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91" w:rsidRPr="006E718E" w:rsidRDefault="00CD2491" w:rsidP="00CD2491">
      <w:pPr>
        <w:tabs>
          <w:tab w:val="left" w:pos="426"/>
          <w:tab w:val="center" w:pos="2410"/>
          <w:tab w:val="center" w:pos="7938"/>
        </w:tabs>
        <w:spacing w:after="0" w:line="276" w:lineRule="auto"/>
        <w:rPr>
          <w:rFonts w:ascii="Times New Roman" w:hAnsi="Times New Roman" w:cs="Times New Roman"/>
          <w:sz w:val="26"/>
          <w:szCs w:val="26"/>
        </w:rPr>
      </w:pPr>
      <w:r>
        <w:rPr>
          <w:rFonts w:ascii="Times New Roman" w:hAnsi="Times New Roman" w:cs="Times New Roman"/>
          <w:b/>
          <w:sz w:val="26"/>
          <w:szCs w:val="26"/>
        </w:rPr>
        <w:t xml:space="preserve">   </w:t>
      </w:r>
      <w:r w:rsidR="006E718E">
        <w:rPr>
          <w:rFonts w:ascii="Times New Roman" w:hAnsi="Times New Roman" w:cs="Times New Roman"/>
          <w:sz w:val="26"/>
          <w:szCs w:val="26"/>
        </w:rPr>
        <w:t>TRƯỜNG ĐHYD CẦN THƠ</w:t>
      </w:r>
      <w:r w:rsidRPr="00855EE2">
        <w:rPr>
          <w:rFonts w:ascii="Times New Roman" w:hAnsi="Times New Roman" w:cs="Times New Roman"/>
          <w:sz w:val="26"/>
          <w:szCs w:val="26"/>
        </w:rPr>
        <w:tab/>
      </w:r>
      <w:r w:rsidR="006E718E" w:rsidRPr="006E718E">
        <w:rPr>
          <w:rFonts w:ascii="Times New Roman" w:hAnsi="Times New Roman" w:cs="Times New Roman"/>
          <w:b/>
          <w:sz w:val="26"/>
          <w:szCs w:val="26"/>
        </w:rPr>
        <w:t>CỘNG HÒA XÃ HỘI CHỦ</w:t>
      </w:r>
      <w:r w:rsidR="006E718E">
        <w:rPr>
          <w:rFonts w:ascii="Times New Roman" w:hAnsi="Times New Roman" w:cs="Times New Roman"/>
          <w:b/>
          <w:sz w:val="26"/>
          <w:szCs w:val="26"/>
        </w:rPr>
        <w:t xml:space="preserve"> NGHĨA VIỆT</w:t>
      </w:r>
      <w:r w:rsidR="006E718E" w:rsidRPr="006E718E">
        <w:rPr>
          <w:rFonts w:ascii="Times New Roman" w:hAnsi="Times New Roman" w:cs="Times New Roman"/>
          <w:b/>
          <w:sz w:val="26"/>
          <w:szCs w:val="26"/>
        </w:rPr>
        <w:t xml:space="preserve"> NAM</w:t>
      </w:r>
    </w:p>
    <w:p w:rsidR="00CD2491" w:rsidRPr="00855EE2" w:rsidRDefault="00CD2491" w:rsidP="00CD2491">
      <w:pPr>
        <w:tabs>
          <w:tab w:val="center" w:pos="2410"/>
          <w:tab w:val="center" w:pos="7938"/>
        </w:tabs>
        <w:spacing w:after="0" w:line="276" w:lineRule="auto"/>
        <w:rPr>
          <w:rFonts w:ascii="Times New Roman" w:hAnsi="Times New Roman" w:cs="Times New Roman"/>
          <w:b/>
          <w:sz w:val="26"/>
          <w:szCs w:val="26"/>
        </w:rPr>
      </w:pPr>
      <w:r w:rsidRPr="006E718E">
        <w:rPr>
          <w:rFonts w:ascii="Times New Roman" w:hAnsi="Times New Roman" w:cs="Times New Roman"/>
          <w:b/>
          <w:sz w:val="26"/>
          <w:szCs w:val="26"/>
          <w:u w:val="single"/>
        </w:rPr>
        <w:t>KHOA ĐIỀU DƯỠNG - KTYH</w:t>
      </w:r>
      <w:r w:rsidR="006E718E">
        <w:rPr>
          <w:rFonts w:ascii="Times New Roman" w:hAnsi="Times New Roman" w:cs="Times New Roman"/>
          <w:b/>
          <w:sz w:val="26"/>
          <w:szCs w:val="26"/>
        </w:rPr>
        <w:tab/>
      </w:r>
      <w:r w:rsidR="006E718E" w:rsidRPr="006E718E">
        <w:rPr>
          <w:rFonts w:ascii="Times New Roman" w:hAnsi="Times New Roman" w:cs="Times New Roman"/>
          <w:b/>
          <w:sz w:val="26"/>
          <w:szCs w:val="26"/>
          <w:u w:val="single"/>
        </w:rPr>
        <w:t>Độc lập – Tự do – Hạnh phúc</w:t>
      </w:r>
    </w:p>
    <w:p w:rsidR="00CD2491" w:rsidRPr="00855EE2" w:rsidRDefault="006E718E" w:rsidP="006E718E">
      <w:pPr>
        <w:tabs>
          <w:tab w:val="center" w:pos="2410"/>
          <w:tab w:val="center" w:pos="7938"/>
          <w:tab w:val="right" w:pos="9356"/>
        </w:tabs>
        <w:spacing w:after="0" w:line="276" w:lineRule="auto"/>
        <w:rPr>
          <w:rFonts w:ascii="Times New Roman" w:hAnsi="Times New Roman" w:cs="Times New Roman"/>
          <w:i/>
          <w:sz w:val="26"/>
          <w:szCs w:val="26"/>
        </w:rPr>
      </w:pPr>
      <w:r>
        <w:rPr>
          <w:rFonts w:ascii="Times New Roman" w:hAnsi="Times New Roman" w:cs="Times New Roman"/>
          <w:sz w:val="26"/>
          <w:szCs w:val="26"/>
        </w:rPr>
        <w:t xml:space="preserve">              </w:t>
      </w:r>
      <w:r w:rsidR="00CD2491" w:rsidRPr="00ED2E8F">
        <w:rPr>
          <w:rFonts w:ascii="Times New Roman" w:hAnsi="Times New Roman"/>
          <w:color w:val="000000"/>
          <w:sz w:val="24"/>
          <w:szCs w:val="24"/>
        </w:rPr>
        <w:t>Số</w:t>
      </w:r>
      <w:r w:rsidR="00CD2491">
        <w:rPr>
          <w:rFonts w:ascii="Times New Roman" w:hAnsi="Times New Roman"/>
          <w:color w:val="000000"/>
          <w:sz w:val="24"/>
          <w:szCs w:val="24"/>
        </w:rPr>
        <w:t>:</w:t>
      </w:r>
      <w:r>
        <w:rPr>
          <w:rFonts w:ascii="Times New Roman" w:hAnsi="Times New Roman"/>
          <w:color w:val="000000"/>
          <w:sz w:val="24"/>
          <w:szCs w:val="24"/>
        </w:rPr>
        <w:t xml:space="preserve"> </w:t>
      </w:r>
      <w:r w:rsidR="009E601E">
        <w:rPr>
          <w:rFonts w:ascii="Times New Roman" w:hAnsi="Times New Roman"/>
          <w:color w:val="000000"/>
          <w:sz w:val="24"/>
          <w:szCs w:val="24"/>
        </w:rPr>
        <w:t xml:space="preserve">   </w:t>
      </w:r>
      <w:r>
        <w:rPr>
          <w:rFonts w:ascii="Times New Roman" w:hAnsi="Times New Roman"/>
          <w:color w:val="000000"/>
          <w:sz w:val="24"/>
          <w:szCs w:val="24"/>
        </w:rPr>
        <w:t>BC/ĐD-KTYH</w:t>
      </w:r>
      <w:r w:rsidR="00CD2491" w:rsidRPr="00855EE2">
        <w:rPr>
          <w:rFonts w:ascii="Times New Roman" w:hAnsi="Times New Roman" w:cs="Times New Roman"/>
          <w:sz w:val="26"/>
          <w:szCs w:val="26"/>
        </w:rPr>
        <w:tab/>
      </w:r>
      <w:r w:rsidR="00CD2491">
        <w:rPr>
          <w:rFonts w:ascii="Times New Roman" w:hAnsi="Times New Roman" w:cs="Times New Roman"/>
          <w:sz w:val="26"/>
          <w:szCs w:val="26"/>
        </w:rPr>
        <w:t xml:space="preserve"> </w:t>
      </w:r>
      <w:r w:rsidR="00CD2491" w:rsidRPr="00855EE2">
        <w:rPr>
          <w:rFonts w:ascii="Times New Roman" w:hAnsi="Times New Roman" w:cs="Times New Roman"/>
          <w:i/>
          <w:sz w:val="26"/>
          <w:szCs w:val="26"/>
        </w:rPr>
        <w:t>Cầ</w:t>
      </w:r>
      <w:r w:rsidR="00CD2491">
        <w:rPr>
          <w:rFonts w:ascii="Times New Roman" w:hAnsi="Times New Roman" w:cs="Times New Roman"/>
          <w:i/>
          <w:sz w:val="26"/>
          <w:szCs w:val="26"/>
        </w:rPr>
        <w:t xml:space="preserve">n </w:t>
      </w:r>
      <w:proofErr w:type="gramStart"/>
      <w:r w:rsidR="00CD2491">
        <w:rPr>
          <w:rFonts w:ascii="Times New Roman" w:hAnsi="Times New Roman" w:cs="Times New Roman"/>
          <w:i/>
          <w:sz w:val="26"/>
          <w:szCs w:val="26"/>
        </w:rPr>
        <w:t>Thơ</w:t>
      </w:r>
      <w:proofErr w:type="gramEnd"/>
      <w:r w:rsidR="00CD2491">
        <w:rPr>
          <w:rFonts w:ascii="Times New Roman" w:hAnsi="Times New Roman" w:cs="Times New Roman"/>
          <w:i/>
          <w:sz w:val="26"/>
          <w:szCs w:val="26"/>
        </w:rPr>
        <w:t xml:space="preserve">, ngày </w:t>
      </w:r>
      <w:r>
        <w:rPr>
          <w:rFonts w:ascii="Times New Roman" w:hAnsi="Times New Roman" w:cs="Times New Roman"/>
          <w:i/>
          <w:sz w:val="26"/>
          <w:szCs w:val="26"/>
        </w:rPr>
        <w:t>18</w:t>
      </w:r>
      <w:r w:rsidR="00CD2491">
        <w:rPr>
          <w:rFonts w:ascii="Times New Roman" w:hAnsi="Times New Roman" w:cs="Times New Roman"/>
          <w:i/>
          <w:sz w:val="26"/>
          <w:szCs w:val="26"/>
        </w:rPr>
        <w:t xml:space="preserve"> tháng </w:t>
      </w:r>
      <w:r>
        <w:rPr>
          <w:rFonts w:ascii="Times New Roman" w:hAnsi="Times New Roman" w:cs="Times New Roman"/>
          <w:i/>
          <w:sz w:val="26"/>
          <w:szCs w:val="26"/>
        </w:rPr>
        <w:t xml:space="preserve">5 </w:t>
      </w:r>
      <w:r w:rsidR="00CD2491">
        <w:rPr>
          <w:rFonts w:ascii="Times New Roman" w:hAnsi="Times New Roman" w:cs="Times New Roman"/>
          <w:i/>
          <w:sz w:val="26"/>
          <w:szCs w:val="26"/>
        </w:rPr>
        <w:t>năm 2020</w:t>
      </w:r>
    </w:p>
    <w:p w:rsidR="00CD2491" w:rsidRDefault="00CD2491" w:rsidP="00CD2491">
      <w:pPr>
        <w:spacing w:after="0" w:line="276" w:lineRule="auto"/>
        <w:ind w:right="-851"/>
        <w:rPr>
          <w:rFonts w:ascii="Times New Roman" w:hAnsi="Times New Roman" w:cs="Times New Roman"/>
          <w:b/>
          <w:sz w:val="30"/>
          <w:szCs w:val="30"/>
        </w:rPr>
      </w:pPr>
    </w:p>
    <w:p w:rsidR="00CD2491" w:rsidRPr="006E718E" w:rsidRDefault="00CD2491" w:rsidP="00CD2491">
      <w:pPr>
        <w:spacing w:after="0" w:line="276" w:lineRule="auto"/>
        <w:jc w:val="center"/>
        <w:rPr>
          <w:rFonts w:ascii="Times New Roman" w:hAnsi="Times New Roman" w:cs="Times New Roman"/>
          <w:b/>
          <w:sz w:val="32"/>
          <w:szCs w:val="32"/>
        </w:rPr>
      </w:pPr>
      <w:r w:rsidRPr="006E718E">
        <w:rPr>
          <w:rFonts w:ascii="Times New Roman" w:hAnsi="Times New Roman" w:cs="Times New Roman"/>
          <w:b/>
          <w:sz w:val="32"/>
          <w:szCs w:val="32"/>
        </w:rPr>
        <w:t xml:space="preserve">BÁO CÁO </w:t>
      </w:r>
    </w:p>
    <w:p w:rsidR="009E601E" w:rsidRDefault="00CD2491" w:rsidP="00CD2491">
      <w:pPr>
        <w:spacing w:after="0" w:line="276" w:lineRule="auto"/>
        <w:jc w:val="center"/>
        <w:rPr>
          <w:rFonts w:ascii="Times New Roman" w:hAnsi="Times New Roman" w:cs="Times New Roman"/>
          <w:b/>
          <w:sz w:val="28"/>
          <w:szCs w:val="28"/>
        </w:rPr>
      </w:pPr>
      <w:r w:rsidRPr="006E718E">
        <w:rPr>
          <w:rFonts w:ascii="Times New Roman" w:hAnsi="Times New Roman" w:cs="Times New Roman"/>
          <w:b/>
          <w:sz w:val="28"/>
          <w:szCs w:val="28"/>
        </w:rPr>
        <w:t xml:space="preserve">V/v Tình trạng việc làm sau 6 tháng tốt nghiệp </w:t>
      </w:r>
    </w:p>
    <w:p w:rsidR="00CD2491" w:rsidRPr="006E718E" w:rsidRDefault="00CD2491" w:rsidP="00CD2491">
      <w:pPr>
        <w:spacing w:after="0" w:line="276" w:lineRule="auto"/>
        <w:jc w:val="center"/>
        <w:rPr>
          <w:rFonts w:ascii="Times New Roman" w:hAnsi="Times New Roman" w:cs="Times New Roman"/>
          <w:b/>
          <w:sz w:val="28"/>
          <w:szCs w:val="28"/>
        </w:rPr>
      </w:pPr>
      <w:proofErr w:type="gramStart"/>
      <w:r w:rsidRPr="006E718E">
        <w:rPr>
          <w:rFonts w:ascii="Times New Roman" w:hAnsi="Times New Roman" w:cs="Times New Roman"/>
          <w:b/>
          <w:sz w:val="28"/>
          <w:szCs w:val="28"/>
        </w:rPr>
        <w:t>của</w:t>
      </w:r>
      <w:proofErr w:type="gramEnd"/>
      <w:r w:rsidRPr="006E718E">
        <w:rPr>
          <w:rFonts w:ascii="Times New Roman" w:hAnsi="Times New Roman" w:cs="Times New Roman"/>
          <w:b/>
          <w:sz w:val="28"/>
          <w:szCs w:val="28"/>
        </w:rPr>
        <w:t xml:space="preserve"> sinh viên Cử nhân Điều dưỡng và Cử nhân xét nghiệm tốt nghiệp năm 2019</w:t>
      </w:r>
    </w:p>
    <w:p w:rsidR="00CD2491" w:rsidRDefault="00CD2491" w:rsidP="00CD2491">
      <w:pPr>
        <w:spacing w:after="0" w:line="276" w:lineRule="auto"/>
        <w:rPr>
          <w:rFonts w:ascii="Times New Roman" w:hAnsi="Times New Roman" w:cs="Times New Roman"/>
          <w:sz w:val="26"/>
          <w:szCs w:val="26"/>
        </w:rPr>
      </w:pPr>
    </w:p>
    <w:p w:rsidR="00CD2491" w:rsidRPr="008526F7" w:rsidRDefault="00CD2491" w:rsidP="009E601E">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Báo cáo này dựa trên kết quả khảo sát qua google form từ 02/5/2020 đến ngày 17/5/2020 và khảo sát trực tiếp qua số điện thoại phòng CTSV cung cấp vào ngày 17/5/2020 (liên hệ ít nhất 2 lần đối với các số điện thoại không liên hệ được)</w:t>
      </w:r>
    </w:p>
    <w:p w:rsidR="006E718E" w:rsidRDefault="006E718E" w:rsidP="00CD2491">
      <w:pPr>
        <w:pStyle w:val="ListParagraph"/>
        <w:numPr>
          <w:ilvl w:val="0"/>
          <w:numId w:val="1"/>
        </w:numPr>
        <w:spacing w:after="0" w:line="276" w:lineRule="auto"/>
        <w:ind w:left="284" w:hanging="284"/>
        <w:rPr>
          <w:rFonts w:ascii="Times New Roman" w:hAnsi="Times New Roman" w:cs="Times New Roman"/>
          <w:b/>
          <w:sz w:val="26"/>
          <w:szCs w:val="26"/>
        </w:rPr>
      </w:pPr>
      <w:r>
        <w:rPr>
          <w:rFonts w:ascii="Times New Roman" w:hAnsi="Times New Roman" w:cs="Times New Roman"/>
          <w:b/>
          <w:sz w:val="26"/>
          <w:szCs w:val="26"/>
        </w:rPr>
        <w:t>Kết quả khảo sát</w:t>
      </w:r>
    </w:p>
    <w:p w:rsidR="00CD2491" w:rsidRPr="006E718E" w:rsidRDefault="006E718E" w:rsidP="006E718E">
      <w:pPr>
        <w:spacing w:after="0" w:line="276" w:lineRule="auto"/>
        <w:rPr>
          <w:rFonts w:ascii="Times New Roman" w:hAnsi="Times New Roman" w:cs="Times New Roman"/>
          <w:b/>
          <w:sz w:val="26"/>
          <w:szCs w:val="26"/>
        </w:rPr>
      </w:pPr>
      <w:r>
        <w:rPr>
          <w:rFonts w:ascii="Times New Roman" w:hAnsi="Times New Roman" w:cs="Times New Roman"/>
          <w:b/>
          <w:sz w:val="26"/>
          <w:szCs w:val="26"/>
        </w:rPr>
        <w:t xml:space="preserve">1.1. </w:t>
      </w:r>
      <w:r w:rsidR="00CD2491" w:rsidRPr="006E718E">
        <w:rPr>
          <w:rFonts w:ascii="Times New Roman" w:hAnsi="Times New Roman" w:cs="Times New Roman"/>
          <w:b/>
          <w:sz w:val="26"/>
          <w:szCs w:val="26"/>
        </w:rPr>
        <w:t>Khái quát về tình hình khảo sát</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560"/>
        <w:gridCol w:w="1559"/>
      </w:tblGrid>
      <w:tr w:rsidR="00CD2491" w:rsidRPr="0032628A" w:rsidTr="001D6590">
        <w:trPr>
          <w:trHeight w:val="615"/>
          <w:jc w:val="center"/>
        </w:trPr>
        <w:tc>
          <w:tcPr>
            <w:tcW w:w="5108" w:type="dxa"/>
            <w:shd w:val="clear" w:color="auto" w:fill="auto"/>
            <w:vAlign w:val="center"/>
          </w:tcPr>
          <w:p w:rsidR="00CD2491" w:rsidRPr="0032628A" w:rsidRDefault="00CD2491" w:rsidP="00CD2491">
            <w:pPr>
              <w:spacing w:after="0" w:line="240" w:lineRule="auto"/>
              <w:jc w:val="center"/>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Ngành</w:t>
            </w:r>
          </w:p>
        </w:tc>
        <w:tc>
          <w:tcPr>
            <w:tcW w:w="1560" w:type="dxa"/>
            <w:shd w:val="clear" w:color="auto" w:fill="auto"/>
            <w:noWrap/>
            <w:vAlign w:val="center"/>
          </w:tcPr>
          <w:p w:rsidR="00CD2491" w:rsidRPr="0032628A" w:rsidRDefault="00CD2491" w:rsidP="00CD2491">
            <w:pPr>
              <w:spacing w:after="0" w:line="240" w:lineRule="auto"/>
              <w:jc w:val="right"/>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Điều dưỡng</w:t>
            </w:r>
          </w:p>
        </w:tc>
        <w:tc>
          <w:tcPr>
            <w:tcW w:w="1559" w:type="dxa"/>
            <w:shd w:val="clear" w:color="auto" w:fill="auto"/>
            <w:vAlign w:val="center"/>
          </w:tcPr>
          <w:p w:rsidR="00CD2491" w:rsidRPr="0032628A" w:rsidRDefault="00CD2491" w:rsidP="00CD2491">
            <w:pPr>
              <w:spacing w:after="0" w:line="240" w:lineRule="auto"/>
              <w:jc w:val="right"/>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Xét nghiệm</w:t>
            </w:r>
          </w:p>
        </w:tc>
      </w:tr>
      <w:tr w:rsidR="00CD2491" w:rsidRPr="0032628A" w:rsidTr="001D6590">
        <w:trPr>
          <w:trHeight w:val="615"/>
          <w:jc w:val="center"/>
        </w:trPr>
        <w:tc>
          <w:tcPr>
            <w:tcW w:w="5108" w:type="dxa"/>
            <w:shd w:val="clear" w:color="auto" w:fill="auto"/>
            <w:vAlign w:val="center"/>
            <w:hideMark/>
          </w:tcPr>
          <w:p w:rsidR="00CD2491" w:rsidRPr="00CD2491" w:rsidRDefault="00CD2491" w:rsidP="00CD2491">
            <w:pPr>
              <w:spacing w:after="0" w:line="240" w:lineRule="auto"/>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Tổng số sinh viên tham gia khảo sát qua link google form đến 20h ngày 17/5/2020</w:t>
            </w:r>
          </w:p>
        </w:tc>
        <w:tc>
          <w:tcPr>
            <w:tcW w:w="1560" w:type="dxa"/>
            <w:shd w:val="clear" w:color="auto" w:fill="auto"/>
            <w:noWrap/>
            <w:vAlign w:val="center"/>
            <w:hideMark/>
          </w:tcPr>
          <w:p w:rsidR="00CD2491" w:rsidRPr="00CD2491" w:rsidRDefault="00CD2491" w:rsidP="00CD2491">
            <w:pPr>
              <w:spacing w:after="0" w:line="240" w:lineRule="auto"/>
              <w:jc w:val="center"/>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21</w:t>
            </w:r>
          </w:p>
        </w:tc>
        <w:tc>
          <w:tcPr>
            <w:tcW w:w="1559" w:type="dxa"/>
            <w:shd w:val="clear" w:color="auto" w:fill="auto"/>
            <w:vAlign w:val="center"/>
          </w:tcPr>
          <w:p w:rsidR="00CD2491" w:rsidRPr="0032628A" w:rsidRDefault="00CD2491" w:rsidP="00CD2491">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13</w:t>
            </w:r>
          </w:p>
        </w:tc>
      </w:tr>
      <w:tr w:rsidR="00CD2491" w:rsidRPr="0032628A" w:rsidTr="001D6590">
        <w:trPr>
          <w:trHeight w:val="615"/>
          <w:jc w:val="center"/>
        </w:trPr>
        <w:tc>
          <w:tcPr>
            <w:tcW w:w="5108" w:type="dxa"/>
            <w:shd w:val="clear" w:color="auto" w:fill="auto"/>
            <w:noWrap/>
            <w:vAlign w:val="center"/>
            <w:hideMark/>
          </w:tcPr>
          <w:p w:rsidR="00CD2491" w:rsidRPr="0032628A" w:rsidRDefault="00CD2491" w:rsidP="00CD2491">
            <w:pPr>
              <w:spacing w:after="0" w:line="240" w:lineRule="auto"/>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Tổng số sinh viên khảo sát qua điện thoại</w:t>
            </w:r>
          </w:p>
          <w:p w:rsidR="00CD2491" w:rsidRPr="00CD2491" w:rsidRDefault="00CD2491" w:rsidP="00CD2491">
            <w:pPr>
              <w:spacing w:after="0" w:line="240" w:lineRule="auto"/>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 </w:t>
            </w:r>
          </w:p>
        </w:tc>
        <w:tc>
          <w:tcPr>
            <w:tcW w:w="1560" w:type="dxa"/>
            <w:shd w:val="clear" w:color="auto" w:fill="auto"/>
            <w:noWrap/>
            <w:vAlign w:val="center"/>
            <w:hideMark/>
          </w:tcPr>
          <w:p w:rsidR="00CD2491" w:rsidRPr="00CD2491" w:rsidRDefault="00CD2491" w:rsidP="00CD2491">
            <w:pPr>
              <w:spacing w:after="0" w:line="240" w:lineRule="auto"/>
              <w:jc w:val="center"/>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17</w:t>
            </w:r>
          </w:p>
        </w:tc>
        <w:tc>
          <w:tcPr>
            <w:tcW w:w="1559" w:type="dxa"/>
            <w:shd w:val="clear" w:color="auto" w:fill="auto"/>
            <w:vAlign w:val="center"/>
          </w:tcPr>
          <w:p w:rsidR="00CD2491" w:rsidRPr="0032628A" w:rsidRDefault="00CD2491" w:rsidP="00CD2491">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27</w:t>
            </w:r>
          </w:p>
        </w:tc>
      </w:tr>
      <w:tr w:rsidR="00CD2491" w:rsidRPr="0032628A" w:rsidTr="001D6590">
        <w:trPr>
          <w:trHeight w:val="465"/>
          <w:jc w:val="center"/>
        </w:trPr>
        <w:tc>
          <w:tcPr>
            <w:tcW w:w="5108" w:type="dxa"/>
            <w:shd w:val="clear" w:color="auto" w:fill="auto"/>
            <w:noWrap/>
            <w:vAlign w:val="center"/>
            <w:hideMark/>
          </w:tcPr>
          <w:p w:rsidR="00CD2491" w:rsidRPr="0032628A" w:rsidRDefault="00CD2491" w:rsidP="00CD2491">
            <w:pPr>
              <w:spacing w:after="0" w:line="240" w:lineRule="auto"/>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Tổng số sinh viên được khảo sát</w:t>
            </w:r>
          </w:p>
          <w:p w:rsidR="00CD2491" w:rsidRPr="00CD2491" w:rsidRDefault="00CD2491" w:rsidP="00CD2491">
            <w:pPr>
              <w:spacing w:after="0" w:line="240" w:lineRule="auto"/>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 </w:t>
            </w:r>
          </w:p>
        </w:tc>
        <w:tc>
          <w:tcPr>
            <w:tcW w:w="1560" w:type="dxa"/>
            <w:shd w:val="clear" w:color="auto" w:fill="auto"/>
            <w:noWrap/>
            <w:vAlign w:val="center"/>
            <w:hideMark/>
          </w:tcPr>
          <w:p w:rsidR="00CD2491" w:rsidRPr="00CD2491" w:rsidRDefault="00CD2491" w:rsidP="00CD2491">
            <w:pPr>
              <w:spacing w:after="0" w:line="240" w:lineRule="auto"/>
              <w:jc w:val="center"/>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38</w:t>
            </w:r>
          </w:p>
        </w:tc>
        <w:tc>
          <w:tcPr>
            <w:tcW w:w="1559" w:type="dxa"/>
            <w:shd w:val="clear" w:color="auto" w:fill="auto"/>
            <w:vAlign w:val="center"/>
          </w:tcPr>
          <w:p w:rsidR="00CD2491" w:rsidRPr="0032628A" w:rsidRDefault="00CD2491" w:rsidP="00CD2491">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40</w:t>
            </w:r>
          </w:p>
        </w:tc>
      </w:tr>
      <w:tr w:rsidR="00CD2491" w:rsidRPr="0032628A" w:rsidTr="001D6590">
        <w:trPr>
          <w:trHeight w:val="615"/>
          <w:jc w:val="center"/>
        </w:trPr>
        <w:tc>
          <w:tcPr>
            <w:tcW w:w="5108" w:type="dxa"/>
            <w:shd w:val="clear" w:color="auto" w:fill="auto"/>
            <w:vAlign w:val="center"/>
            <w:hideMark/>
          </w:tcPr>
          <w:p w:rsidR="00CD2491" w:rsidRPr="00CD2491" w:rsidRDefault="00CD2491" w:rsidP="00CD2491">
            <w:pPr>
              <w:spacing w:after="0" w:line="240" w:lineRule="auto"/>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Không liên lạc được bằng số điện thoại được cung cấp</w:t>
            </w:r>
          </w:p>
        </w:tc>
        <w:tc>
          <w:tcPr>
            <w:tcW w:w="1560" w:type="dxa"/>
            <w:shd w:val="clear" w:color="auto" w:fill="auto"/>
            <w:noWrap/>
            <w:vAlign w:val="center"/>
            <w:hideMark/>
          </w:tcPr>
          <w:p w:rsidR="00CD2491" w:rsidRPr="00CD2491" w:rsidRDefault="00CD2491" w:rsidP="00CD2491">
            <w:pPr>
              <w:spacing w:after="0" w:line="240" w:lineRule="auto"/>
              <w:jc w:val="center"/>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22</w:t>
            </w:r>
          </w:p>
        </w:tc>
        <w:tc>
          <w:tcPr>
            <w:tcW w:w="1559" w:type="dxa"/>
            <w:shd w:val="clear" w:color="auto" w:fill="auto"/>
            <w:vAlign w:val="center"/>
          </w:tcPr>
          <w:p w:rsidR="00CD2491" w:rsidRPr="0032628A" w:rsidRDefault="00CD2491" w:rsidP="00CD2491">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32</w:t>
            </w:r>
          </w:p>
        </w:tc>
      </w:tr>
      <w:tr w:rsidR="00CD2491" w:rsidRPr="0032628A" w:rsidTr="001D6590">
        <w:trPr>
          <w:trHeight w:val="615"/>
          <w:jc w:val="center"/>
        </w:trPr>
        <w:tc>
          <w:tcPr>
            <w:tcW w:w="5108" w:type="dxa"/>
            <w:shd w:val="clear" w:color="auto" w:fill="auto"/>
            <w:vAlign w:val="center"/>
            <w:hideMark/>
          </w:tcPr>
          <w:p w:rsidR="00CD2491" w:rsidRPr="00CD2491" w:rsidRDefault="00CD2491" w:rsidP="00CD2491">
            <w:pPr>
              <w:spacing w:after="0" w:line="240" w:lineRule="auto"/>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Sinh viên chưa được tốt nghiệp của lớp</w:t>
            </w:r>
          </w:p>
        </w:tc>
        <w:tc>
          <w:tcPr>
            <w:tcW w:w="1560" w:type="dxa"/>
            <w:shd w:val="clear" w:color="auto" w:fill="auto"/>
            <w:noWrap/>
            <w:vAlign w:val="center"/>
            <w:hideMark/>
          </w:tcPr>
          <w:p w:rsidR="00CD2491" w:rsidRPr="00CD2491" w:rsidRDefault="00CD2491" w:rsidP="00CD2491">
            <w:pPr>
              <w:spacing w:after="0" w:line="240" w:lineRule="auto"/>
              <w:jc w:val="center"/>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2</w:t>
            </w:r>
          </w:p>
        </w:tc>
        <w:tc>
          <w:tcPr>
            <w:tcW w:w="1559" w:type="dxa"/>
            <w:shd w:val="clear" w:color="auto" w:fill="auto"/>
            <w:vAlign w:val="center"/>
          </w:tcPr>
          <w:p w:rsidR="00CD2491" w:rsidRPr="0032628A" w:rsidRDefault="00CD2491" w:rsidP="00CD2491">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r>
      <w:tr w:rsidR="00CD2491" w:rsidRPr="0032628A" w:rsidTr="001D6590">
        <w:trPr>
          <w:trHeight w:val="615"/>
          <w:jc w:val="center"/>
        </w:trPr>
        <w:tc>
          <w:tcPr>
            <w:tcW w:w="5108" w:type="dxa"/>
            <w:shd w:val="clear" w:color="auto" w:fill="auto"/>
            <w:noWrap/>
            <w:vAlign w:val="center"/>
            <w:hideMark/>
          </w:tcPr>
          <w:p w:rsidR="00CD2491" w:rsidRPr="00CD2491" w:rsidRDefault="00CD2491" w:rsidP="00CD2491">
            <w:pPr>
              <w:spacing w:after="0" w:line="240" w:lineRule="auto"/>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Tổng số sinh viên của lớp</w:t>
            </w:r>
          </w:p>
        </w:tc>
        <w:tc>
          <w:tcPr>
            <w:tcW w:w="1560" w:type="dxa"/>
            <w:shd w:val="clear" w:color="auto" w:fill="auto"/>
            <w:noWrap/>
            <w:vAlign w:val="center"/>
            <w:hideMark/>
          </w:tcPr>
          <w:p w:rsidR="00CD2491" w:rsidRPr="00CD2491" w:rsidRDefault="00CD2491" w:rsidP="00CD2491">
            <w:pPr>
              <w:spacing w:after="0" w:line="240" w:lineRule="auto"/>
              <w:jc w:val="center"/>
              <w:rPr>
                <w:rFonts w:ascii="Times New Roman" w:eastAsia="Times New Roman" w:hAnsi="Times New Roman" w:cs="Times New Roman"/>
                <w:sz w:val="26"/>
                <w:szCs w:val="26"/>
              </w:rPr>
            </w:pPr>
            <w:r w:rsidRPr="00CD2491">
              <w:rPr>
                <w:rFonts w:ascii="Times New Roman" w:eastAsia="Times New Roman" w:hAnsi="Times New Roman" w:cs="Times New Roman"/>
                <w:sz w:val="26"/>
                <w:szCs w:val="26"/>
              </w:rPr>
              <w:t>62</w:t>
            </w:r>
          </w:p>
        </w:tc>
        <w:tc>
          <w:tcPr>
            <w:tcW w:w="1559" w:type="dxa"/>
            <w:shd w:val="clear" w:color="auto" w:fill="auto"/>
            <w:vAlign w:val="center"/>
          </w:tcPr>
          <w:p w:rsidR="00CD2491" w:rsidRPr="0032628A" w:rsidRDefault="00CD2491" w:rsidP="00CD2491">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72</w:t>
            </w:r>
          </w:p>
        </w:tc>
      </w:tr>
    </w:tbl>
    <w:p w:rsidR="00CD2491" w:rsidRPr="006E718E" w:rsidRDefault="006E718E" w:rsidP="009E601E">
      <w:pPr>
        <w:tabs>
          <w:tab w:val="left" w:pos="567"/>
        </w:tabs>
        <w:spacing w:before="120" w:after="120" w:line="276" w:lineRule="auto"/>
        <w:rPr>
          <w:rFonts w:ascii="Times New Roman" w:hAnsi="Times New Roman" w:cs="Times New Roman"/>
          <w:b/>
          <w:sz w:val="26"/>
          <w:szCs w:val="26"/>
        </w:rPr>
      </w:pPr>
      <w:r>
        <w:rPr>
          <w:rFonts w:ascii="Times New Roman" w:hAnsi="Times New Roman" w:cs="Times New Roman"/>
          <w:b/>
          <w:sz w:val="26"/>
          <w:szCs w:val="26"/>
        </w:rPr>
        <w:t>1.</w:t>
      </w:r>
      <w:r w:rsidR="009E601E">
        <w:rPr>
          <w:rFonts w:ascii="Times New Roman" w:hAnsi="Times New Roman" w:cs="Times New Roman"/>
          <w:b/>
          <w:sz w:val="26"/>
          <w:szCs w:val="26"/>
        </w:rPr>
        <w:t>2</w:t>
      </w:r>
      <w:r>
        <w:rPr>
          <w:rFonts w:ascii="Times New Roman" w:hAnsi="Times New Roman" w:cs="Times New Roman"/>
          <w:b/>
          <w:sz w:val="26"/>
          <w:szCs w:val="26"/>
        </w:rPr>
        <w:t xml:space="preserve">. </w:t>
      </w:r>
      <w:r w:rsidR="00CD2491" w:rsidRPr="006E718E">
        <w:rPr>
          <w:rFonts w:ascii="Times New Roman" w:hAnsi="Times New Roman" w:cs="Times New Roman"/>
          <w:b/>
          <w:sz w:val="26"/>
          <w:szCs w:val="26"/>
        </w:rPr>
        <w:t>Tình hình việc làm của sinh viên được khảo sát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979"/>
        <w:gridCol w:w="1134"/>
        <w:gridCol w:w="980"/>
        <w:gridCol w:w="1018"/>
      </w:tblGrid>
      <w:tr w:rsidR="001D6590" w:rsidRPr="0032628A" w:rsidTr="001D6590">
        <w:trPr>
          <w:trHeight w:val="615"/>
          <w:jc w:val="center"/>
        </w:trPr>
        <w:tc>
          <w:tcPr>
            <w:tcW w:w="4673" w:type="dxa"/>
            <w:gridSpan w:val="2"/>
            <w:vMerge w:val="restart"/>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Nội dung</w:t>
            </w:r>
          </w:p>
        </w:tc>
        <w:tc>
          <w:tcPr>
            <w:tcW w:w="2126" w:type="dxa"/>
            <w:gridSpan w:val="2"/>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Điều dưỡng</w:t>
            </w:r>
          </w:p>
        </w:tc>
        <w:tc>
          <w:tcPr>
            <w:tcW w:w="1985" w:type="dxa"/>
            <w:gridSpan w:val="2"/>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Xét nghiệm</w:t>
            </w:r>
          </w:p>
        </w:tc>
      </w:tr>
      <w:tr w:rsidR="001D6590" w:rsidRPr="0032628A" w:rsidTr="001D6590">
        <w:trPr>
          <w:trHeight w:val="615"/>
          <w:jc w:val="center"/>
        </w:trPr>
        <w:tc>
          <w:tcPr>
            <w:tcW w:w="4673" w:type="dxa"/>
            <w:gridSpan w:val="2"/>
            <w:vMerge/>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Tần số</w:t>
            </w:r>
          </w:p>
        </w:tc>
        <w:tc>
          <w:tcPr>
            <w:tcW w:w="1134" w:type="dxa"/>
            <w:shd w:val="clear" w:color="auto" w:fill="auto"/>
            <w:noWrap/>
            <w:vAlign w:val="center"/>
          </w:tcPr>
          <w:p w:rsidR="001D6590" w:rsidRPr="0032628A" w:rsidRDefault="001D6590" w:rsidP="001D6590">
            <w:pPr>
              <w:spacing w:after="0" w:line="240" w:lineRule="auto"/>
              <w:jc w:val="center"/>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Tỉ lệ</w:t>
            </w:r>
          </w:p>
        </w:tc>
        <w:tc>
          <w:tcPr>
            <w:tcW w:w="993"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Tần số</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Tỉ lệ</w:t>
            </w:r>
          </w:p>
        </w:tc>
      </w:tr>
      <w:tr w:rsidR="001D6590" w:rsidRPr="0032628A" w:rsidTr="001D6590">
        <w:trPr>
          <w:trHeight w:val="615"/>
          <w:jc w:val="center"/>
        </w:trPr>
        <w:tc>
          <w:tcPr>
            <w:tcW w:w="2122" w:type="dxa"/>
            <w:vMerge w:val="restart"/>
            <w:shd w:val="clear" w:color="auto" w:fill="auto"/>
            <w:vAlign w:val="center"/>
          </w:tcPr>
          <w:p w:rsidR="001D6590" w:rsidRPr="00CD2491" w:rsidRDefault="001D6590" w:rsidP="001D6590">
            <w:pPr>
              <w:spacing w:after="0" w:line="240" w:lineRule="auto"/>
              <w:rPr>
                <w:rFonts w:ascii="Times New Roman" w:eastAsia="Times New Roman" w:hAnsi="Times New Roman" w:cs="Times New Roman"/>
                <w:b/>
                <w:sz w:val="26"/>
                <w:szCs w:val="26"/>
              </w:rPr>
            </w:pPr>
            <w:r w:rsidRPr="0032628A">
              <w:rPr>
                <w:rFonts w:ascii="Times New Roman" w:eastAsia="Times New Roman" w:hAnsi="Times New Roman" w:cs="Times New Roman"/>
                <w:b/>
                <w:sz w:val="26"/>
                <w:szCs w:val="26"/>
              </w:rPr>
              <w:t>Tình hình việc làm</w:t>
            </w:r>
          </w:p>
        </w:tc>
        <w:tc>
          <w:tcPr>
            <w:tcW w:w="2551"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Đúng nghành đào tạo</w:t>
            </w:r>
          </w:p>
        </w:tc>
        <w:tc>
          <w:tcPr>
            <w:tcW w:w="992"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24</w:t>
            </w:r>
          </w:p>
        </w:tc>
        <w:tc>
          <w:tcPr>
            <w:tcW w:w="1134" w:type="dxa"/>
            <w:shd w:val="clear" w:color="auto" w:fill="auto"/>
            <w:noWrap/>
            <w:vAlign w:val="center"/>
            <w:hideMark/>
          </w:tcPr>
          <w:p w:rsidR="001D6590" w:rsidRPr="00CD2491"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63.16%</w:t>
            </w:r>
          </w:p>
        </w:tc>
        <w:tc>
          <w:tcPr>
            <w:tcW w:w="993"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26</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65.00%</w:t>
            </w:r>
          </w:p>
        </w:tc>
      </w:tr>
      <w:tr w:rsidR="001D6590" w:rsidRPr="0032628A" w:rsidTr="001D6590">
        <w:trPr>
          <w:trHeight w:val="615"/>
          <w:jc w:val="center"/>
        </w:trPr>
        <w:tc>
          <w:tcPr>
            <w:tcW w:w="2122" w:type="dxa"/>
            <w:vMerge/>
            <w:shd w:val="clear" w:color="auto" w:fill="auto"/>
            <w:noWrap/>
            <w:vAlign w:val="center"/>
          </w:tcPr>
          <w:p w:rsidR="001D6590" w:rsidRPr="00CD2491" w:rsidRDefault="001D6590" w:rsidP="001D6590">
            <w:pPr>
              <w:spacing w:after="0" w:line="240" w:lineRule="auto"/>
              <w:rPr>
                <w:rFonts w:ascii="Times New Roman" w:eastAsia="Times New Roman" w:hAnsi="Times New Roman" w:cs="Times New Roman"/>
                <w:sz w:val="26"/>
                <w:szCs w:val="26"/>
              </w:rPr>
            </w:pPr>
          </w:p>
        </w:tc>
        <w:tc>
          <w:tcPr>
            <w:tcW w:w="2551"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Liên quan đến ngành</w:t>
            </w:r>
          </w:p>
        </w:tc>
        <w:tc>
          <w:tcPr>
            <w:tcW w:w="992"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4</w:t>
            </w:r>
          </w:p>
        </w:tc>
        <w:tc>
          <w:tcPr>
            <w:tcW w:w="1134" w:type="dxa"/>
            <w:shd w:val="clear" w:color="auto" w:fill="auto"/>
            <w:noWrap/>
            <w:vAlign w:val="center"/>
            <w:hideMark/>
          </w:tcPr>
          <w:p w:rsidR="001D6590" w:rsidRPr="00CD2491"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10.53%</w:t>
            </w:r>
          </w:p>
        </w:tc>
        <w:tc>
          <w:tcPr>
            <w:tcW w:w="993"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2.50%</w:t>
            </w:r>
          </w:p>
        </w:tc>
      </w:tr>
      <w:tr w:rsidR="001D6590" w:rsidRPr="0032628A" w:rsidTr="001D6590">
        <w:trPr>
          <w:trHeight w:val="465"/>
          <w:jc w:val="center"/>
        </w:trPr>
        <w:tc>
          <w:tcPr>
            <w:tcW w:w="2122" w:type="dxa"/>
            <w:vMerge/>
            <w:shd w:val="clear" w:color="auto" w:fill="auto"/>
            <w:noWrap/>
            <w:vAlign w:val="center"/>
          </w:tcPr>
          <w:p w:rsidR="001D6590" w:rsidRPr="00CD2491" w:rsidRDefault="001D6590" w:rsidP="001D6590">
            <w:pPr>
              <w:spacing w:after="0" w:line="240" w:lineRule="auto"/>
              <w:rPr>
                <w:rFonts w:ascii="Times New Roman" w:eastAsia="Times New Roman" w:hAnsi="Times New Roman" w:cs="Times New Roman"/>
                <w:sz w:val="26"/>
                <w:szCs w:val="26"/>
              </w:rPr>
            </w:pPr>
          </w:p>
        </w:tc>
        <w:tc>
          <w:tcPr>
            <w:tcW w:w="2551"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Không liên quan đến ngành đào tạo</w:t>
            </w:r>
          </w:p>
        </w:tc>
        <w:tc>
          <w:tcPr>
            <w:tcW w:w="992"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c>
          <w:tcPr>
            <w:tcW w:w="1134" w:type="dxa"/>
            <w:shd w:val="clear" w:color="auto" w:fill="auto"/>
            <w:noWrap/>
            <w:vAlign w:val="center"/>
            <w:hideMark/>
          </w:tcPr>
          <w:p w:rsidR="001D6590" w:rsidRPr="00CD2491"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c>
          <w:tcPr>
            <w:tcW w:w="993"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2.50%</w:t>
            </w:r>
          </w:p>
        </w:tc>
      </w:tr>
      <w:tr w:rsidR="001D6590" w:rsidRPr="0032628A" w:rsidTr="001D6590">
        <w:trPr>
          <w:trHeight w:val="615"/>
          <w:jc w:val="center"/>
        </w:trPr>
        <w:tc>
          <w:tcPr>
            <w:tcW w:w="2122" w:type="dxa"/>
            <w:vMerge/>
            <w:shd w:val="clear" w:color="auto" w:fill="auto"/>
            <w:vAlign w:val="center"/>
          </w:tcPr>
          <w:p w:rsidR="001D6590" w:rsidRPr="00CD2491" w:rsidRDefault="001D6590" w:rsidP="001D6590">
            <w:pPr>
              <w:spacing w:after="0" w:line="240" w:lineRule="auto"/>
              <w:rPr>
                <w:rFonts w:ascii="Times New Roman" w:eastAsia="Times New Roman" w:hAnsi="Times New Roman" w:cs="Times New Roman"/>
                <w:sz w:val="26"/>
                <w:szCs w:val="26"/>
              </w:rPr>
            </w:pPr>
          </w:p>
        </w:tc>
        <w:tc>
          <w:tcPr>
            <w:tcW w:w="2551"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Tiếp tục học nâng cao</w:t>
            </w:r>
          </w:p>
        </w:tc>
        <w:tc>
          <w:tcPr>
            <w:tcW w:w="992"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c>
          <w:tcPr>
            <w:tcW w:w="1134" w:type="dxa"/>
            <w:shd w:val="clear" w:color="auto" w:fill="auto"/>
            <w:noWrap/>
            <w:vAlign w:val="center"/>
            <w:hideMark/>
          </w:tcPr>
          <w:p w:rsidR="001D6590" w:rsidRPr="00CD2491"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c>
          <w:tcPr>
            <w:tcW w:w="993"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r>
      <w:tr w:rsidR="001D6590" w:rsidRPr="0032628A" w:rsidTr="001D6590">
        <w:trPr>
          <w:trHeight w:val="615"/>
          <w:jc w:val="center"/>
        </w:trPr>
        <w:tc>
          <w:tcPr>
            <w:tcW w:w="2122" w:type="dxa"/>
            <w:vMerge/>
            <w:shd w:val="clear" w:color="auto" w:fill="auto"/>
            <w:vAlign w:val="center"/>
          </w:tcPr>
          <w:p w:rsidR="001D6590" w:rsidRPr="00CD2491" w:rsidRDefault="001D6590" w:rsidP="001D6590">
            <w:pPr>
              <w:spacing w:after="0" w:line="240" w:lineRule="auto"/>
              <w:rPr>
                <w:rFonts w:ascii="Times New Roman" w:eastAsia="Times New Roman" w:hAnsi="Times New Roman" w:cs="Times New Roman"/>
                <w:sz w:val="26"/>
                <w:szCs w:val="26"/>
              </w:rPr>
            </w:pPr>
          </w:p>
        </w:tc>
        <w:tc>
          <w:tcPr>
            <w:tcW w:w="2551"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Chưa có việc làm</w:t>
            </w:r>
          </w:p>
        </w:tc>
        <w:tc>
          <w:tcPr>
            <w:tcW w:w="992"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10</w:t>
            </w:r>
          </w:p>
        </w:tc>
        <w:tc>
          <w:tcPr>
            <w:tcW w:w="1134" w:type="dxa"/>
            <w:shd w:val="clear" w:color="auto" w:fill="auto"/>
            <w:noWrap/>
            <w:vAlign w:val="center"/>
            <w:hideMark/>
          </w:tcPr>
          <w:p w:rsidR="001D6590" w:rsidRPr="00CD2491"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26.32%</w:t>
            </w:r>
          </w:p>
        </w:tc>
        <w:tc>
          <w:tcPr>
            <w:tcW w:w="993"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12</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30.00%</w:t>
            </w:r>
          </w:p>
        </w:tc>
      </w:tr>
      <w:tr w:rsidR="001D6590" w:rsidRPr="0032628A" w:rsidTr="001D6590">
        <w:trPr>
          <w:trHeight w:val="615"/>
          <w:jc w:val="center"/>
        </w:trPr>
        <w:tc>
          <w:tcPr>
            <w:tcW w:w="2122" w:type="dxa"/>
            <w:vMerge w:val="restart"/>
            <w:shd w:val="clear" w:color="auto" w:fill="auto"/>
            <w:noWrap/>
            <w:vAlign w:val="center"/>
            <w:hideMark/>
          </w:tcPr>
          <w:p w:rsidR="001D6590" w:rsidRPr="00CD2491" w:rsidRDefault="001D6590" w:rsidP="001D6590">
            <w:pPr>
              <w:spacing w:after="0" w:line="240" w:lineRule="auto"/>
              <w:rPr>
                <w:rFonts w:ascii="Times New Roman" w:eastAsia="Times New Roman" w:hAnsi="Times New Roman" w:cs="Times New Roman"/>
                <w:sz w:val="26"/>
                <w:szCs w:val="26"/>
              </w:rPr>
            </w:pPr>
            <w:r w:rsidRPr="0032628A">
              <w:rPr>
                <w:rFonts w:ascii="Times New Roman" w:eastAsia="Times New Roman" w:hAnsi="Times New Roman" w:cs="Times New Roman"/>
                <w:b/>
                <w:sz w:val="26"/>
                <w:szCs w:val="26"/>
              </w:rPr>
              <w:lastRenderedPageBreak/>
              <w:t>Khu vực làm việc</w:t>
            </w:r>
            <w:r w:rsidRPr="0032628A">
              <w:rPr>
                <w:rFonts w:ascii="Times New Roman" w:eastAsia="Times New Roman" w:hAnsi="Times New Roman" w:cs="Times New Roman"/>
                <w:sz w:val="26"/>
                <w:szCs w:val="26"/>
              </w:rPr>
              <w:t xml:space="preserve"> (đối với số sinh viên hiện có việc làm)</w:t>
            </w:r>
          </w:p>
        </w:tc>
        <w:tc>
          <w:tcPr>
            <w:tcW w:w="2551"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Nhà nước</w:t>
            </w:r>
          </w:p>
        </w:tc>
        <w:tc>
          <w:tcPr>
            <w:tcW w:w="992"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19</w:t>
            </w:r>
          </w:p>
        </w:tc>
        <w:tc>
          <w:tcPr>
            <w:tcW w:w="1134" w:type="dxa"/>
            <w:shd w:val="clear" w:color="auto" w:fill="auto"/>
            <w:noWrap/>
            <w:vAlign w:val="center"/>
            <w:hideMark/>
          </w:tcPr>
          <w:p w:rsidR="001D6590" w:rsidRPr="00CD2491"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67.86%</w:t>
            </w:r>
          </w:p>
        </w:tc>
        <w:tc>
          <w:tcPr>
            <w:tcW w:w="993"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16</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57.14%</w:t>
            </w:r>
          </w:p>
        </w:tc>
      </w:tr>
      <w:tr w:rsidR="001D6590" w:rsidRPr="0032628A" w:rsidTr="001D6590">
        <w:trPr>
          <w:trHeight w:val="615"/>
          <w:jc w:val="center"/>
        </w:trPr>
        <w:tc>
          <w:tcPr>
            <w:tcW w:w="2122" w:type="dxa"/>
            <w:vMerge/>
            <w:shd w:val="clear" w:color="auto" w:fill="auto"/>
            <w:noWrap/>
            <w:vAlign w:val="center"/>
          </w:tcPr>
          <w:p w:rsidR="001D6590" w:rsidRPr="0032628A" w:rsidRDefault="001D6590" w:rsidP="001D6590">
            <w:pPr>
              <w:spacing w:after="0" w:line="240" w:lineRule="auto"/>
              <w:rPr>
                <w:rFonts w:ascii="Times New Roman" w:eastAsia="Times New Roman" w:hAnsi="Times New Roman" w:cs="Times New Roman"/>
                <w:sz w:val="26"/>
                <w:szCs w:val="26"/>
              </w:rPr>
            </w:pPr>
          </w:p>
        </w:tc>
        <w:tc>
          <w:tcPr>
            <w:tcW w:w="2551"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Tư nhân</w:t>
            </w:r>
          </w:p>
        </w:tc>
        <w:tc>
          <w:tcPr>
            <w:tcW w:w="992"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8</w:t>
            </w:r>
          </w:p>
        </w:tc>
        <w:tc>
          <w:tcPr>
            <w:tcW w:w="1134" w:type="dxa"/>
            <w:shd w:val="clear" w:color="auto" w:fill="auto"/>
            <w:noWrap/>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28.57%</w:t>
            </w:r>
          </w:p>
        </w:tc>
        <w:tc>
          <w:tcPr>
            <w:tcW w:w="993"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11</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39.29%</w:t>
            </w:r>
          </w:p>
        </w:tc>
      </w:tr>
      <w:tr w:rsidR="001D6590" w:rsidRPr="0032628A" w:rsidTr="001D6590">
        <w:trPr>
          <w:trHeight w:val="615"/>
          <w:jc w:val="center"/>
        </w:trPr>
        <w:tc>
          <w:tcPr>
            <w:tcW w:w="2122" w:type="dxa"/>
            <w:vMerge/>
            <w:shd w:val="clear" w:color="auto" w:fill="auto"/>
            <w:noWrap/>
            <w:vAlign w:val="center"/>
          </w:tcPr>
          <w:p w:rsidR="001D6590" w:rsidRPr="0032628A" w:rsidRDefault="001D6590" w:rsidP="001D6590">
            <w:pPr>
              <w:spacing w:after="0" w:line="240" w:lineRule="auto"/>
              <w:rPr>
                <w:rFonts w:ascii="Times New Roman" w:eastAsia="Times New Roman" w:hAnsi="Times New Roman" w:cs="Times New Roman"/>
                <w:sz w:val="26"/>
                <w:szCs w:val="26"/>
              </w:rPr>
            </w:pPr>
          </w:p>
        </w:tc>
        <w:tc>
          <w:tcPr>
            <w:tcW w:w="2551"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Tự tạo việc làm</w:t>
            </w:r>
          </w:p>
        </w:tc>
        <w:tc>
          <w:tcPr>
            <w:tcW w:w="992"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c>
          <w:tcPr>
            <w:tcW w:w="1134" w:type="dxa"/>
            <w:shd w:val="clear" w:color="auto" w:fill="auto"/>
            <w:noWrap/>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c>
          <w:tcPr>
            <w:tcW w:w="993"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3.57%</w:t>
            </w:r>
          </w:p>
        </w:tc>
      </w:tr>
      <w:tr w:rsidR="001D6590" w:rsidRPr="0032628A" w:rsidTr="001D6590">
        <w:trPr>
          <w:trHeight w:val="615"/>
          <w:jc w:val="center"/>
        </w:trPr>
        <w:tc>
          <w:tcPr>
            <w:tcW w:w="2122" w:type="dxa"/>
            <w:vMerge/>
            <w:shd w:val="clear" w:color="auto" w:fill="auto"/>
            <w:noWrap/>
            <w:vAlign w:val="center"/>
          </w:tcPr>
          <w:p w:rsidR="001D6590" w:rsidRPr="0032628A" w:rsidRDefault="001D6590" w:rsidP="001D6590">
            <w:pPr>
              <w:spacing w:after="0" w:line="240" w:lineRule="auto"/>
              <w:rPr>
                <w:rFonts w:ascii="Times New Roman" w:eastAsia="Times New Roman" w:hAnsi="Times New Roman" w:cs="Times New Roman"/>
                <w:sz w:val="26"/>
                <w:szCs w:val="26"/>
              </w:rPr>
            </w:pPr>
          </w:p>
        </w:tc>
        <w:tc>
          <w:tcPr>
            <w:tcW w:w="2551"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Có yếu tố nước ngoài</w:t>
            </w:r>
          </w:p>
        </w:tc>
        <w:tc>
          <w:tcPr>
            <w:tcW w:w="992"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1</w:t>
            </w:r>
          </w:p>
        </w:tc>
        <w:tc>
          <w:tcPr>
            <w:tcW w:w="1134" w:type="dxa"/>
            <w:shd w:val="clear" w:color="auto" w:fill="auto"/>
            <w:noWrap/>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3.57%</w:t>
            </w:r>
          </w:p>
        </w:tc>
        <w:tc>
          <w:tcPr>
            <w:tcW w:w="993" w:type="dxa"/>
            <w:shd w:val="clear" w:color="auto" w:fill="auto"/>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c>
          <w:tcPr>
            <w:tcW w:w="992" w:type="dxa"/>
            <w:shd w:val="clear" w:color="auto" w:fill="auto"/>
            <w:vAlign w:val="center"/>
          </w:tcPr>
          <w:p w:rsidR="001D6590" w:rsidRPr="0032628A" w:rsidRDefault="001D6590" w:rsidP="001D6590">
            <w:pPr>
              <w:spacing w:after="0" w:line="240" w:lineRule="auto"/>
              <w:jc w:val="center"/>
              <w:rPr>
                <w:rFonts w:ascii="Times New Roman" w:eastAsia="Times New Roman" w:hAnsi="Times New Roman" w:cs="Times New Roman"/>
                <w:sz w:val="26"/>
                <w:szCs w:val="26"/>
              </w:rPr>
            </w:pPr>
            <w:r w:rsidRPr="0032628A">
              <w:rPr>
                <w:rFonts w:ascii="Times New Roman" w:eastAsia="Times New Roman" w:hAnsi="Times New Roman" w:cs="Times New Roman"/>
                <w:sz w:val="26"/>
                <w:szCs w:val="26"/>
              </w:rPr>
              <w:t>0%</w:t>
            </w:r>
          </w:p>
        </w:tc>
      </w:tr>
      <w:tr w:rsidR="001D6590" w:rsidRPr="0032628A" w:rsidTr="009E601E">
        <w:trPr>
          <w:trHeight w:val="615"/>
          <w:jc w:val="center"/>
        </w:trPr>
        <w:tc>
          <w:tcPr>
            <w:tcW w:w="4673" w:type="dxa"/>
            <w:gridSpan w:val="2"/>
            <w:shd w:val="clear" w:color="auto" w:fill="auto"/>
            <w:noWrap/>
            <w:vAlign w:val="center"/>
          </w:tcPr>
          <w:p w:rsidR="001D6590" w:rsidRPr="009E601E" w:rsidRDefault="001D6590" w:rsidP="001D6590">
            <w:pPr>
              <w:spacing w:after="0" w:line="240" w:lineRule="auto"/>
              <w:jc w:val="center"/>
              <w:rPr>
                <w:rFonts w:ascii="Times New Roman" w:eastAsia="Times New Roman" w:hAnsi="Times New Roman" w:cs="Times New Roman"/>
                <w:b/>
                <w:sz w:val="26"/>
                <w:szCs w:val="26"/>
              </w:rPr>
            </w:pPr>
            <w:r w:rsidRPr="009E601E">
              <w:rPr>
                <w:rFonts w:ascii="Times New Roman" w:eastAsia="Times New Roman" w:hAnsi="Times New Roman" w:cs="Times New Roman"/>
                <w:b/>
                <w:sz w:val="26"/>
                <w:szCs w:val="26"/>
              </w:rPr>
              <w:t>Lương trung bình</w:t>
            </w:r>
          </w:p>
        </w:tc>
        <w:tc>
          <w:tcPr>
            <w:tcW w:w="2126" w:type="dxa"/>
            <w:gridSpan w:val="2"/>
            <w:shd w:val="clear" w:color="auto" w:fill="auto"/>
            <w:vAlign w:val="center"/>
          </w:tcPr>
          <w:p w:rsidR="001D6590" w:rsidRPr="00940A51" w:rsidRDefault="00940A51" w:rsidP="00940A51">
            <w:pPr>
              <w:jc w:val="center"/>
              <w:rPr>
                <w:rFonts w:ascii="Times New Roman" w:eastAsia="Times New Roman" w:hAnsi="Times New Roman" w:cs="Times New Roman"/>
                <w:sz w:val="26"/>
                <w:szCs w:val="26"/>
              </w:rPr>
            </w:pPr>
            <w:bookmarkStart w:id="0" w:name="_GoBack"/>
            <w:r w:rsidRPr="00940A51">
              <w:rPr>
                <w:rFonts w:ascii="Times New Roman" w:hAnsi="Times New Roman" w:cs="Times New Roman"/>
                <w:sz w:val="26"/>
                <w:szCs w:val="26"/>
              </w:rPr>
              <w:t>6,258,675</w:t>
            </w:r>
            <w:bookmarkEnd w:id="0"/>
          </w:p>
        </w:tc>
        <w:tc>
          <w:tcPr>
            <w:tcW w:w="1985" w:type="dxa"/>
            <w:gridSpan w:val="2"/>
            <w:shd w:val="clear" w:color="auto" w:fill="auto"/>
            <w:vAlign w:val="center"/>
          </w:tcPr>
          <w:p w:rsidR="001D6590" w:rsidRPr="0032628A" w:rsidRDefault="001D6590" w:rsidP="009E601E">
            <w:pPr>
              <w:jc w:val="center"/>
              <w:rPr>
                <w:rFonts w:ascii="Times New Roman" w:eastAsia="Times New Roman" w:hAnsi="Times New Roman" w:cs="Times New Roman"/>
                <w:sz w:val="26"/>
                <w:szCs w:val="26"/>
              </w:rPr>
            </w:pPr>
            <w:r w:rsidRPr="0032628A">
              <w:rPr>
                <w:rFonts w:ascii="Times New Roman" w:hAnsi="Times New Roman" w:cs="Times New Roman"/>
                <w:sz w:val="26"/>
                <w:szCs w:val="26"/>
              </w:rPr>
              <w:t>6,393,948</w:t>
            </w:r>
            <w:r w:rsidR="009E601E">
              <w:rPr>
                <w:rFonts w:ascii="Times New Roman" w:hAnsi="Times New Roman" w:cs="Times New Roman"/>
                <w:sz w:val="26"/>
                <w:szCs w:val="26"/>
              </w:rPr>
              <w:t>đ</w:t>
            </w:r>
          </w:p>
        </w:tc>
      </w:tr>
    </w:tbl>
    <w:p w:rsidR="001D6590" w:rsidRDefault="001D6590" w:rsidP="00CD2491">
      <w:pPr>
        <w:spacing w:after="0" w:line="276" w:lineRule="auto"/>
        <w:rPr>
          <w:rFonts w:ascii="Times New Roman" w:hAnsi="Times New Roman" w:cs="Times New Roman"/>
        </w:rPr>
      </w:pPr>
      <w:r>
        <w:rPr>
          <w:rFonts w:ascii="Times New Roman" w:hAnsi="Times New Roman" w:cs="Times New Roman"/>
        </w:rPr>
        <w:t>(</w:t>
      </w:r>
      <w:r w:rsidRPr="001D6590">
        <w:rPr>
          <w:rFonts w:ascii="Times New Roman" w:hAnsi="Times New Roman" w:cs="Times New Roman"/>
          <w:b/>
        </w:rPr>
        <w:t xml:space="preserve">Ghi chú: </w:t>
      </w:r>
      <w:r>
        <w:rPr>
          <w:rFonts w:ascii="Times New Roman" w:hAnsi="Times New Roman" w:cs="Times New Roman"/>
        </w:rPr>
        <w:t>Lương trung bình của ngành điều dưỡng tính trên 24 sinh viên do có 4 sinh viên không trả lời số lương cụ thể; của ngành xét nghiệm tính trên 27 sinh viên do có 01 sinh viên không trả lời số lương cụ thể)</w:t>
      </w:r>
    </w:p>
    <w:p w:rsidR="009E601E" w:rsidRPr="008526F7" w:rsidRDefault="009E601E" w:rsidP="00CD2491">
      <w:pPr>
        <w:spacing w:after="0" w:line="276" w:lineRule="auto"/>
        <w:rPr>
          <w:rFonts w:ascii="Times New Roman" w:hAnsi="Times New Roman" w:cs="Times New Roman"/>
        </w:rPr>
      </w:pPr>
    </w:p>
    <w:p w:rsidR="00CD2491" w:rsidRPr="00903AAE" w:rsidRDefault="00CD2491" w:rsidP="001D6590">
      <w:pPr>
        <w:pStyle w:val="ListParagraph"/>
        <w:numPr>
          <w:ilvl w:val="0"/>
          <w:numId w:val="1"/>
        </w:numPr>
        <w:tabs>
          <w:tab w:val="left" w:pos="284"/>
        </w:tabs>
        <w:spacing w:line="276" w:lineRule="auto"/>
        <w:rPr>
          <w:rFonts w:ascii="Times New Roman" w:hAnsi="Times New Roman" w:cs="Times New Roman"/>
          <w:b/>
          <w:sz w:val="26"/>
          <w:szCs w:val="26"/>
        </w:rPr>
      </w:pPr>
      <w:r w:rsidRPr="00504888">
        <w:rPr>
          <w:rFonts w:ascii="Times New Roman" w:hAnsi="Times New Roman" w:cs="Times New Roman"/>
          <w:b/>
          <w:sz w:val="26"/>
          <w:szCs w:val="26"/>
        </w:rPr>
        <w:t>Kế hoạch hành động</w:t>
      </w:r>
      <w:r>
        <w:rPr>
          <w:rFonts w:ascii="Times New Roman" w:hAnsi="Times New Roman" w:cs="Times New Roman"/>
          <w:b/>
          <w:sz w:val="26"/>
          <w:szCs w:val="26"/>
        </w:rPr>
        <w:t xml:space="preserve"> của khoa</w:t>
      </w:r>
    </w:p>
    <w:p w:rsidR="00CD2491" w:rsidRDefault="0032628A" w:rsidP="00CD2491">
      <w:pPr>
        <w:pStyle w:val="ListParagraph"/>
        <w:spacing w:line="276" w:lineRule="auto"/>
        <w:ind w:left="0" w:firstLine="567"/>
        <w:rPr>
          <w:rFonts w:ascii="Times New Roman" w:hAnsi="Times New Roman" w:cs="Times New Roman"/>
          <w:sz w:val="26"/>
          <w:szCs w:val="26"/>
        </w:rPr>
      </w:pPr>
      <w:r>
        <w:rPr>
          <w:rFonts w:ascii="Times New Roman" w:hAnsi="Times New Roman" w:cs="Times New Roman"/>
          <w:sz w:val="26"/>
          <w:szCs w:val="26"/>
        </w:rPr>
        <w:t xml:space="preserve">Trợ lý CTSV tiếp tục khảo sát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kế hoạch khảo sát tình trạng việc làm sau 12 đối với các sinh viên chưa có việc làm và không liên hệ được trong đợt khảo sát này.</w:t>
      </w:r>
    </w:p>
    <w:p w:rsidR="0032628A" w:rsidRDefault="0032628A" w:rsidP="00CD2491">
      <w:pPr>
        <w:pStyle w:val="ListParagraph"/>
        <w:spacing w:line="276" w:lineRule="auto"/>
        <w:ind w:left="0" w:firstLine="567"/>
        <w:rPr>
          <w:rFonts w:ascii="Times New Roman" w:hAnsi="Times New Roman" w:cs="Times New Roman"/>
          <w:sz w:val="26"/>
          <w:szCs w:val="26"/>
        </w:rPr>
      </w:pPr>
      <w:r>
        <w:rPr>
          <w:rFonts w:ascii="Times New Roman" w:hAnsi="Times New Roman" w:cs="Times New Roman"/>
          <w:sz w:val="26"/>
          <w:szCs w:val="26"/>
        </w:rPr>
        <w:t>Trợ lý CTSV phối hợp trợ lý đào tạo Đại học của khoa rà soát thành tích học tập của các sinh viên hiện vẫn chưa có việc làm để làm cơ sở định hướng chuyên ngành phù hợp cho các sinh viên đang học tập tại trường, đồng thời báo cáo P.CTSV để có biện pháp hỗ trợ cho các sinh viên này.</w:t>
      </w:r>
    </w:p>
    <w:p w:rsidR="0032628A" w:rsidRPr="00504888" w:rsidRDefault="0032628A" w:rsidP="00CD2491">
      <w:pPr>
        <w:pStyle w:val="ListParagraph"/>
        <w:spacing w:line="276" w:lineRule="auto"/>
        <w:ind w:left="0" w:firstLine="567"/>
        <w:rPr>
          <w:rFonts w:ascii="Times New Roman" w:hAnsi="Times New Roman" w:cs="Times New Roman"/>
          <w:sz w:val="26"/>
          <w:szCs w:val="26"/>
        </w:rPr>
      </w:pPr>
      <w:r>
        <w:rPr>
          <w:rFonts w:ascii="Times New Roman" w:hAnsi="Times New Roman" w:cs="Times New Roman"/>
          <w:sz w:val="26"/>
          <w:szCs w:val="26"/>
        </w:rPr>
        <w:t>Trợ lý CTSV của khoa báo cáo BCN khoa và P.CTSV để có biện pháp hỗ trợ tìm việc làm cho các sinh viên hiện chưa có việc làm.</w:t>
      </w:r>
    </w:p>
    <w:p w:rsidR="00CD2491" w:rsidRPr="002033D9" w:rsidRDefault="009E601E" w:rsidP="00CD2491">
      <w:pPr>
        <w:tabs>
          <w:tab w:val="center" w:pos="7920"/>
        </w:tabs>
        <w:spacing w:after="0" w:line="276" w:lineRule="auto"/>
        <w:ind w:left="360"/>
        <w:rPr>
          <w:rFonts w:ascii="Times New Roman" w:hAnsi="Times New Roman" w:cs="Times New Roman"/>
          <w:b/>
          <w:sz w:val="28"/>
          <w:szCs w:val="28"/>
        </w:rPr>
      </w:pPr>
      <w:r>
        <w:rPr>
          <w:rFonts w:ascii="Times New Roman" w:hAnsi="Times New Roman" w:cs="Times New Roman"/>
          <w:b/>
          <w:sz w:val="28"/>
          <w:szCs w:val="28"/>
        </w:rPr>
        <w:t xml:space="preserve">         Người báo cáo</w:t>
      </w:r>
      <w:r w:rsidR="00CD2491">
        <w:rPr>
          <w:rFonts w:ascii="Times New Roman" w:hAnsi="Times New Roman" w:cs="Times New Roman"/>
          <w:b/>
          <w:sz w:val="28"/>
          <w:szCs w:val="28"/>
        </w:rPr>
        <w:tab/>
      </w:r>
      <w:r>
        <w:rPr>
          <w:rFonts w:ascii="Times New Roman" w:hAnsi="Times New Roman" w:cs="Times New Roman"/>
          <w:b/>
          <w:sz w:val="28"/>
          <w:szCs w:val="28"/>
        </w:rPr>
        <w:t>TRƯỞNG KHOA</w:t>
      </w:r>
    </w:p>
    <w:p w:rsidR="00CD2491" w:rsidRPr="002033D9" w:rsidRDefault="00CD2491" w:rsidP="00CD2491">
      <w:pPr>
        <w:tabs>
          <w:tab w:val="center" w:pos="7920"/>
        </w:tabs>
        <w:spacing w:after="0" w:line="276" w:lineRule="auto"/>
        <w:ind w:left="360"/>
        <w:rPr>
          <w:rFonts w:ascii="Times New Roman" w:hAnsi="Times New Roman" w:cs="Times New Roman"/>
          <w:sz w:val="28"/>
          <w:szCs w:val="28"/>
        </w:rPr>
      </w:pPr>
      <w:r w:rsidRPr="002033D9">
        <w:rPr>
          <w:rFonts w:ascii="Times New Roman" w:hAnsi="Times New Roman" w:cs="Times New Roman"/>
          <w:b/>
          <w:sz w:val="28"/>
          <w:szCs w:val="28"/>
        </w:rPr>
        <w:tab/>
      </w:r>
    </w:p>
    <w:p w:rsidR="00CD2491" w:rsidRDefault="00CD2491" w:rsidP="00CD2491">
      <w:pPr>
        <w:tabs>
          <w:tab w:val="center" w:pos="7920"/>
        </w:tabs>
        <w:spacing w:after="0" w:line="276" w:lineRule="auto"/>
        <w:ind w:left="360"/>
        <w:rPr>
          <w:rFonts w:ascii="Times New Roman" w:hAnsi="Times New Roman" w:cs="Times New Roman"/>
          <w:sz w:val="26"/>
          <w:szCs w:val="26"/>
        </w:rPr>
      </w:pPr>
    </w:p>
    <w:p w:rsidR="00CD2491" w:rsidRPr="00144478" w:rsidRDefault="00CD2491" w:rsidP="00CD2491">
      <w:pPr>
        <w:tabs>
          <w:tab w:val="center" w:pos="7920"/>
        </w:tabs>
        <w:spacing w:after="0" w:line="276" w:lineRule="auto"/>
        <w:ind w:left="360"/>
        <w:rPr>
          <w:rFonts w:ascii="Times New Roman" w:hAnsi="Times New Roman" w:cs="Times New Roman"/>
          <w:sz w:val="26"/>
          <w:szCs w:val="26"/>
        </w:rPr>
      </w:pPr>
    </w:p>
    <w:p w:rsidR="00CD2491" w:rsidRPr="002033D9" w:rsidRDefault="009E601E" w:rsidP="00CD2491">
      <w:pPr>
        <w:tabs>
          <w:tab w:val="center" w:pos="7920"/>
        </w:tabs>
        <w:spacing w:after="0" w:line="276" w:lineRule="auto"/>
        <w:ind w:left="360"/>
        <w:rPr>
          <w:rFonts w:ascii="Times New Roman" w:hAnsi="Times New Roman" w:cs="Times New Roman"/>
          <w:b/>
          <w:sz w:val="26"/>
          <w:szCs w:val="26"/>
        </w:rPr>
      </w:pPr>
      <w:r>
        <w:rPr>
          <w:rFonts w:ascii="Times New Roman" w:hAnsi="Times New Roman" w:cs="Times New Roman"/>
          <w:b/>
          <w:sz w:val="26"/>
          <w:szCs w:val="26"/>
        </w:rPr>
        <w:t xml:space="preserve">       </w:t>
      </w:r>
      <w:r w:rsidR="00CD2491" w:rsidRPr="002033D9">
        <w:rPr>
          <w:rFonts w:ascii="Times New Roman" w:hAnsi="Times New Roman" w:cs="Times New Roman"/>
          <w:b/>
          <w:sz w:val="26"/>
          <w:szCs w:val="26"/>
        </w:rPr>
        <w:t>Phạm Thị Bé Kiều</w:t>
      </w:r>
    </w:p>
    <w:p w:rsidR="00CD2491" w:rsidRDefault="00CD2491" w:rsidP="00CD2491">
      <w:pPr>
        <w:spacing w:line="276" w:lineRule="auto"/>
      </w:pPr>
    </w:p>
    <w:p w:rsidR="00B20DA5" w:rsidRDefault="00B20DA5"/>
    <w:sectPr w:rsidR="00B20DA5" w:rsidSect="006E718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127D"/>
    <w:multiLevelType w:val="hybridMultilevel"/>
    <w:tmpl w:val="BAA267F0"/>
    <w:lvl w:ilvl="0" w:tplc="7A00ECC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4174C"/>
    <w:multiLevelType w:val="hybridMultilevel"/>
    <w:tmpl w:val="F50A08EA"/>
    <w:lvl w:ilvl="0" w:tplc="49C0B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741F3B"/>
    <w:multiLevelType w:val="hybridMultilevel"/>
    <w:tmpl w:val="F0466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91738"/>
    <w:multiLevelType w:val="multilevel"/>
    <w:tmpl w:val="266A1CA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91"/>
    <w:rsid w:val="001D6590"/>
    <w:rsid w:val="0032628A"/>
    <w:rsid w:val="006E718E"/>
    <w:rsid w:val="00940A51"/>
    <w:rsid w:val="009E601E"/>
    <w:rsid w:val="00B20DA5"/>
    <w:rsid w:val="00CA57FC"/>
    <w:rsid w:val="00CD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0419A-9542-4BF2-BA6C-66302AD3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6890">
      <w:bodyDiv w:val="1"/>
      <w:marLeft w:val="0"/>
      <w:marRight w:val="0"/>
      <w:marTop w:val="0"/>
      <w:marBottom w:val="0"/>
      <w:divBdr>
        <w:top w:val="none" w:sz="0" w:space="0" w:color="auto"/>
        <w:left w:val="none" w:sz="0" w:space="0" w:color="auto"/>
        <w:bottom w:val="none" w:sz="0" w:space="0" w:color="auto"/>
        <w:right w:val="none" w:sz="0" w:space="0" w:color="auto"/>
      </w:divBdr>
    </w:div>
    <w:div w:id="413287616">
      <w:bodyDiv w:val="1"/>
      <w:marLeft w:val="0"/>
      <w:marRight w:val="0"/>
      <w:marTop w:val="0"/>
      <w:marBottom w:val="0"/>
      <w:divBdr>
        <w:top w:val="none" w:sz="0" w:space="0" w:color="auto"/>
        <w:left w:val="none" w:sz="0" w:space="0" w:color="auto"/>
        <w:bottom w:val="none" w:sz="0" w:space="0" w:color="auto"/>
        <w:right w:val="none" w:sz="0" w:space="0" w:color="auto"/>
      </w:divBdr>
    </w:div>
    <w:div w:id="1101149269">
      <w:bodyDiv w:val="1"/>
      <w:marLeft w:val="0"/>
      <w:marRight w:val="0"/>
      <w:marTop w:val="0"/>
      <w:marBottom w:val="0"/>
      <w:divBdr>
        <w:top w:val="none" w:sz="0" w:space="0" w:color="auto"/>
        <w:left w:val="none" w:sz="0" w:space="0" w:color="auto"/>
        <w:bottom w:val="none" w:sz="0" w:space="0" w:color="auto"/>
        <w:right w:val="none" w:sz="0" w:space="0" w:color="auto"/>
      </w:divBdr>
    </w:div>
    <w:div w:id="1871531545">
      <w:bodyDiv w:val="1"/>
      <w:marLeft w:val="0"/>
      <w:marRight w:val="0"/>
      <w:marTop w:val="0"/>
      <w:marBottom w:val="0"/>
      <w:divBdr>
        <w:top w:val="none" w:sz="0" w:space="0" w:color="auto"/>
        <w:left w:val="none" w:sz="0" w:space="0" w:color="auto"/>
        <w:bottom w:val="none" w:sz="0" w:space="0" w:color="auto"/>
        <w:right w:val="none" w:sz="0" w:space="0" w:color="auto"/>
      </w:divBdr>
    </w:div>
    <w:div w:id="19660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VosTro</dc:creator>
  <cp:keywords/>
  <dc:description/>
  <cp:lastModifiedBy>Dell VosTro</cp:lastModifiedBy>
  <cp:revision>3</cp:revision>
  <dcterms:created xsi:type="dcterms:W3CDTF">2020-05-17T13:32:00Z</dcterms:created>
  <dcterms:modified xsi:type="dcterms:W3CDTF">2020-05-18T02:56:00Z</dcterms:modified>
</cp:coreProperties>
</file>