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CF3E5D" w:rsidRPr="0006253F" w:rsidTr="00507076">
        <w:trPr>
          <w:trHeight w:val="1005"/>
        </w:trPr>
        <w:tc>
          <w:tcPr>
            <w:tcW w:w="4219" w:type="dxa"/>
          </w:tcPr>
          <w:p w:rsidR="00CF3E5D" w:rsidRPr="0006253F" w:rsidRDefault="00CF3E5D" w:rsidP="00E8079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TRƯỜNG ĐH Y DƯỢC CẦN THƠ</w:t>
            </w:r>
          </w:p>
          <w:p w:rsidR="00CF3E5D" w:rsidRPr="0006253F" w:rsidRDefault="00CF3E5D" w:rsidP="00E8079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KHOA </w: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KHOA</w:t>
            </w:r>
            <w:proofErr w:type="spellEnd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HỌC CƠ BẢN</w:t>
            </w:r>
          </w:p>
          <w:p w:rsidR="00CF3E5D" w:rsidRPr="0006253F" w:rsidRDefault="00CF3E5D" w:rsidP="00E8079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528" w:type="dxa"/>
          </w:tcPr>
          <w:p w:rsidR="00CF3E5D" w:rsidRPr="0006253F" w:rsidRDefault="00CF3E5D" w:rsidP="00E8079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CF3E5D" w:rsidRPr="0006253F" w:rsidRDefault="00CF3E5D" w:rsidP="00E8079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253F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5137F" wp14:editId="6959DF14">
                      <wp:simplePos x="0" y="0"/>
                      <wp:positionH relativeFrom="column">
                        <wp:posOffset>1125953</wp:posOffset>
                      </wp:positionH>
                      <wp:positionV relativeFrom="paragraph">
                        <wp:posOffset>212481</wp:posOffset>
                      </wp:positionV>
                      <wp:extent cx="1137138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1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A8D9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16.75pt" to="17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Độc</w:t>
            </w:r>
            <w:proofErr w:type="spellEnd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lập</w:t>
            </w:r>
            <w:proofErr w:type="spellEnd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– </w: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Tự</w:t>
            </w:r>
            <w:proofErr w:type="spellEnd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do – </w: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Hạnh</w:t>
            </w:r>
            <w:proofErr w:type="spellEnd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06253F">
              <w:rPr>
                <w:rFonts w:ascii="Times New Roman" w:hAnsi="Times New Roman" w:cs="Times New Roman"/>
                <w:b/>
                <w:sz w:val="24"/>
                <w:szCs w:val="26"/>
              </w:rPr>
              <w:t>Phúc</w:t>
            </w:r>
            <w:proofErr w:type="spellEnd"/>
          </w:p>
        </w:tc>
      </w:tr>
    </w:tbl>
    <w:p w:rsidR="00CF3E5D" w:rsidRDefault="00CF3E5D" w:rsidP="00CF3E5D">
      <w:pPr>
        <w:spacing w:before="120" w:after="120" w:line="24" w:lineRule="atLeast"/>
        <w:jc w:val="right"/>
        <w:rPr>
          <w:rFonts w:ascii="Times New Roman" w:eastAsia="MingLiU_HKSCS-ExtB" w:hAnsi="Times New Roman" w:cs="Times New Roman"/>
          <w:i/>
          <w:sz w:val="26"/>
          <w:szCs w:val="26"/>
        </w:rPr>
      </w:pPr>
      <w:proofErr w:type="spellStart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>Cần</w:t>
      </w:r>
      <w:proofErr w:type="spellEnd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>Thơ</w:t>
      </w:r>
      <w:proofErr w:type="spellEnd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, </w:t>
      </w:r>
      <w:proofErr w:type="spellStart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>ngày</w:t>
      </w:r>
      <w:proofErr w:type="spellEnd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gramStart"/>
      <w:r w:rsidR="00B31CE3">
        <w:rPr>
          <w:rFonts w:ascii="Times New Roman" w:eastAsia="MingLiU_HKSCS-ExtB" w:hAnsi="Times New Roman" w:cs="Times New Roman"/>
          <w:i/>
          <w:sz w:val="26"/>
          <w:szCs w:val="26"/>
        </w:rPr>
        <w:t>01</w:t>
      </w:r>
      <w:r w:rsidR="008D06D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>tháng</w:t>
      </w:r>
      <w:proofErr w:type="spellEnd"/>
      <w:proofErr w:type="gramEnd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r w:rsidR="00B31CE3">
        <w:rPr>
          <w:rFonts w:ascii="Times New Roman" w:eastAsia="MingLiU_HKSCS-ExtB" w:hAnsi="Times New Roman" w:cs="Times New Roman"/>
          <w:i/>
          <w:sz w:val="26"/>
          <w:szCs w:val="26"/>
        </w:rPr>
        <w:t>11</w:t>
      </w:r>
      <w:r w:rsidR="008D06D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>năm</w:t>
      </w:r>
      <w:proofErr w:type="spellEnd"/>
      <w:r w:rsidRPr="0006253F">
        <w:rPr>
          <w:rFonts w:ascii="Times New Roman" w:eastAsia="MingLiU_HKSCS-ExtB" w:hAnsi="Times New Roman" w:cs="Times New Roman"/>
          <w:i/>
          <w:sz w:val="26"/>
          <w:szCs w:val="26"/>
        </w:rPr>
        <w:t xml:space="preserve"> 2017</w:t>
      </w:r>
    </w:p>
    <w:p w:rsidR="00CF3E5D" w:rsidRPr="0006253F" w:rsidRDefault="00CF3E5D" w:rsidP="00CF3E5D">
      <w:pPr>
        <w:jc w:val="center"/>
        <w:rPr>
          <w:rFonts w:ascii="Times New Roman" w:eastAsia="MingLiU_HKSCS-ExtB" w:hAnsi="Times New Roman" w:cs="Times New Roman"/>
          <w:b/>
          <w:sz w:val="36"/>
          <w:szCs w:val="24"/>
        </w:rPr>
      </w:pPr>
      <w:r w:rsidRPr="0006253F">
        <w:rPr>
          <w:rFonts w:ascii="Times New Roman" w:eastAsia="MingLiU_HKSCS-ExtB" w:hAnsi="Times New Roman" w:cs="Times New Roman"/>
          <w:b/>
          <w:sz w:val="36"/>
          <w:szCs w:val="24"/>
        </w:rPr>
        <w:t>THÔNG BÁO</w:t>
      </w:r>
      <w:r w:rsidR="005A53B1">
        <w:rPr>
          <w:rFonts w:ascii="Times New Roman" w:eastAsia="MingLiU_HKSCS-ExtB" w:hAnsi="Times New Roman" w:cs="Times New Roman"/>
          <w:b/>
          <w:sz w:val="36"/>
          <w:szCs w:val="24"/>
        </w:rPr>
        <w:t xml:space="preserve"> SỐ 1</w:t>
      </w:r>
    </w:p>
    <w:p w:rsidR="00CF3E5D" w:rsidRPr="0006253F" w:rsidRDefault="00CF3E5D" w:rsidP="00CF3E5D">
      <w:pPr>
        <w:jc w:val="center"/>
        <w:rPr>
          <w:rFonts w:ascii="Times New Roman" w:eastAsia="MingLiU_HKSCS-ExtB" w:hAnsi="Times New Roman" w:cs="Times New Roman"/>
          <w:b/>
          <w:i/>
          <w:sz w:val="26"/>
          <w:szCs w:val="26"/>
        </w:rPr>
      </w:pPr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(V/v </w:t>
      </w:r>
      <w:proofErr w:type="spellStart"/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>Tổ</w:t>
      </w:r>
      <w:proofErr w:type="spellEnd"/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>chức</w:t>
      </w:r>
      <w:proofErr w:type="spellEnd"/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seminar </w:t>
      </w:r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“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Hóa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học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các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hợp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chất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thiên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nhiên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trong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lĩnh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vực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y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dược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học</w:t>
      </w:r>
      <w:proofErr w:type="spellEnd"/>
      <w:r w:rsidR="008D06DC">
        <w:rPr>
          <w:rFonts w:ascii="Times New Roman" w:eastAsia="MingLiU_HKSCS-ExtB" w:hAnsi="Times New Roman" w:cs="Times New Roman"/>
          <w:b/>
          <w:i/>
          <w:sz w:val="26"/>
          <w:szCs w:val="26"/>
        </w:rPr>
        <w:t>”</w:t>
      </w:r>
      <w:r w:rsidRPr="0006253F">
        <w:rPr>
          <w:rFonts w:ascii="Times New Roman" w:eastAsia="MingLiU_HKSCS-ExtB" w:hAnsi="Times New Roman" w:cs="Times New Roman"/>
          <w:b/>
          <w:i/>
          <w:sz w:val="26"/>
          <w:szCs w:val="26"/>
        </w:rPr>
        <w:t>)</w:t>
      </w:r>
    </w:p>
    <w:p w:rsidR="00CF3E5D" w:rsidRPr="0006253F" w:rsidRDefault="008D06DC" w:rsidP="00CF3E5D">
      <w:pPr>
        <w:spacing w:before="120" w:after="120" w:line="24" w:lineRule="atLeast"/>
        <w:ind w:firstLine="720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Seminar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diễn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đàn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thiên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>;</w:t>
      </w:r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P</w:t>
      </w:r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hát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triển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hướng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nghiên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cứu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mới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cho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phòng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thí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nghiệm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tổng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hợp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của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cơ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Dược</w:t>
      </w:r>
      <w:proofErr w:type="spellEnd"/>
      <w:r w:rsidR="00141543">
        <w:rPr>
          <w:rFonts w:ascii="Times New Roman" w:eastAsia="MingLiU_HKSCS-ExtB" w:hAnsi="Times New Roman" w:cs="Times New Roman"/>
          <w:sz w:val="26"/>
          <w:szCs w:val="26"/>
        </w:rPr>
        <w:t xml:space="preserve">;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Tìm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kiếm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cơ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hội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hợp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tác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giữa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bên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trong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nghiên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cứu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06253F">
        <w:rPr>
          <w:rFonts w:ascii="Times New Roman" w:eastAsia="MingLiU_HKSCS-ExtB" w:hAnsi="Times New Roman" w:cs="Times New Roman"/>
          <w:sz w:val="26"/>
          <w:szCs w:val="26"/>
        </w:rPr>
        <w:t>họ</w:t>
      </w:r>
      <w:r w:rsidR="00F201CC">
        <w:rPr>
          <w:rFonts w:ascii="Times New Roman" w:eastAsia="MingLiU_HKSCS-ExtB" w:hAnsi="Times New Roman" w:cs="Times New Roman"/>
          <w:sz w:val="26"/>
          <w:szCs w:val="26"/>
        </w:rPr>
        <w:t>c</w:t>
      </w:r>
      <w:proofErr w:type="spellEnd"/>
      <w:r w:rsidR="009F0281">
        <w:rPr>
          <w:rFonts w:ascii="Times New Roman" w:eastAsia="MingLiU_HKSCS-ExtB" w:hAnsi="Times New Roman" w:cs="Times New Roman"/>
          <w:sz w:val="26"/>
          <w:szCs w:val="26"/>
        </w:rPr>
        <w:t>.</w:t>
      </w:r>
    </w:p>
    <w:p w:rsidR="00CF3E5D" w:rsidRPr="00BF61B5" w:rsidRDefault="00CF3E5D" w:rsidP="00CF3E5D">
      <w:p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8"/>
          <w:szCs w:val="26"/>
        </w:rPr>
      </w:pP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Cơ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Bản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tổ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chức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r w:rsidR="005A53B1" w:rsidRPr="00BF61B5">
        <w:rPr>
          <w:rFonts w:ascii="Times New Roman" w:eastAsia="MingLiU_HKSCS-ExtB" w:hAnsi="Times New Roman" w:cs="Times New Roman"/>
          <w:sz w:val="26"/>
          <w:szCs w:val="26"/>
        </w:rPr>
        <w:t>seminar</w:t>
      </w:r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“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Hóa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học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các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hợp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chất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thiên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nhiên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trong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lĩnh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vực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y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dược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học</w:t>
      </w:r>
      <w:proofErr w:type="spellEnd"/>
      <w:r w:rsidR="005A53B1" w:rsidRPr="00BF61B5">
        <w:rPr>
          <w:rFonts w:ascii="Times New Roman" w:eastAsia="MingLiU_HKSCS-ExtB" w:hAnsi="Times New Roman" w:cs="Times New Roman"/>
          <w:b/>
          <w:i/>
          <w:sz w:val="28"/>
          <w:szCs w:val="26"/>
        </w:rPr>
        <w:t>”</w:t>
      </w:r>
      <w:r w:rsidRPr="00BF61B5">
        <w:rPr>
          <w:rFonts w:ascii="Times New Roman" w:eastAsia="MingLiU_HKSCS-ExtB" w:hAnsi="Times New Roman" w:cs="Times New Roman"/>
          <w:sz w:val="28"/>
          <w:szCs w:val="26"/>
        </w:rPr>
        <w:t xml:space="preserve">. </w:t>
      </w:r>
    </w:p>
    <w:p w:rsidR="00CF3E5D" w:rsidRPr="0006253F" w:rsidRDefault="00CF3E5D" w:rsidP="00CF3E5D">
      <w:pPr>
        <w:spacing w:before="120" w:after="120" w:line="24" w:lineRule="atLeast"/>
        <w:ind w:firstLine="567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Đại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biểu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tham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gia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báo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cáo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seminar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gồm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: </w:t>
      </w:r>
    </w:p>
    <w:p w:rsidR="008C3E15" w:rsidRPr="00B301F9" w:rsidRDefault="008C3E15" w:rsidP="008C3E15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B301F9">
        <w:rPr>
          <w:rFonts w:ascii="Times New Roman" w:hAnsi="Times New Roman" w:cs="Times New Roman"/>
          <w:b/>
          <w:sz w:val="26"/>
          <w:szCs w:val="26"/>
        </w:rPr>
        <w:t>PGs.</w:t>
      </w:r>
      <w:proofErr w:type="spellEnd"/>
      <w:r w:rsidRPr="00B301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BBD">
        <w:rPr>
          <w:rFonts w:ascii="Times New Roman" w:hAnsi="Times New Roman" w:cs="Times New Roman"/>
          <w:b/>
          <w:sz w:val="26"/>
          <w:szCs w:val="26"/>
        </w:rPr>
        <w:t xml:space="preserve">NCVC. </w:t>
      </w:r>
      <w:proofErr w:type="spellStart"/>
      <w:r w:rsidRPr="00B301F9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B301F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b/>
          <w:sz w:val="26"/>
          <w:szCs w:val="26"/>
        </w:rPr>
        <w:t>Mạnh</w:t>
      </w:r>
      <w:proofErr w:type="spellEnd"/>
      <w:r w:rsidRPr="00B301F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b/>
          <w:sz w:val="26"/>
          <w:szCs w:val="26"/>
        </w:rPr>
        <w:t>Cường</w:t>
      </w:r>
      <w:proofErr w:type="spellEnd"/>
      <w:r w:rsidRPr="00B301F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B301F9">
        <w:rPr>
          <w:rFonts w:ascii="Times New Roman" w:hAnsi="Times New Roman" w:cs="Times New Roman"/>
          <w:sz w:val="26"/>
          <w:szCs w:val="26"/>
        </w:rPr>
        <w:t>ợp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B301F9">
        <w:rPr>
          <w:rFonts w:ascii="Times New Roman" w:hAnsi="Times New Roman" w:cs="Times New Roman"/>
          <w:sz w:val="26"/>
          <w:szCs w:val="26"/>
        </w:rPr>
        <w:t xml:space="preserve"> Nam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25A6" w:rsidRPr="009825A6" w:rsidRDefault="009825A6" w:rsidP="00BE336B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>Gs</w:t>
      </w:r>
      <w:proofErr w:type="spellEnd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>.</w:t>
      </w:r>
      <w:r w:rsidR="00B301F9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>Nguyễn</w:t>
      </w:r>
      <w:proofErr w:type="spellEnd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 xml:space="preserve"> Kim Phi </w:t>
      </w:r>
      <w:proofErr w:type="spellStart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>Phụng</w:t>
      </w:r>
      <w:proofErr w:type="spellEnd"/>
      <w:r w:rsidRPr="009825A6">
        <w:rPr>
          <w:rFonts w:ascii="Times New Roman" w:eastAsia="MingLiU_HKSCS-ExtB" w:hAnsi="Times New Roman" w:cs="Times New Roman"/>
          <w:b/>
          <w:sz w:val="26"/>
          <w:szCs w:val="26"/>
        </w:rPr>
        <w:t xml:space="preserve"> –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Hóa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-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Trường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ĐH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Tự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B301F9">
        <w:rPr>
          <w:rFonts w:ascii="Times New Roman" w:eastAsia="MingLiU_HKSCS-ExtB" w:hAnsi="Times New Roman" w:cs="Times New Roman"/>
          <w:sz w:val="26"/>
          <w:szCs w:val="26"/>
        </w:rPr>
        <w:t>Nhiên</w:t>
      </w:r>
      <w:proofErr w:type="spellEnd"/>
      <w:r w:rsidRPr="00B301F9">
        <w:rPr>
          <w:rFonts w:ascii="Times New Roman" w:eastAsia="MingLiU_HKSCS-ExtB" w:hAnsi="Times New Roman" w:cs="Times New Roman"/>
          <w:sz w:val="26"/>
          <w:szCs w:val="26"/>
        </w:rPr>
        <w:t xml:space="preserve"> – ĐHQG TP.HCM </w:t>
      </w:r>
      <w:r w:rsidRPr="009825A6">
        <w:rPr>
          <w:rFonts w:ascii="Times New Roman" w:eastAsia="MingLiU_HKSCS-ExtB" w:hAnsi="Times New Roman" w:cs="Times New Roman"/>
          <w:sz w:val="26"/>
          <w:szCs w:val="26"/>
        </w:rPr>
        <w:t>(</w:t>
      </w:r>
      <w:proofErr w:type="spellStart"/>
      <w:r w:rsidRPr="009825A6">
        <w:rPr>
          <w:rFonts w:ascii="Times New Roman" w:eastAsia="MingLiU_HKSCS-ExtB" w:hAnsi="Times New Roman" w:cs="Times New Roman"/>
          <w:sz w:val="26"/>
          <w:szCs w:val="26"/>
        </w:rPr>
        <w:t>Gs</w:t>
      </w:r>
      <w:proofErr w:type="spellEnd"/>
      <w:r w:rsidRPr="009825A6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9825A6">
        <w:rPr>
          <w:rFonts w:ascii="Times New Roman" w:eastAsia="MingLiU_HKSCS-ExtB" w:hAnsi="Times New Roman" w:cs="Times New Roman"/>
          <w:sz w:val="26"/>
          <w:szCs w:val="26"/>
        </w:rPr>
        <w:t>đạt</w:t>
      </w:r>
      <w:proofErr w:type="spellEnd"/>
      <w:r w:rsidRPr="009825A6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9825A6">
        <w:rPr>
          <w:rFonts w:ascii="Times New Roman" w:eastAsia="MingLiU_HKSCS-ExtB" w:hAnsi="Times New Roman" w:cs="Times New Roman"/>
          <w:sz w:val="26"/>
          <w:szCs w:val="26"/>
        </w:rPr>
        <w:t>giải</w:t>
      </w:r>
      <w:proofErr w:type="spellEnd"/>
      <w:r w:rsidRPr="009825A6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9825A6">
        <w:rPr>
          <w:rFonts w:ascii="Times New Roman" w:eastAsia="MingLiU_HKSCS-ExtB" w:hAnsi="Times New Roman" w:cs="Times New Roman"/>
          <w:sz w:val="26"/>
          <w:szCs w:val="26"/>
        </w:rPr>
        <w:t>thưởng</w:t>
      </w:r>
      <w:proofErr w:type="spellEnd"/>
      <w:r w:rsidRPr="009825A6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B301F9">
        <w:rPr>
          <w:rFonts w:ascii="Times New Roman" w:hAnsi="Times New Roman" w:cs="Times New Roman"/>
          <w:color w:val="000000"/>
          <w:sz w:val="26"/>
          <w:szCs w:val="26"/>
        </w:rPr>
        <w:t>Kovalevskaia</w:t>
      </w:r>
      <w:proofErr w:type="spellEnd"/>
      <w:r w:rsidRPr="009825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5A6">
        <w:rPr>
          <w:rFonts w:ascii="Times New Roman" w:hAnsi="Times New Roman" w:cs="Times New Roman"/>
          <w:color w:val="000000"/>
          <w:sz w:val="26"/>
          <w:szCs w:val="26"/>
        </w:rPr>
        <w:t>2016)</w:t>
      </w:r>
      <w:r>
        <w:rPr>
          <w:rFonts w:ascii="Times New Roman" w:eastAsia="MingLiU_HKSCS-ExtB" w:hAnsi="Times New Roman" w:cs="Times New Roman"/>
          <w:sz w:val="26"/>
          <w:szCs w:val="26"/>
        </w:rPr>
        <w:t>.</w:t>
      </w:r>
      <w:r w:rsidRPr="009825A6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</w:p>
    <w:p w:rsidR="00542F0D" w:rsidRPr="00E10BBD" w:rsidRDefault="008C3E15" w:rsidP="00542F0D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>Ths</w:t>
      </w:r>
      <w:proofErr w:type="spellEnd"/>
      <w:r w:rsidR="00CF3E5D" w:rsidRPr="00E10BBD">
        <w:rPr>
          <w:rFonts w:ascii="Times New Roman" w:eastAsia="MingLiU_HKSCS-ExtB" w:hAnsi="Times New Roman" w:cs="Times New Roman"/>
          <w:b/>
          <w:sz w:val="26"/>
          <w:szCs w:val="26"/>
        </w:rPr>
        <w:t xml:space="preserve">. </w:t>
      </w:r>
      <w:proofErr w:type="spellStart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>Nguyễn</w:t>
      </w:r>
      <w:proofErr w:type="spellEnd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>Ngọc</w:t>
      </w:r>
      <w:proofErr w:type="spellEnd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>Quỳnh</w:t>
      </w:r>
      <w:proofErr w:type="spellEnd"/>
      <w:r w:rsidR="002230CE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E10BBD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Trưởng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LBM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Dược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liệu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-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Dược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Cổ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Truyền-Thực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E10BBD">
        <w:rPr>
          <w:rFonts w:ascii="Times New Roman" w:eastAsia="MingLiU_HKSCS-ExtB" w:hAnsi="Times New Roman" w:cs="Times New Roman"/>
          <w:sz w:val="26"/>
          <w:szCs w:val="26"/>
        </w:rPr>
        <w:t>vật</w:t>
      </w:r>
      <w:proofErr w:type="spellEnd"/>
      <w:r w:rsidRPr="00E10B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r w:rsidR="00542F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ĐH Y </w:t>
      </w:r>
      <w:proofErr w:type="spellStart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Dược</w:t>
      </w:r>
      <w:proofErr w:type="spellEnd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42F0D"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Thơ</w:t>
      </w:r>
      <w:proofErr w:type="spellEnd"/>
      <w:r w:rsidR="00542F0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3E5D" w:rsidRPr="00E10BBD" w:rsidRDefault="00E10BBD" w:rsidP="00093022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Ts</w:t>
      </w:r>
      <w:proofErr w:type="spellEnd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proofErr w:type="spellStart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Nguyễn</w:t>
      </w:r>
      <w:proofErr w:type="spellEnd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Thị</w:t>
      </w:r>
      <w:proofErr w:type="spellEnd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Thu </w:t>
      </w:r>
      <w:proofErr w:type="spellStart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Trâm</w:t>
      </w:r>
      <w:proofErr w:type="spellEnd"/>
      <w:r w:rsidRPr="00E10BB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2230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Phó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Trưởng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Khoa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KHCB </w:t>
      </w:r>
      <w:r w:rsidR="005724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ĐH Y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Dược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BBD">
        <w:rPr>
          <w:rFonts w:ascii="Times New Roman" w:hAnsi="Times New Roman" w:cs="Times New Roman"/>
          <w:sz w:val="26"/>
          <w:szCs w:val="26"/>
          <w:shd w:val="clear" w:color="auto" w:fill="FFFFFF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7247E" w:rsidRDefault="00BF61B5" w:rsidP="00BF61B5">
      <w:pPr>
        <w:spacing w:before="120" w:after="120" w:line="24" w:lineRule="atLeast"/>
        <w:ind w:left="1080" w:hanging="371"/>
        <w:jc w:val="both"/>
        <w:rPr>
          <w:rFonts w:ascii="Times New Roman" w:eastAsia="MingLiU_HKSCS-ExtB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MingLiU_HKSCS-ExtB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sz w:val="26"/>
          <w:szCs w:val="26"/>
        </w:rPr>
        <w:t>c</w:t>
      </w:r>
      <w:r w:rsidR="0057247E">
        <w:rPr>
          <w:rFonts w:ascii="Times New Roman" w:eastAsia="MingLiU_HKSCS-ExtB" w:hAnsi="Times New Roman" w:cs="Times New Roman"/>
          <w:b/>
          <w:sz w:val="26"/>
          <w:szCs w:val="26"/>
        </w:rPr>
        <w:t>hủ</w:t>
      </w:r>
      <w:proofErr w:type="spellEnd"/>
      <w:r w:rsidR="0057247E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="0057247E">
        <w:rPr>
          <w:rFonts w:ascii="Times New Roman" w:eastAsia="MingLiU_HKSCS-ExtB" w:hAnsi="Times New Roman" w:cs="Times New Roman"/>
          <w:b/>
          <w:sz w:val="26"/>
          <w:szCs w:val="26"/>
        </w:rPr>
        <w:t>đề</w:t>
      </w:r>
      <w:proofErr w:type="spellEnd"/>
      <w:r w:rsidR="0057247E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="0057247E">
        <w:rPr>
          <w:rFonts w:ascii="Times New Roman" w:eastAsia="MingLiU_HKSCS-ExtB" w:hAnsi="Times New Roman" w:cs="Times New Roman"/>
          <w:b/>
          <w:sz w:val="26"/>
          <w:szCs w:val="26"/>
        </w:rPr>
        <w:t>chính</w:t>
      </w:r>
      <w:proofErr w:type="spellEnd"/>
    </w:p>
    <w:p w:rsidR="00D77661" w:rsidRPr="00F55B95" w:rsidRDefault="00D77661" w:rsidP="00D77661">
      <w:pPr>
        <w:pStyle w:val="ListParagraph"/>
        <w:numPr>
          <w:ilvl w:val="0"/>
          <w:numId w:val="3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chất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nhiên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định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hướng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điều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ung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bệnh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tim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mạch</w:t>
      </w:r>
      <w:proofErr w:type="spellEnd"/>
      <w:r w:rsidR="00D37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</w:t>
      </w:r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loại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thảo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dượ</w:t>
      </w:r>
      <w:r w:rsidR="00691A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</w:t>
      </w:r>
      <w:proofErr w:type="spellEnd"/>
      <w:r w:rsidR="00691A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91A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="00691A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91A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gian</w:t>
      </w:r>
      <w:proofErr w:type="spellEnd"/>
      <w:r w:rsidRPr="00D77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55B95" w:rsidRDefault="009E016E" w:rsidP="00D77661">
      <w:pPr>
        <w:pStyle w:val="ListParagraph"/>
        <w:numPr>
          <w:ilvl w:val="0"/>
          <w:numId w:val="3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</w:pPr>
      <w:proofErr w:type="spellStart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chất</w:t>
      </w:r>
      <w:proofErr w:type="spellEnd"/>
      <w:r w:rsidRPr="009E016E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ức</w:t>
      </w:r>
      <w:proofErr w:type="spellEnd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chế</w:t>
      </w:r>
      <w:proofErr w:type="spellEnd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Cambria Math" w:eastAsia="MingLiU_HKSCS-ExtB" w:hAnsi="Cambria Math" w:cs="Times New Roman"/>
          <w:color w:val="000000" w:themeColor="text1"/>
          <w:sz w:val="26"/>
          <w:szCs w:val="26"/>
        </w:rPr>
        <w:t>𝛼</w:t>
      </w:r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-</w:t>
      </w:r>
      <w:proofErr w:type="spellStart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glucosidase</w:t>
      </w:r>
      <w:proofErr w:type="spellEnd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acetylcholinesterase</w:t>
      </w:r>
      <w:proofErr w:type="spellEnd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từ</w:t>
      </w:r>
      <w:proofErr w:type="spellEnd"/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cây</w:t>
      </w:r>
      <w:proofErr w:type="spellEnd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cỏ</w:t>
      </w:r>
      <w:proofErr w:type="spellEnd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="00691A9B"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 xml:space="preserve"> Nam</w:t>
      </w:r>
      <w:r>
        <w:rPr>
          <w:rFonts w:ascii="Times New Roman" w:eastAsia="MingLiU_HKSCS-ExtB" w:hAnsi="Times New Roman" w:cs="Times New Roman"/>
          <w:color w:val="000000" w:themeColor="text1"/>
          <w:sz w:val="26"/>
          <w:szCs w:val="26"/>
        </w:rPr>
        <w:t>.</w:t>
      </w:r>
    </w:p>
    <w:p w:rsidR="00D77661" w:rsidRPr="00F55B95" w:rsidRDefault="009A7FBC" w:rsidP="00D77661">
      <w:pPr>
        <w:pStyle w:val="ListParagraph"/>
        <w:numPr>
          <w:ilvl w:val="0"/>
          <w:numId w:val="3"/>
        </w:numPr>
        <w:spacing w:before="120" w:after="120" w:line="24" w:lineRule="atLeast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sz w:val="26"/>
          <w:szCs w:val="26"/>
        </w:rPr>
        <w:t>đ</w:t>
      </w:r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>ịa</w:t>
      </w:r>
      <w:proofErr w:type="spellEnd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 xml:space="preserve"> y – </w:t>
      </w:r>
      <w:proofErr w:type="spellStart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>nguồn</w:t>
      </w:r>
      <w:proofErr w:type="spellEnd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>hoạt</w:t>
      </w:r>
      <w:proofErr w:type="spellEnd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>chất</w:t>
      </w:r>
      <w:proofErr w:type="spellEnd"/>
      <w:r w:rsidR="00F55B95" w:rsidRPr="00F55B95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E74191">
        <w:rPr>
          <w:rFonts w:ascii="Times New Roman" w:eastAsia="MingLiU_HKSCS-ExtB" w:hAnsi="Times New Roman" w:cs="Times New Roman"/>
          <w:sz w:val="26"/>
          <w:szCs w:val="26"/>
        </w:rPr>
        <w:t>sinh</w:t>
      </w:r>
      <w:proofErr w:type="spellEnd"/>
      <w:r w:rsidR="00E74191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E74191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="00E74191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E74191">
        <w:rPr>
          <w:rFonts w:ascii="Times New Roman" w:eastAsia="MingLiU_HKSCS-ExtB" w:hAnsi="Times New Roman" w:cs="Times New Roman"/>
          <w:sz w:val="26"/>
          <w:szCs w:val="26"/>
        </w:rPr>
        <w:t>tiềm</w:t>
      </w:r>
      <w:proofErr w:type="spellEnd"/>
      <w:r w:rsidR="00E74191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E74191">
        <w:rPr>
          <w:rFonts w:ascii="Times New Roman" w:eastAsia="MingLiU_HKSCS-ExtB" w:hAnsi="Times New Roman" w:cs="Times New Roman"/>
          <w:sz w:val="26"/>
          <w:szCs w:val="26"/>
        </w:rPr>
        <w:t>ẩn</w:t>
      </w:r>
      <w:proofErr w:type="spellEnd"/>
      <w:r w:rsidR="00E74191">
        <w:rPr>
          <w:rFonts w:ascii="Times New Roman" w:eastAsia="MingLiU_HKSCS-ExtB" w:hAnsi="Times New Roman" w:cs="Times New Roman"/>
          <w:sz w:val="26"/>
          <w:szCs w:val="26"/>
        </w:rPr>
        <w:t>?</w:t>
      </w:r>
    </w:p>
    <w:p w:rsidR="005A53B1" w:rsidRPr="005A53B1" w:rsidRDefault="005A53B1" w:rsidP="00EB6A03">
      <w:pPr>
        <w:spacing w:before="120" w:after="120" w:line="24" w:lineRule="atLeast"/>
        <w:ind w:left="1080" w:hanging="371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>Thời</w:t>
      </w:r>
      <w:proofErr w:type="spellEnd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>gian</w:t>
      </w:r>
      <w:proofErr w:type="spellEnd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>:</w:t>
      </w:r>
      <w:r w:rsid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r w:rsidR="009633F8">
        <w:rPr>
          <w:rFonts w:ascii="Times New Roman" w:eastAsia="MingLiU_HKSCS-ExtB" w:hAnsi="Times New Roman" w:cs="Times New Roman"/>
          <w:b/>
          <w:sz w:val="26"/>
          <w:szCs w:val="26"/>
        </w:rPr>
        <w:t>1</w:t>
      </w:r>
      <w:r w:rsidR="00A00304">
        <w:rPr>
          <w:rFonts w:ascii="Times New Roman" w:eastAsia="MingLiU_HKSCS-ExtB" w:hAnsi="Times New Roman" w:cs="Times New Roman"/>
          <w:b/>
          <w:sz w:val="26"/>
          <w:szCs w:val="26"/>
        </w:rPr>
        <w:t>5</w:t>
      </w:r>
      <w:r w:rsidR="009633F8">
        <w:rPr>
          <w:rFonts w:ascii="Times New Roman" w:eastAsia="MingLiU_HKSCS-ExtB" w:hAnsi="Times New Roman" w:cs="Times New Roman"/>
          <w:b/>
          <w:sz w:val="26"/>
          <w:szCs w:val="26"/>
        </w:rPr>
        <w:t>h</w:t>
      </w:r>
      <w:r w:rsidR="009633F8" w:rsidRPr="009633F8">
        <w:rPr>
          <w:rFonts w:ascii="Times New Roman" w:eastAsia="MingLiU_HKSCS-ExtB" w:hAnsi="Times New Roman" w:cs="Times New Roman"/>
          <w:b/>
          <w:sz w:val="26"/>
          <w:szCs w:val="26"/>
        </w:rPr>
        <w:t xml:space="preserve">00 </w:t>
      </w:r>
      <w:proofErr w:type="spellStart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>ngày</w:t>
      </w:r>
      <w:proofErr w:type="spellEnd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 xml:space="preserve"> 01 </w:t>
      </w:r>
      <w:proofErr w:type="spellStart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>tháng</w:t>
      </w:r>
      <w:proofErr w:type="spellEnd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 xml:space="preserve"> 12 </w:t>
      </w:r>
      <w:proofErr w:type="spellStart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>năm</w:t>
      </w:r>
      <w:proofErr w:type="spellEnd"/>
      <w:r w:rsidRPr="009633F8">
        <w:rPr>
          <w:rFonts w:ascii="Times New Roman" w:eastAsia="MingLiU_HKSCS-ExtB" w:hAnsi="Times New Roman" w:cs="Times New Roman"/>
          <w:b/>
          <w:sz w:val="26"/>
          <w:szCs w:val="26"/>
        </w:rPr>
        <w:t xml:space="preserve"> 2017</w:t>
      </w:r>
      <w:r w:rsidR="00EB6A03">
        <w:rPr>
          <w:rFonts w:ascii="Times New Roman" w:eastAsia="MingLiU_HKSCS-ExtB" w:hAnsi="Times New Roman" w:cs="Times New Roman"/>
          <w:b/>
          <w:sz w:val="26"/>
          <w:szCs w:val="26"/>
        </w:rPr>
        <w:t xml:space="preserve"> (</w:t>
      </w:r>
      <w:proofErr w:type="spellStart"/>
      <w:r w:rsidR="00EB6A03">
        <w:rPr>
          <w:rFonts w:ascii="Times New Roman" w:eastAsia="MingLiU_HKSCS-ExtB" w:hAnsi="Times New Roman" w:cs="Times New Roman"/>
          <w:b/>
          <w:sz w:val="26"/>
          <w:szCs w:val="26"/>
        </w:rPr>
        <w:t>dự</w:t>
      </w:r>
      <w:proofErr w:type="spellEnd"/>
      <w:r w:rsidR="00EB6A03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="00EB6A03">
        <w:rPr>
          <w:rFonts w:ascii="Times New Roman" w:eastAsia="MingLiU_HKSCS-ExtB" w:hAnsi="Times New Roman" w:cs="Times New Roman"/>
          <w:b/>
          <w:sz w:val="26"/>
          <w:szCs w:val="26"/>
        </w:rPr>
        <w:t>kiến</w:t>
      </w:r>
      <w:proofErr w:type="spellEnd"/>
      <w:r w:rsidR="00EB6A03">
        <w:rPr>
          <w:rFonts w:ascii="Times New Roman" w:eastAsia="MingLiU_HKSCS-ExtB" w:hAnsi="Times New Roman" w:cs="Times New Roman"/>
          <w:b/>
          <w:sz w:val="26"/>
          <w:szCs w:val="26"/>
        </w:rPr>
        <w:t>)</w:t>
      </w:r>
    </w:p>
    <w:p w:rsidR="005A53B1" w:rsidRDefault="005A53B1" w:rsidP="003C16C3">
      <w:pPr>
        <w:spacing w:before="120" w:after="120" w:line="24" w:lineRule="atLeast"/>
        <w:ind w:left="709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>Địa</w:t>
      </w:r>
      <w:proofErr w:type="spellEnd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>điểm</w:t>
      </w:r>
      <w:proofErr w:type="spellEnd"/>
      <w:r w:rsidRPr="005A53B1">
        <w:rPr>
          <w:rFonts w:ascii="Times New Roman" w:eastAsia="MingLiU_HKSCS-ExtB" w:hAnsi="Times New Roman" w:cs="Times New Roman"/>
          <w:b/>
          <w:sz w:val="26"/>
          <w:szCs w:val="26"/>
        </w:rPr>
        <w:t xml:space="preserve">: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sẽ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thông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báo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cụ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thể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khi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nhận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được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kết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quả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đăng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ký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tham</w:t>
      </w:r>
      <w:proofErr w:type="spellEnd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9633F8" w:rsidRPr="009633F8">
        <w:rPr>
          <w:rFonts w:ascii="Times New Roman" w:eastAsia="MingLiU_HKSCS-ExtB" w:hAnsi="Times New Roman" w:cs="Times New Roman"/>
          <w:sz w:val="26"/>
          <w:szCs w:val="26"/>
        </w:rPr>
        <w:t>dự</w:t>
      </w:r>
      <w:proofErr w:type="spellEnd"/>
      <w:r w:rsidR="003C16C3">
        <w:rPr>
          <w:rFonts w:ascii="Times New Roman" w:eastAsia="MingLiU_HKSCS-ExtB" w:hAnsi="Times New Roman" w:cs="Times New Roman"/>
          <w:sz w:val="26"/>
          <w:szCs w:val="26"/>
        </w:rPr>
        <w:t>.</w:t>
      </w:r>
    </w:p>
    <w:p w:rsidR="00682ECC" w:rsidRPr="00682ECC" w:rsidRDefault="00682ECC" w:rsidP="00BE37BD">
      <w:pPr>
        <w:spacing w:before="120" w:after="120" w:line="24" w:lineRule="atLeast"/>
        <w:ind w:firstLine="709"/>
        <w:jc w:val="both"/>
        <w:rPr>
          <w:rFonts w:ascii="Times New Roman" w:eastAsia="MingLiU_HKSCS-ExtB" w:hAnsi="Times New Roman" w:cs="Times New Roman"/>
          <w:i/>
          <w:sz w:val="26"/>
          <w:szCs w:val="26"/>
        </w:rPr>
      </w:pP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Hình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thức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đăng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ký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="00793358">
        <w:rPr>
          <w:rFonts w:ascii="Times New Roman" w:eastAsia="MingLiU_HKSCS-ExtB" w:hAnsi="Times New Roman" w:cs="Times New Roman"/>
          <w:i/>
          <w:sz w:val="26"/>
          <w:szCs w:val="26"/>
        </w:rPr>
        <w:t>tham</w:t>
      </w:r>
      <w:proofErr w:type="spellEnd"/>
      <w:r w:rsidR="00793358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="00793358">
        <w:rPr>
          <w:rFonts w:ascii="Times New Roman" w:eastAsia="MingLiU_HKSCS-ExtB" w:hAnsi="Times New Roman" w:cs="Times New Roman"/>
          <w:i/>
          <w:sz w:val="26"/>
          <w:szCs w:val="26"/>
        </w:rPr>
        <w:t>dự</w:t>
      </w:r>
      <w:proofErr w:type="spellEnd"/>
      <w:r w:rsidR="00793358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đối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với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học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viên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/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sinh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viên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: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đăng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ký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thông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qua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lớp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trưở</w:t>
      </w:r>
      <w:r>
        <w:rPr>
          <w:rFonts w:ascii="Times New Roman" w:eastAsia="MingLiU_HKSCS-ExtB" w:hAnsi="Times New Roman" w:cs="Times New Roman"/>
          <w:i/>
          <w:sz w:val="26"/>
          <w:szCs w:val="26"/>
        </w:rPr>
        <w:t>ng</w:t>
      </w:r>
      <w:proofErr w:type="spellEnd"/>
      <w:r>
        <w:rPr>
          <w:rFonts w:ascii="Times New Roman" w:eastAsia="MingLiU_HKSCS-ExtB" w:hAnsi="Times New Roman" w:cs="Times New Roman"/>
          <w:i/>
          <w:sz w:val="26"/>
          <w:szCs w:val="26"/>
        </w:rPr>
        <w:t xml:space="preserve">;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lớp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trưởng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gửi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danh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sách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về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i/>
          <w:sz w:val="26"/>
          <w:szCs w:val="26"/>
        </w:rPr>
        <w:t>Thầy</w:t>
      </w:r>
      <w:proofErr w:type="spellEnd"/>
      <w:r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i/>
          <w:sz w:val="26"/>
          <w:szCs w:val="26"/>
        </w:rPr>
        <w:t>Nguyễn</w:t>
      </w:r>
      <w:proofErr w:type="spellEnd"/>
      <w:r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i/>
          <w:sz w:val="26"/>
          <w:szCs w:val="26"/>
        </w:rPr>
        <w:t>Xuân</w:t>
      </w:r>
      <w:proofErr w:type="spellEnd"/>
      <w:r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i/>
          <w:sz w:val="26"/>
          <w:szCs w:val="26"/>
        </w:rPr>
        <w:t>Vinh</w:t>
      </w:r>
      <w:proofErr w:type="spellEnd"/>
      <w:r w:rsidR="00507076">
        <w:rPr>
          <w:rFonts w:ascii="Times New Roman" w:eastAsia="MingLiU_HKSCS-ExtB" w:hAnsi="Times New Roman" w:cs="Times New Roman"/>
          <w:i/>
          <w:sz w:val="26"/>
          <w:szCs w:val="26"/>
        </w:rPr>
        <w:t xml:space="preserve"> (ĐT: </w:t>
      </w:r>
      <w:r w:rsidR="00120A09">
        <w:rPr>
          <w:rFonts w:ascii="Times New Roman" w:eastAsia="MingLiU_HKSCS-ExtB" w:hAnsi="Times New Roman" w:cs="Times New Roman"/>
          <w:i/>
          <w:sz w:val="26"/>
          <w:szCs w:val="26"/>
        </w:rPr>
        <w:t>0126 685 4166</w:t>
      </w:r>
      <w:r w:rsidR="00507076">
        <w:rPr>
          <w:rFonts w:ascii="Times New Roman" w:eastAsia="MingLiU_HKSCS-ExtB" w:hAnsi="Times New Roman" w:cs="Times New Roman"/>
          <w:i/>
          <w:sz w:val="26"/>
          <w:szCs w:val="26"/>
        </w:rPr>
        <w:t>)</w:t>
      </w:r>
      <w:r>
        <w:rPr>
          <w:rFonts w:ascii="Times New Roman" w:eastAsia="MingLiU_HKSCS-ExtB" w:hAnsi="Times New Roman" w:cs="Times New Roman"/>
          <w:i/>
          <w:sz w:val="26"/>
          <w:szCs w:val="26"/>
        </w:rPr>
        <w:t xml:space="preserve"> -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Bộ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môn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Hóa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học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, </w:t>
      </w:r>
      <w:proofErr w:type="spellStart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>Khoa</w:t>
      </w:r>
      <w:proofErr w:type="spellEnd"/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KHCB,</w:t>
      </w:r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Trường</w:t>
      </w:r>
      <w:proofErr w:type="spellEnd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ĐH Y </w:t>
      </w:r>
      <w:proofErr w:type="spellStart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Dược</w:t>
      </w:r>
      <w:proofErr w:type="spellEnd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Cần</w:t>
      </w:r>
      <w:proofErr w:type="spellEnd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82EC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Thơ</w:t>
      </w:r>
      <w:proofErr w:type="spellEnd"/>
      <w:proofErr w:type="gramEnd"/>
      <w:r w:rsidR="00332C3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 </w:t>
      </w:r>
      <w:proofErr w:type="spellStart"/>
      <w:r w:rsidR="00F201CC" w:rsidRPr="00F201C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trước</w:t>
      </w:r>
      <w:proofErr w:type="spellEnd"/>
      <w:r w:rsidR="00F201CC" w:rsidRPr="00F201C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="00F201CC" w:rsidRPr="00F201C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ngày</w:t>
      </w:r>
      <w:proofErr w:type="spellEnd"/>
      <w:r w:rsidR="00F201CC" w:rsidRPr="00F201C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20/11/2017.</w:t>
      </w:r>
      <w:r w:rsidRPr="00682ECC">
        <w:rPr>
          <w:rFonts w:ascii="Times New Roman" w:eastAsia="MingLiU_HKSCS-ExtB" w:hAnsi="Times New Roman" w:cs="Times New Roman"/>
          <w:i/>
          <w:sz w:val="26"/>
          <w:szCs w:val="26"/>
        </w:rPr>
        <w:t xml:space="preserve"> </w:t>
      </w:r>
    </w:p>
    <w:p w:rsidR="00CF3E5D" w:rsidRDefault="00CF3E5D" w:rsidP="006B5B95">
      <w:pPr>
        <w:spacing w:before="120" w:after="120" w:line="24" w:lineRule="atLeast"/>
        <w:ind w:firstLine="709"/>
        <w:jc w:val="both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Rất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mong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các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nhà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khoa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,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giảng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viên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, </w:t>
      </w:r>
      <w:proofErr w:type="spellStart"/>
      <w:r w:rsidR="003A11C3" w:rsidRPr="0006253F">
        <w:rPr>
          <w:rFonts w:ascii="Times New Roman" w:eastAsia="MingLiU_HKSCS-ExtB" w:hAnsi="Times New Roman" w:cs="Times New Roman"/>
          <w:sz w:val="26"/>
          <w:szCs w:val="26"/>
        </w:rPr>
        <w:t>học</w:t>
      </w:r>
      <w:proofErr w:type="spellEnd"/>
      <w:r w:rsidR="003A11C3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3A11C3" w:rsidRPr="0006253F">
        <w:rPr>
          <w:rFonts w:ascii="Times New Roman" w:eastAsia="MingLiU_HKSCS-ExtB" w:hAnsi="Times New Roman" w:cs="Times New Roman"/>
          <w:sz w:val="26"/>
          <w:szCs w:val="26"/>
        </w:rPr>
        <w:t>viên</w:t>
      </w:r>
      <w:proofErr w:type="spellEnd"/>
      <w:r w:rsidR="003A11C3">
        <w:rPr>
          <w:rFonts w:ascii="Times New Roman" w:eastAsia="MingLiU_HKSCS-ExtB" w:hAnsi="Times New Roman" w:cs="Times New Roman"/>
          <w:sz w:val="26"/>
          <w:szCs w:val="26"/>
        </w:rPr>
        <w:t>,</w:t>
      </w:r>
      <w:r w:rsidR="003A11C3"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3A11C3">
        <w:rPr>
          <w:rFonts w:ascii="Times New Roman" w:eastAsia="MingLiU_HKSCS-ExtB" w:hAnsi="Times New Roman" w:cs="Times New Roman"/>
          <w:sz w:val="26"/>
          <w:szCs w:val="26"/>
        </w:rPr>
        <w:t>sinh</w:t>
      </w:r>
      <w:proofErr w:type="spellEnd"/>
      <w:r w:rsidR="003A11C3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3A11C3">
        <w:rPr>
          <w:rFonts w:ascii="Times New Roman" w:eastAsia="MingLiU_HKSCS-ExtB" w:hAnsi="Times New Roman" w:cs="Times New Roman"/>
          <w:sz w:val="26"/>
          <w:szCs w:val="26"/>
        </w:rPr>
        <w:t>viên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và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cá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nhân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quan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tâm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tới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dự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buổi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 xml:space="preserve"> seminar </w:t>
      </w:r>
      <w:proofErr w:type="spellStart"/>
      <w:r w:rsidRPr="0006253F">
        <w:rPr>
          <w:rFonts w:ascii="Times New Roman" w:eastAsia="MingLiU_HKSCS-ExtB" w:hAnsi="Times New Roman" w:cs="Times New Roman"/>
          <w:sz w:val="26"/>
          <w:szCs w:val="26"/>
        </w:rPr>
        <w:t>này</w:t>
      </w:r>
      <w:proofErr w:type="spellEnd"/>
      <w:r w:rsidRPr="0006253F">
        <w:rPr>
          <w:rFonts w:ascii="Times New Roman" w:eastAsia="MingLiU_HKSCS-ExtB" w:hAnsi="Times New Roman" w:cs="Times New Roman"/>
          <w:sz w:val="26"/>
          <w:szCs w:val="26"/>
        </w:rPr>
        <w:t>.</w:t>
      </w:r>
    </w:p>
    <w:p w:rsidR="00CF3E5D" w:rsidRPr="0006253F" w:rsidRDefault="00CF3E5D" w:rsidP="00CF3E5D">
      <w:pPr>
        <w:tabs>
          <w:tab w:val="left" w:pos="5245"/>
        </w:tabs>
        <w:spacing w:before="120" w:after="120" w:line="24" w:lineRule="atLeast"/>
        <w:ind w:left="5812"/>
        <w:jc w:val="center"/>
        <w:rPr>
          <w:rFonts w:ascii="Times New Roman" w:eastAsia="MingLiU_HKSCS-ExtB" w:hAnsi="Times New Roman" w:cs="Times New Roman"/>
          <w:b/>
          <w:sz w:val="26"/>
          <w:szCs w:val="26"/>
        </w:rPr>
      </w:pPr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TM/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Khoa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khoa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học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cơ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bản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</w:p>
    <w:p w:rsidR="00CF3E5D" w:rsidRDefault="00CF3E5D" w:rsidP="00CF3E5D">
      <w:pPr>
        <w:tabs>
          <w:tab w:val="left" w:pos="5245"/>
        </w:tabs>
        <w:spacing w:before="120" w:after="120" w:line="24" w:lineRule="atLeast"/>
        <w:ind w:left="5812"/>
        <w:jc w:val="center"/>
        <w:rPr>
          <w:rFonts w:ascii="Times New Roman" w:eastAsia="MingLiU_HKSCS-ExtB" w:hAnsi="Times New Roman" w:cs="Times New Roman"/>
          <w:b/>
          <w:sz w:val="26"/>
          <w:szCs w:val="26"/>
        </w:rPr>
      </w:pPr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P.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Trưởng</w:t>
      </w:r>
      <w:proofErr w:type="spellEnd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 w:rsidRPr="0006253F">
        <w:rPr>
          <w:rFonts w:ascii="Times New Roman" w:eastAsia="MingLiU_HKSCS-ExtB" w:hAnsi="Times New Roman" w:cs="Times New Roman"/>
          <w:b/>
          <w:sz w:val="26"/>
          <w:szCs w:val="26"/>
        </w:rPr>
        <w:t>Khoa</w:t>
      </w:r>
      <w:proofErr w:type="spellEnd"/>
    </w:p>
    <w:p w:rsidR="00B31CE3" w:rsidRDefault="00567A3F" w:rsidP="00CF3E5D">
      <w:pPr>
        <w:tabs>
          <w:tab w:val="left" w:pos="5245"/>
        </w:tabs>
        <w:spacing w:before="120" w:after="120" w:line="24" w:lineRule="atLeast"/>
        <w:ind w:left="5812"/>
        <w:jc w:val="center"/>
        <w:rPr>
          <w:rFonts w:ascii="Times New Roman" w:eastAsia="MingLiU_HKSCS-ExtB" w:hAnsi="Times New Roman" w:cs="Times New Roman"/>
          <w:b/>
          <w:sz w:val="26"/>
          <w:szCs w:val="26"/>
        </w:rPr>
      </w:pPr>
      <w:r>
        <w:rPr>
          <w:rFonts w:ascii="Times New Roman" w:eastAsia="MingLiU_HKSCS-ExtB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eastAsia="MingLiU_HKSCS-ExtB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eastAsia="MingLiU_HKSCS-ExtB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eastAsia="MingLiU_HKSCS-ExtB" w:hAnsi="Times New Roman" w:cs="Times New Roman"/>
          <w:b/>
          <w:sz w:val="26"/>
          <w:szCs w:val="26"/>
        </w:rPr>
        <w:t>)</w:t>
      </w:r>
    </w:p>
    <w:p w:rsidR="004F21BC" w:rsidRDefault="00CF3E5D" w:rsidP="00507076">
      <w:pPr>
        <w:rPr>
          <w:rFonts w:ascii="Times New Roman" w:eastAsia="MingLiU_HKSCS-ExtB" w:hAnsi="Times New Roman" w:cs="Times New Roman"/>
          <w:sz w:val="24"/>
          <w:szCs w:val="24"/>
        </w:rPr>
      </w:pP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>
        <w:rPr>
          <w:rFonts w:ascii="Times New Roman" w:eastAsia="MingLiU_HKSCS-ExtB" w:hAnsi="Times New Roman" w:cs="Times New Roman"/>
          <w:sz w:val="24"/>
          <w:szCs w:val="24"/>
        </w:rPr>
        <w:tab/>
      </w:r>
      <w:r w:rsidR="00CD4C11">
        <w:rPr>
          <w:rFonts w:ascii="Times New Roman" w:eastAsia="MingLiU_HKSCS-ExtB" w:hAnsi="Times New Roman" w:cs="Times New Roman"/>
          <w:sz w:val="24"/>
          <w:szCs w:val="24"/>
        </w:rPr>
        <w:t xml:space="preserve">        </w:t>
      </w:r>
      <w:r>
        <w:rPr>
          <w:rFonts w:ascii="Times New Roman" w:eastAsia="MingLiU_HKSCS-ExtB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D192C" w:rsidRPr="00BE37BD" w:rsidRDefault="00120A09" w:rsidP="004F21BC">
      <w:pPr>
        <w:ind w:left="5760" w:firstLine="720"/>
        <w:rPr>
          <w:rFonts w:ascii="Times New Roman" w:eastAsia="MingLiU_HKSCS-ExtB" w:hAnsi="Times New Roman" w:cs="Times New Roman"/>
          <w:sz w:val="26"/>
          <w:szCs w:val="26"/>
        </w:rPr>
      </w:pPr>
      <w:proofErr w:type="spellStart"/>
      <w:r w:rsidRPr="00BE37BD">
        <w:rPr>
          <w:rFonts w:ascii="Times New Roman" w:eastAsia="MingLiU_HKSCS-ExtB" w:hAnsi="Times New Roman" w:cs="Times New Roman"/>
          <w:b/>
          <w:sz w:val="26"/>
          <w:szCs w:val="26"/>
        </w:rPr>
        <w:t>Ts</w:t>
      </w:r>
      <w:proofErr w:type="spellEnd"/>
      <w:r w:rsidRPr="00BE37BD">
        <w:rPr>
          <w:rFonts w:ascii="Times New Roman" w:eastAsia="MingLiU_HKSCS-ExtB" w:hAnsi="Times New Roman" w:cs="Times New Roman"/>
          <w:b/>
          <w:sz w:val="26"/>
          <w:szCs w:val="26"/>
        </w:rPr>
        <w:t xml:space="preserve">. </w:t>
      </w:r>
      <w:proofErr w:type="spellStart"/>
      <w:r w:rsidR="00CF3E5D" w:rsidRPr="00BE37BD">
        <w:rPr>
          <w:rFonts w:ascii="Times New Roman" w:eastAsia="MingLiU_HKSCS-ExtB" w:hAnsi="Times New Roman" w:cs="Times New Roman"/>
          <w:b/>
          <w:sz w:val="26"/>
          <w:szCs w:val="26"/>
        </w:rPr>
        <w:t>Nguyễn</w:t>
      </w:r>
      <w:proofErr w:type="spellEnd"/>
      <w:r w:rsidR="00CF3E5D" w:rsidRPr="00BE37BD">
        <w:rPr>
          <w:rFonts w:ascii="Times New Roman" w:eastAsia="MingLiU_HKSCS-ExtB" w:hAnsi="Times New Roman" w:cs="Times New Roman"/>
          <w:sz w:val="26"/>
          <w:szCs w:val="26"/>
        </w:rPr>
        <w:t xml:space="preserve"> </w:t>
      </w:r>
      <w:proofErr w:type="spellStart"/>
      <w:r w:rsidR="00CF3E5D" w:rsidRPr="00BE37BD">
        <w:rPr>
          <w:rFonts w:ascii="Times New Roman" w:eastAsia="MingLiU_HKSCS-ExtB" w:hAnsi="Times New Roman" w:cs="Times New Roman"/>
          <w:b/>
          <w:sz w:val="26"/>
          <w:szCs w:val="26"/>
        </w:rPr>
        <w:t>Thị</w:t>
      </w:r>
      <w:proofErr w:type="spellEnd"/>
      <w:r w:rsidR="00CF3E5D" w:rsidRPr="00BE37BD">
        <w:rPr>
          <w:rFonts w:ascii="Times New Roman" w:eastAsia="MingLiU_HKSCS-ExtB" w:hAnsi="Times New Roman" w:cs="Times New Roman"/>
          <w:b/>
          <w:sz w:val="26"/>
          <w:szCs w:val="26"/>
        </w:rPr>
        <w:t xml:space="preserve"> Thu </w:t>
      </w:r>
      <w:proofErr w:type="spellStart"/>
      <w:r w:rsidR="00CF3E5D" w:rsidRPr="00BE37BD">
        <w:rPr>
          <w:rFonts w:ascii="Times New Roman" w:eastAsia="MingLiU_HKSCS-ExtB" w:hAnsi="Times New Roman" w:cs="Times New Roman"/>
          <w:b/>
          <w:sz w:val="26"/>
          <w:szCs w:val="26"/>
        </w:rPr>
        <w:t>Trâm</w:t>
      </w:r>
      <w:proofErr w:type="spellEnd"/>
    </w:p>
    <w:sectPr w:rsidR="005D192C" w:rsidRPr="00BE37BD" w:rsidSect="000A2C24">
      <w:pgSz w:w="11907" w:h="16840" w:code="9"/>
      <w:pgMar w:top="993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3A6"/>
    <w:multiLevelType w:val="hybridMultilevel"/>
    <w:tmpl w:val="11A69416"/>
    <w:lvl w:ilvl="0" w:tplc="1FCA106A">
      <w:start w:val="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6C365A"/>
    <w:multiLevelType w:val="hybridMultilevel"/>
    <w:tmpl w:val="69682232"/>
    <w:lvl w:ilvl="0" w:tplc="96409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46C8F"/>
    <w:multiLevelType w:val="hybridMultilevel"/>
    <w:tmpl w:val="7D4C7264"/>
    <w:lvl w:ilvl="0" w:tplc="8E40CF40">
      <w:start w:val="1"/>
      <w:numFmt w:val="bullet"/>
      <w:lvlText w:val="-"/>
      <w:lvlJc w:val="left"/>
      <w:pPr>
        <w:ind w:left="1211" w:hanging="360"/>
      </w:pPr>
      <w:rPr>
        <w:rFonts w:ascii="Times New Roman" w:eastAsia="MingLiU_HKSCS-Ext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5D"/>
    <w:rsid w:val="00007180"/>
    <w:rsid w:val="000A2C24"/>
    <w:rsid w:val="000B690C"/>
    <w:rsid w:val="00112030"/>
    <w:rsid w:val="00120A09"/>
    <w:rsid w:val="00141543"/>
    <w:rsid w:val="001E70E8"/>
    <w:rsid w:val="002230CE"/>
    <w:rsid w:val="00332C3F"/>
    <w:rsid w:val="003A11C3"/>
    <w:rsid w:val="003C16C3"/>
    <w:rsid w:val="004C3C96"/>
    <w:rsid w:val="004F21BC"/>
    <w:rsid w:val="00507076"/>
    <w:rsid w:val="00542F0D"/>
    <w:rsid w:val="00567A3F"/>
    <w:rsid w:val="0057247E"/>
    <w:rsid w:val="005A53B1"/>
    <w:rsid w:val="005D192C"/>
    <w:rsid w:val="00682ECC"/>
    <w:rsid w:val="00691A9B"/>
    <w:rsid w:val="006B5B95"/>
    <w:rsid w:val="00793358"/>
    <w:rsid w:val="008C3E15"/>
    <w:rsid w:val="008D06DC"/>
    <w:rsid w:val="009633F8"/>
    <w:rsid w:val="009825A6"/>
    <w:rsid w:val="009A7FBC"/>
    <w:rsid w:val="009B14C1"/>
    <w:rsid w:val="009E016E"/>
    <w:rsid w:val="009F0281"/>
    <w:rsid w:val="00A00304"/>
    <w:rsid w:val="00A2236D"/>
    <w:rsid w:val="00A447C2"/>
    <w:rsid w:val="00B301F9"/>
    <w:rsid w:val="00B31CE3"/>
    <w:rsid w:val="00BE37BD"/>
    <w:rsid w:val="00BF61B5"/>
    <w:rsid w:val="00CD4C11"/>
    <w:rsid w:val="00CF3E5D"/>
    <w:rsid w:val="00D37A6F"/>
    <w:rsid w:val="00D77661"/>
    <w:rsid w:val="00E10BBD"/>
    <w:rsid w:val="00E74191"/>
    <w:rsid w:val="00EB6094"/>
    <w:rsid w:val="00EB6A03"/>
    <w:rsid w:val="00F201CC"/>
    <w:rsid w:val="00F47272"/>
    <w:rsid w:val="00F55B95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9DD42-0202-4DC3-886E-0C9DC02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lethicamtuyen</dc:creator>
  <cp:lastModifiedBy>Tram NGUYEN</cp:lastModifiedBy>
  <cp:revision>47</cp:revision>
  <cp:lastPrinted>2017-11-01T01:33:00Z</cp:lastPrinted>
  <dcterms:created xsi:type="dcterms:W3CDTF">2017-09-29T07:57:00Z</dcterms:created>
  <dcterms:modified xsi:type="dcterms:W3CDTF">2017-11-01T02:35:00Z</dcterms:modified>
</cp:coreProperties>
</file>