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A4BCC" w14:textId="77777777" w:rsidR="001E303D" w:rsidRPr="005D5A48" w:rsidRDefault="001E303D" w:rsidP="001E303D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D5A48">
        <w:rPr>
          <w:sz w:val="28"/>
          <w:szCs w:val="28"/>
        </w:rPr>
        <w:t xml:space="preserve">  </w:t>
      </w:r>
      <w:r>
        <w:rPr>
          <w:sz w:val="28"/>
          <w:szCs w:val="28"/>
        </w:rPr>
        <w:t>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7B5A9285" w14:textId="77777777" w:rsidR="001E303D" w:rsidRPr="001E303D" w:rsidRDefault="001E303D" w:rsidP="001E303D">
      <w:pPr>
        <w:spacing w:line="360" w:lineRule="auto"/>
        <w:rPr>
          <w:b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           </w:t>
      </w:r>
    </w:p>
    <w:p w14:paraId="5CB3E81C" w14:textId="77777777" w:rsidR="001E303D" w:rsidRPr="00EB38B7" w:rsidRDefault="001E303D" w:rsidP="001E303D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7CDC544F" w14:textId="77777777" w:rsidR="001E303D" w:rsidRPr="001E303D" w:rsidRDefault="001E303D" w:rsidP="001E303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2B9B483F" w14:textId="77777777" w:rsidR="001E303D" w:rsidRPr="001E303D" w:rsidRDefault="001E303D" w:rsidP="001E303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</w:t>
      </w:r>
      <w:r>
        <w:rPr>
          <w:sz w:val="26"/>
          <w:szCs w:val="26"/>
        </w:rPr>
        <w:t>Viêm loét giác mạc</w:t>
      </w:r>
      <w:r w:rsidRPr="00EB38B7">
        <w:rPr>
          <w:sz w:val="26"/>
          <w:szCs w:val="26"/>
        </w:rPr>
        <w:t xml:space="preserve"> </w:t>
      </w:r>
    </w:p>
    <w:p w14:paraId="7F2F61F0" w14:textId="77777777" w:rsidR="001E303D" w:rsidRPr="00EB38B7" w:rsidRDefault="001E303D" w:rsidP="001E303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57CD3836" w14:textId="77777777" w:rsidR="001E303D" w:rsidRPr="001E303D" w:rsidRDefault="001E303D" w:rsidP="001E303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Giảng viên: Ths.Bs. </w:t>
      </w:r>
      <w:r>
        <w:rPr>
          <w:sz w:val="26"/>
          <w:szCs w:val="26"/>
        </w:rPr>
        <w:t>Lê Nguyễn Thảo Chương</w:t>
      </w:r>
    </w:p>
    <w:p w14:paraId="76F24B8D" w14:textId="77777777" w:rsidR="001E303D" w:rsidRPr="00EB38B7" w:rsidRDefault="001E303D" w:rsidP="001E303D">
      <w:pPr>
        <w:pStyle w:val="ListParagraph"/>
        <w:numPr>
          <w:ilvl w:val="0"/>
          <w:numId w:val="2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 MỤC TIÊU TỰ HỌC:</w:t>
      </w:r>
    </w:p>
    <w:p w14:paraId="48495B8E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Nhận diện tổn thương viêm loét giác mạc theo từng tác nhân</w:t>
      </w:r>
      <w:r w:rsidRPr="00EB38B7">
        <w:rPr>
          <w:sz w:val="26"/>
          <w:szCs w:val="26"/>
        </w:rPr>
        <w:t>.</w:t>
      </w:r>
    </w:p>
    <w:p w14:paraId="414A2FD3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Mô tả </w:t>
      </w:r>
      <w:r>
        <w:rPr>
          <w:sz w:val="26"/>
          <w:szCs w:val="26"/>
        </w:rPr>
        <w:t>cách lấy bệnh phẩm làm xét nghiệm trong viêm loét giác mạc</w:t>
      </w:r>
      <w:r w:rsidRPr="00EB38B7">
        <w:rPr>
          <w:sz w:val="26"/>
          <w:szCs w:val="26"/>
        </w:rPr>
        <w:t>.</w:t>
      </w:r>
    </w:p>
    <w:p w14:paraId="5619984E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Mô tả được đặc điểm một ổ loét giác mạc.</w:t>
      </w:r>
    </w:p>
    <w:p w14:paraId="2EF4BC55" w14:textId="77777777" w:rsidR="001E303D" w:rsidRPr="00EB38B7" w:rsidRDefault="001E303D" w:rsidP="001E303D">
      <w:pPr>
        <w:pStyle w:val="ListParagraph"/>
        <w:numPr>
          <w:ilvl w:val="0"/>
          <w:numId w:val="2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7DE9D41A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0E7AF7BD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1E7EBEBE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7F683186" w14:textId="77777777" w:rsidR="001E303D" w:rsidRPr="00EB38B7" w:rsidRDefault="001E303D" w:rsidP="001E303D">
      <w:pPr>
        <w:pStyle w:val="ListParagraph"/>
        <w:numPr>
          <w:ilvl w:val="0"/>
          <w:numId w:val="2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5B40CBDA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5FD952DE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2F4D0556" w14:textId="77777777" w:rsidR="001E303D" w:rsidRPr="00EB38B7" w:rsidRDefault="001E303D" w:rsidP="001E303D">
      <w:pPr>
        <w:pStyle w:val="ListParagraph"/>
        <w:numPr>
          <w:ilvl w:val="0"/>
          <w:numId w:val="2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38D2834B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7F039FEC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491B0C1B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2DAC4CE3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460E7B94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34A7B1CF" w14:textId="77777777" w:rsidR="001E303D" w:rsidRPr="00EB38B7" w:rsidRDefault="001E303D" w:rsidP="001E303D">
      <w:pPr>
        <w:pStyle w:val="ListParagraph"/>
        <w:numPr>
          <w:ilvl w:val="0"/>
          <w:numId w:val="2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205D3242" w14:textId="77777777" w:rsidR="001E303D" w:rsidRPr="00EB38B7" w:rsidRDefault="001E303D" w:rsidP="001E303D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325DE292" w14:textId="77777777" w:rsidR="001E303D" w:rsidRDefault="001E303D" w:rsidP="001E303D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56C9D7A6" w14:textId="77777777" w:rsidR="00CB7294" w:rsidRDefault="001E303D" w:rsidP="001E303D">
      <w:pPr>
        <w:pStyle w:val="ListParagraph"/>
        <w:spacing w:line="276" w:lineRule="auto"/>
        <w:jc w:val="right"/>
        <w:rPr>
          <w:b/>
          <w:sz w:val="26"/>
          <w:szCs w:val="26"/>
          <w:lang w:val="vi-VN"/>
        </w:rPr>
      </w:pPr>
      <w:r w:rsidRPr="001E303D">
        <w:rPr>
          <w:b/>
          <w:sz w:val="26"/>
          <w:szCs w:val="26"/>
          <w:lang w:val="vi-VN"/>
        </w:rPr>
        <w:t>CÁN BỘ GIẢNG</w:t>
      </w:r>
    </w:p>
    <w:p w14:paraId="1862E8A1" w14:textId="77777777" w:rsidR="0076615A" w:rsidRPr="005D5A48" w:rsidRDefault="0076615A" w:rsidP="0076615A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25831C7E" w14:textId="77777777" w:rsidR="0076615A" w:rsidRDefault="0076615A" w:rsidP="0076615A">
      <w:pPr>
        <w:spacing w:line="360" w:lineRule="auto"/>
        <w:rPr>
          <w:b/>
          <w:noProof/>
          <w:sz w:val="28"/>
          <w:szCs w:val="28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>
        <w:rPr>
          <w:b/>
          <w:noProof/>
          <w:sz w:val="28"/>
          <w:szCs w:val="28"/>
        </w:rPr>
        <w:tab/>
      </w:r>
    </w:p>
    <w:p w14:paraId="31E8C380" w14:textId="77777777" w:rsidR="001E303D" w:rsidRPr="00EB38B7" w:rsidRDefault="001E303D" w:rsidP="0076615A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49A0C20B" w14:textId="77777777" w:rsidR="001E303D" w:rsidRPr="001E303D" w:rsidRDefault="001E303D" w:rsidP="001E303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3740F0D8" w14:textId="77777777" w:rsidR="001E303D" w:rsidRPr="001E303D" w:rsidRDefault="001E303D" w:rsidP="001E303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</w:t>
      </w:r>
      <w:r w:rsidR="00A41271">
        <w:rPr>
          <w:sz w:val="26"/>
          <w:szCs w:val="26"/>
        </w:rPr>
        <w:t>Đỏ mắt</w:t>
      </w:r>
      <w:r w:rsidRPr="00EB38B7">
        <w:rPr>
          <w:sz w:val="26"/>
          <w:szCs w:val="26"/>
        </w:rPr>
        <w:t xml:space="preserve"> </w:t>
      </w:r>
    </w:p>
    <w:p w14:paraId="516467EF" w14:textId="77777777" w:rsidR="001E303D" w:rsidRPr="00EB38B7" w:rsidRDefault="001E303D" w:rsidP="001E303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13F41105" w14:textId="77777777" w:rsidR="001E303D" w:rsidRPr="001E303D" w:rsidRDefault="001E303D" w:rsidP="001E303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Giảng viên: Ths.Bs. </w:t>
      </w:r>
      <w:r>
        <w:rPr>
          <w:sz w:val="26"/>
          <w:szCs w:val="26"/>
        </w:rPr>
        <w:t>Lê Nguyễn Thảo Chương</w:t>
      </w:r>
    </w:p>
    <w:p w14:paraId="153DB473" w14:textId="77777777" w:rsidR="001E303D" w:rsidRPr="00EB38B7" w:rsidRDefault="001E303D" w:rsidP="0055336B">
      <w:pPr>
        <w:pStyle w:val="ListParagraph"/>
        <w:numPr>
          <w:ilvl w:val="0"/>
          <w:numId w:val="12"/>
        </w:numPr>
        <w:spacing w:line="276" w:lineRule="auto"/>
        <w:rPr>
          <w:b/>
          <w:sz w:val="26"/>
          <w:szCs w:val="26"/>
        </w:rPr>
      </w:pPr>
      <w:bookmarkStart w:id="0" w:name="_GoBack"/>
      <w:bookmarkEnd w:id="0"/>
      <w:r w:rsidRPr="00EB38B7">
        <w:rPr>
          <w:b/>
          <w:sz w:val="26"/>
          <w:szCs w:val="26"/>
        </w:rPr>
        <w:t xml:space="preserve"> MỤC TIÊU TỰ HỌC:</w:t>
      </w:r>
    </w:p>
    <w:p w14:paraId="7B406C20" w14:textId="77777777" w:rsidR="001E303D" w:rsidRPr="001404A2" w:rsidRDefault="00A41271" w:rsidP="001404A2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Phân biệt được hai hình thái cương tụ, các bệnh lí liên quan và một số hình ảnh minh họa</w:t>
      </w:r>
    </w:p>
    <w:p w14:paraId="71810B59" w14:textId="77777777" w:rsidR="001E303D" w:rsidRPr="00EB38B7" w:rsidRDefault="001404A2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Kể tên các bệnh lí đỏ mắt có liên quan đến bệnh toàn thân</w:t>
      </w:r>
      <w:r w:rsidR="001E303D">
        <w:rPr>
          <w:sz w:val="26"/>
          <w:szCs w:val="26"/>
        </w:rPr>
        <w:t>.</w:t>
      </w:r>
    </w:p>
    <w:p w14:paraId="7E9D3BC1" w14:textId="77777777" w:rsidR="001E303D" w:rsidRPr="00EB38B7" w:rsidRDefault="001E303D" w:rsidP="0055336B">
      <w:pPr>
        <w:pStyle w:val="ListParagraph"/>
        <w:numPr>
          <w:ilvl w:val="0"/>
          <w:numId w:val="12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710A6700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371E7000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25BB735D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23457594" w14:textId="77777777" w:rsidR="001E303D" w:rsidRPr="00EB38B7" w:rsidRDefault="001E303D" w:rsidP="0055336B">
      <w:pPr>
        <w:pStyle w:val="ListParagraph"/>
        <w:numPr>
          <w:ilvl w:val="0"/>
          <w:numId w:val="12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3ABC6A7C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694DE7F8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6CC8F586" w14:textId="77777777" w:rsidR="001E303D" w:rsidRPr="00EB38B7" w:rsidRDefault="001E303D" w:rsidP="0055336B">
      <w:pPr>
        <w:pStyle w:val="ListParagraph"/>
        <w:numPr>
          <w:ilvl w:val="0"/>
          <w:numId w:val="12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74800D1D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6F84000D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3602EFEE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29BB4505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10539634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71B60402" w14:textId="77777777" w:rsidR="001E303D" w:rsidRPr="00EB38B7" w:rsidRDefault="001E303D" w:rsidP="0055336B">
      <w:pPr>
        <w:pStyle w:val="ListParagraph"/>
        <w:numPr>
          <w:ilvl w:val="0"/>
          <w:numId w:val="12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6EC4A6A0" w14:textId="77777777" w:rsidR="001E303D" w:rsidRPr="00EB38B7" w:rsidRDefault="001E303D" w:rsidP="001E303D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09394988" w14:textId="77777777" w:rsidR="001404A2" w:rsidRDefault="001E303D" w:rsidP="001404A2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75C68E31" w14:textId="77777777" w:rsidR="001E303D" w:rsidRPr="001404A2" w:rsidRDefault="001E303D" w:rsidP="001404A2">
      <w:pPr>
        <w:pStyle w:val="ListParagraph"/>
        <w:spacing w:line="276" w:lineRule="auto"/>
        <w:jc w:val="right"/>
        <w:rPr>
          <w:sz w:val="26"/>
          <w:szCs w:val="26"/>
        </w:rPr>
      </w:pPr>
      <w:r w:rsidRPr="001404A2">
        <w:rPr>
          <w:b/>
          <w:sz w:val="26"/>
          <w:szCs w:val="26"/>
          <w:lang w:val="vi-VN"/>
        </w:rPr>
        <w:t>CÁN BỘ GIẢNG</w:t>
      </w:r>
    </w:p>
    <w:p w14:paraId="5D49D8F2" w14:textId="77777777" w:rsidR="0076615A" w:rsidRPr="005D5A48" w:rsidRDefault="001E303D" w:rsidP="0076615A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6615A">
        <w:rPr>
          <w:sz w:val="28"/>
          <w:szCs w:val="28"/>
        </w:rPr>
        <w:t>KHOA Y</w:t>
      </w:r>
      <w:r w:rsidR="0076615A" w:rsidRPr="005D5A48">
        <w:rPr>
          <w:sz w:val="28"/>
          <w:szCs w:val="28"/>
        </w:rPr>
        <w:t xml:space="preserve">        </w:t>
      </w:r>
      <w:r w:rsidR="0076615A">
        <w:rPr>
          <w:sz w:val="28"/>
          <w:szCs w:val="28"/>
        </w:rPr>
        <w:t xml:space="preserve"> </w:t>
      </w:r>
      <w:r w:rsidR="0076615A" w:rsidRPr="005D5A48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 xml:space="preserve">     </w:t>
      </w:r>
      <w:r w:rsidR="0076615A" w:rsidRPr="005D5A48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 xml:space="preserve">      </w:t>
      </w:r>
    </w:p>
    <w:p w14:paraId="7514B286" w14:textId="77777777" w:rsidR="0076615A" w:rsidRDefault="0076615A" w:rsidP="0076615A">
      <w:pPr>
        <w:spacing w:line="360" w:lineRule="auto"/>
        <w:rPr>
          <w:b/>
          <w:sz w:val="32"/>
          <w:szCs w:val="32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 w:rsidRPr="00EB38B7">
        <w:rPr>
          <w:b/>
          <w:sz w:val="32"/>
          <w:szCs w:val="32"/>
        </w:rPr>
        <w:t xml:space="preserve"> </w:t>
      </w:r>
    </w:p>
    <w:p w14:paraId="3611AD20" w14:textId="77777777" w:rsidR="001E303D" w:rsidRPr="00EB38B7" w:rsidRDefault="001E303D" w:rsidP="0076615A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5F2B7492" w14:textId="77777777" w:rsidR="001E303D" w:rsidRPr="001E303D" w:rsidRDefault="001E303D" w:rsidP="001E303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2123FDFA" w14:textId="77777777" w:rsidR="001E303D" w:rsidRPr="001E303D" w:rsidRDefault="001E303D" w:rsidP="001E303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</w:t>
      </w:r>
      <w:r w:rsidR="001404A2">
        <w:rPr>
          <w:sz w:val="26"/>
          <w:szCs w:val="26"/>
        </w:rPr>
        <w:t>Viêm kết mạc</w:t>
      </w:r>
    </w:p>
    <w:p w14:paraId="7CD319BD" w14:textId="77777777" w:rsidR="001E303D" w:rsidRPr="00EB38B7" w:rsidRDefault="001E303D" w:rsidP="001E303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498F5129" w14:textId="77777777" w:rsidR="001E303D" w:rsidRPr="001E303D" w:rsidRDefault="001E303D" w:rsidP="001E303D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Giảng viên: Ths.Bs. </w:t>
      </w:r>
      <w:r w:rsidR="001404A2">
        <w:rPr>
          <w:sz w:val="26"/>
          <w:szCs w:val="26"/>
        </w:rPr>
        <w:t>Vũ Thị Thu Giang</w:t>
      </w:r>
    </w:p>
    <w:p w14:paraId="1A296225" w14:textId="77777777" w:rsidR="001E303D" w:rsidRPr="00EB38B7" w:rsidRDefault="001E303D" w:rsidP="0055336B">
      <w:pPr>
        <w:pStyle w:val="ListParagraph"/>
        <w:numPr>
          <w:ilvl w:val="0"/>
          <w:numId w:val="11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 MỤC TIÊU TỰ HỌC:</w:t>
      </w:r>
    </w:p>
    <w:p w14:paraId="40A6ED86" w14:textId="77777777" w:rsidR="001E303D" w:rsidRPr="00EB38B7" w:rsidRDefault="00925B2E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Nhận diện tổn thương viêm kết</w:t>
      </w:r>
      <w:r w:rsidR="001E303D">
        <w:rPr>
          <w:sz w:val="26"/>
          <w:szCs w:val="26"/>
        </w:rPr>
        <w:t xml:space="preserve"> mạc theo từng tác nhân</w:t>
      </w:r>
      <w:r w:rsidR="001E303D" w:rsidRPr="00EB38B7">
        <w:rPr>
          <w:sz w:val="26"/>
          <w:szCs w:val="26"/>
        </w:rPr>
        <w:t>.</w:t>
      </w:r>
    </w:p>
    <w:p w14:paraId="5EF2FD7A" w14:textId="77777777" w:rsidR="001E303D" w:rsidRPr="00EB38B7" w:rsidRDefault="00925B2E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Cách chăm sóc, điều trị và phòng tránh lây nhiễm của Viêm kết mạc thành dịch</w:t>
      </w:r>
    </w:p>
    <w:p w14:paraId="2AF31C52" w14:textId="77777777" w:rsidR="001E303D" w:rsidRPr="00EB38B7" w:rsidRDefault="00925B2E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Kể tên một số loại kháng sinh sử dụng tại mắt</w:t>
      </w:r>
    </w:p>
    <w:p w14:paraId="4B9237F3" w14:textId="77777777" w:rsidR="001E303D" w:rsidRPr="00EB38B7" w:rsidRDefault="001E303D" w:rsidP="0055336B">
      <w:pPr>
        <w:pStyle w:val="ListParagraph"/>
        <w:numPr>
          <w:ilvl w:val="0"/>
          <w:numId w:val="11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43794E07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1FB339D6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39BE91AC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5EE73F89" w14:textId="77777777" w:rsidR="001E303D" w:rsidRPr="00EB38B7" w:rsidRDefault="001E303D" w:rsidP="0055336B">
      <w:pPr>
        <w:pStyle w:val="ListParagraph"/>
        <w:numPr>
          <w:ilvl w:val="0"/>
          <w:numId w:val="11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687D529E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2AD76E29" w14:textId="77777777" w:rsidR="001E303D" w:rsidRPr="00EB38B7" w:rsidRDefault="001E303D" w:rsidP="001E303D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25A9F0EA" w14:textId="77777777" w:rsidR="001E303D" w:rsidRPr="00EB38B7" w:rsidRDefault="001E303D" w:rsidP="0055336B">
      <w:pPr>
        <w:pStyle w:val="ListParagraph"/>
        <w:numPr>
          <w:ilvl w:val="0"/>
          <w:numId w:val="11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038C0891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2E316810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3871E8EF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0501D85E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32D642D3" w14:textId="77777777" w:rsidR="001E303D" w:rsidRPr="001E303D" w:rsidRDefault="001E303D" w:rsidP="001E303D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60CE66BA" w14:textId="77777777" w:rsidR="001E303D" w:rsidRPr="00EB38B7" w:rsidRDefault="001E303D" w:rsidP="0055336B">
      <w:pPr>
        <w:pStyle w:val="ListParagraph"/>
        <w:numPr>
          <w:ilvl w:val="0"/>
          <w:numId w:val="11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6947D1BF" w14:textId="77777777" w:rsidR="001E303D" w:rsidRPr="00EB38B7" w:rsidRDefault="001E303D" w:rsidP="001E303D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034686F9" w14:textId="77777777" w:rsidR="001E303D" w:rsidRDefault="001E303D" w:rsidP="001E303D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43B4B83A" w14:textId="77777777" w:rsidR="001E303D" w:rsidRPr="001E303D" w:rsidRDefault="001E303D" w:rsidP="001E303D">
      <w:pPr>
        <w:pStyle w:val="ListParagraph"/>
        <w:spacing w:line="276" w:lineRule="auto"/>
        <w:jc w:val="right"/>
        <w:rPr>
          <w:sz w:val="26"/>
          <w:szCs w:val="26"/>
        </w:rPr>
      </w:pPr>
      <w:r w:rsidRPr="001E303D">
        <w:rPr>
          <w:b/>
          <w:sz w:val="26"/>
          <w:szCs w:val="26"/>
          <w:lang w:val="vi-VN"/>
        </w:rPr>
        <w:t>CÁN BỘ GIẢNG</w:t>
      </w:r>
    </w:p>
    <w:p w14:paraId="070C64A4" w14:textId="77777777" w:rsidR="0076615A" w:rsidRPr="005D5A48" w:rsidRDefault="00925B2E" w:rsidP="0076615A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5D5A48">
        <w:rPr>
          <w:sz w:val="28"/>
          <w:szCs w:val="28"/>
        </w:rPr>
        <w:t xml:space="preserve">  </w:t>
      </w:r>
      <w:r w:rsidR="0076615A">
        <w:rPr>
          <w:sz w:val="28"/>
          <w:szCs w:val="28"/>
        </w:rPr>
        <w:t>KHOA Y</w:t>
      </w:r>
      <w:r w:rsidR="0076615A" w:rsidRPr="005D5A48">
        <w:rPr>
          <w:sz w:val="28"/>
          <w:szCs w:val="28"/>
        </w:rPr>
        <w:t xml:space="preserve">        </w:t>
      </w:r>
      <w:r w:rsidR="0076615A">
        <w:rPr>
          <w:sz w:val="28"/>
          <w:szCs w:val="28"/>
        </w:rPr>
        <w:t xml:space="preserve"> </w:t>
      </w:r>
      <w:r w:rsidR="0076615A" w:rsidRPr="005D5A48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 xml:space="preserve">     </w:t>
      </w:r>
      <w:r w:rsidR="0076615A" w:rsidRPr="005D5A48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 xml:space="preserve">      </w:t>
      </w:r>
    </w:p>
    <w:p w14:paraId="017D8A59" w14:textId="77777777" w:rsidR="0076615A" w:rsidRDefault="0076615A" w:rsidP="0076615A">
      <w:pPr>
        <w:spacing w:line="360" w:lineRule="auto"/>
        <w:rPr>
          <w:b/>
          <w:sz w:val="32"/>
          <w:szCs w:val="32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 w:rsidRPr="00EB38B7">
        <w:rPr>
          <w:b/>
          <w:sz w:val="32"/>
          <w:szCs w:val="32"/>
        </w:rPr>
        <w:t xml:space="preserve"> </w:t>
      </w:r>
    </w:p>
    <w:p w14:paraId="48313699" w14:textId="77777777" w:rsidR="00925B2E" w:rsidRPr="00EB38B7" w:rsidRDefault="00925B2E" w:rsidP="0076615A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23086340" w14:textId="77777777" w:rsidR="00925B2E" w:rsidRPr="001E303D" w:rsidRDefault="00925B2E" w:rsidP="00925B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13D46120" w14:textId="77777777" w:rsidR="00925B2E" w:rsidRPr="001E303D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</w:t>
      </w:r>
      <w:r>
        <w:rPr>
          <w:sz w:val="26"/>
          <w:szCs w:val="26"/>
        </w:rPr>
        <w:t>Tật khúc xạ</w:t>
      </w:r>
    </w:p>
    <w:p w14:paraId="559EB80E" w14:textId="77777777" w:rsidR="00925B2E" w:rsidRPr="00EB38B7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4507CA1A" w14:textId="77777777" w:rsidR="00925B2E" w:rsidRPr="001E303D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Giảng viên: Ths.Bs. </w:t>
      </w:r>
      <w:r>
        <w:rPr>
          <w:sz w:val="26"/>
          <w:szCs w:val="26"/>
        </w:rPr>
        <w:t>Vũ Thị Thu Giang</w:t>
      </w:r>
    </w:p>
    <w:p w14:paraId="56E11931" w14:textId="77777777" w:rsidR="00925B2E" w:rsidRPr="00EB38B7" w:rsidRDefault="00925B2E" w:rsidP="0055336B">
      <w:pPr>
        <w:pStyle w:val="ListParagraph"/>
        <w:numPr>
          <w:ilvl w:val="0"/>
          <w:numId w:val="10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 MỤC TIÊU TỰ HỌC:</w:t>
      </w:r>
    </w:p>
    <w:p w14:paraId="14904D29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Vẽ được sơ đồ đường đi ánh sang của các loại tật khúc xạ</w:t>
      </w:r>
    </w:p>
    <w:p w14:paraId="7EECE7FF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Cách chỉnh kính cho người cận thị và viễn thị</w:t>
      </w:r>
    </w:p>
    <w:p w14:paraId="618D1420" w14:textId="77777777" w:rsidR="00925B2E" w:rsidRPr="00EB38B7" w:rsidRDefault="00943839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tổn thương của mắt cận thị nặng</w:t>
      </w:r>
    </w:p>
    <w:p w14:paraId="7C49FE71" w14:textId="77777777" w:rsidR="00925B2E" w:rsidRPr="00EB38B7" w:rsidRDefault="00925B2E" w:rsidP="0055336B">
      <w:pPr>
        <w:pStyle w:val="ListParagraph"/>
        <w:numPr>
          <w:ilvl w:val="0"/>
          <w:numId w:val="10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3DB327B1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1D0687D8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1E963B71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04732CF4" w14:textId="77777777" w:rsidR="00925B2E" w:rsidRPr="00EB38B7" w:rsidRDefault="00925B2E" w:rsidP="0055336B">
      <w:pPr>
        <w:pStyle w:val="ListParagraph"/>
        <w:numPr>
          <w:ilvl w:val="0"/>
          <w:numId w:val="10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51904A61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27825EDB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4F7DB573" w14:textId="77777777" w:rsidR="00925B2E" w:rsidRPr="00EB38B7" w:rsidRDefault="00925B2E" w:rsidP="0055336B">
      <w:pPr>
        <w:pStyle w:val="ListParagraph"/>
        <w:numPr>
          <w:ilvl w:val="0"/>
          <w:numId w:val="10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24A6D7F8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2FB7FABE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401B26F6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6CB28055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16F23C56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660161AB" w14:textId="77777777" w:rsidR="00925B2E" w:rsidRPr="00EB38B7" w:rsidRDefault="00925B2E" w:rsidP="0055336B">
      <w:pPr>
        <w:pStyle w:val="ListParagraph"/>
        <w:numPr>
          <w:ilvl w:val="0"/>
          <w:numId w:val="10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5E0CC053" w14:textId="77777777" w:rsidR="00925B2E" w:rsidRPr="00EB38B7" w:rsidRDefault="00925B2E" w:rsidP="00925B2E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2A3B1CE0" w14:textId="77777777" w:rsidR="00925B2E" w:rsidRDefault="00925B2E" w:rsidP="00925B2E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38CF865B" w14:textId="77777777" w:rsidR="00925B2E" w:rsidRPr="001E303D" w:rsidRDefault="00925B2E" w:rsidP="00925B2E">
      <w:pPr>
        <w:pStyle w:val="ListParagraph"/>
        <w:spacing w:line="276" w:lineRule="auto"/>
        <w:jc w:val="right"/>
        <w:rPr>
          <w:sz w:val="26"/>
          <w:szCs w:val="26"/>
        </w:rPr>
      </w:pPr>
      <w:r w:rsidRPr="001E303D">
        <w:rPr>
          <w:b/>
          <w:sz w:val="26"/>
          <w:szCs w:val="26"/>
          <w:lang w:val="vi-VN"/>
        </w:rPr>
        <w:t>CÁN BỘ GIẢNG</w:t>
      </w:r>
    </w:p>
    <w:p w14:paraId="0C6227C1" w14:textId="77777777" w:rsidR="0076615A" w:rsidRPr="005D5A48" w:rsidRDefault="0076615A" w:rsidP="0076615A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2C9BD0A9" w14:textId="77777777" w:rsidR="0076615A" w:rsidRDefault="0076615A" w:rsidP="0076615A">
      <w:pPr>
        <w:spacing w:line="360" w:lineRule="auto"/>
        <w:rPr>
          <w:b/>
          <w:sz w:val="32"/>
          <w:szCs w:val="32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 w:rsidRPr="00EB38B7">
        <w:rPr>
          <w:b/>
          <w:sz w:val="32"/>
          <w:szCs w:val="32"/>
        </w:rPr>
        <w:t xml:space="preserve"> </w:t>
      </w:r>
    </w:p>
    <w:p w14:paraId="70A0AA0D" w14:textId="77777777" w:rsidR="00925B2E" w:rsidRPr="00EB38B7" w:rsidRDefault="00925B2E" w:rsidP="0076615A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5EA89993" w14:textId="77777777" w:rsidR="00925B2E" w:rsidRPr="001E303D" w:rsidRDefault="00925B2E" w:rsidP="00925B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05188921" w14:textId="77777777" w:rsidR="00925B2E" w:rsidRPr="001E303D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</w:t>
      </w:r>
      <w:r w:rsidR="00943839">
        <w:rPr>
          <w:sz w:val="26"/>
          <w:szCs w:val="26"/>
        </w:rPr>
        <w:t>Chấn thương mắt, bỏng mắt</w:t>
      </w:r>
    </w:p>
    <w:p w14:paraId="1951599C" w14:textId="77777777" w:rsidR="00925B2E" w:rsidRPr="00EB38B7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60E76600" w14:textId="77777777" w:rsidR="00925B2E" w:rsidRPr="001E303D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Giảng viên: Ths.Bs. </w:t>
      </w:r>
      <w:r w:rsidR="00943839">
        <w:rPr>
          <w:sz w:val="26"/>
          <w:szCs w:val="26"/>
        </w:rPr>
        <w:t>Biện Thủy Tiên</w:t>
      </w:r>
    </w:p>
    <w:p w14:paraId="2840EDE9" w14:textId="77777777" w:rsidR="00925B2E" w:rsidRPr="00EB38B7" w:rsidRDefault="00925B2E" w:rsidP="0055336B">
      <w:pPr>
        <w:pStyle w:val="ListParagraph"/>
        <w:numPr>
          <w:ilvl w:val="0"/>
          <w:numId w:val="8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 MỤC TIÊU TỰ HỌC:</w:t>
      </w:r>
    </w:p>
    <w:p w14:paraId="5DF3CA4D" w14:textId="77777777" w:rsidR="00925B2E" w:rsidRPr="00EB38B7" w:rsidRDefault="00943839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Vẽ sơ đồ phân loại chấn thương mắt</w:t>
      </w:r>
    </w:p>
    <w:p w14:paraId="6CA4D0D3" w14:textId="77777777" w:rsidR="00925B2E" w:rsidRPr="00EB38B7" w:rsidRDefault="00943839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Xử trí cấp cứu các trường hợp chấn thương mắt</w:t>
      </w:r>
    </w:p>
    <w:p w14:paraId="09EC1B3A" w14:textId="77777777" w:rsidR="00925B2E" w:rsidRPr="00EB38B7" w:rsidRDefault="00943839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Phân biệt bỏng mắt do acid và bazo</w:t>
      </w:r>
    </w:p>
    <w:p w14:paraId="41DD3B30" w14:textId="77777777" w:rsidR="00925B2E" w:rsidRPr="00EB38B7" w:rsidRDefault="00925B2E" w:rsidP="0055336B">
      <w:pPr>
        <w:pStyle w:val="ListParagraph"/>
        <w:numPr>
          <w:ilvl w:val="0"/>
          <w:numId w:val="8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5F348657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7D1292A4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4C909204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613E87C8" w14:textId="77777777" w:rsidR="00925B2E" w:rsidRPr="00EB38B7" w:rsidRDefault="00925B2E" w:rsidP="0055336B">
      <w:pPr>
        <w:pStyle w:val="ListParagraph"/>
        <w:numPr>
          <w:ilvl w:val="0"/>
          <w:numId w:val="8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36EBE5D0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12DC3475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24D52274" w14:textId="77777777" w:rsidR="00925B2E" w:rsidRPr="00EB38B7" w:rsidRDefault="00925B2E" w:rsidP="0055336B">
      <w:pPr>
        <w:pStyle w:val="ListParagraph"/>
        <w:numPr>
          <w:ilvl w:val="0"/>
          <w:numId w:val="8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1F978D97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141F9E58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1C0A4A32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51CD2ACB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46EF844A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6DB2DCDA" w14:textId="77777777" w:rsidR="00925B2E" w:rsidRPr="00EB38B7" w:rsidRDefault="00925B2E" w:rsidP="0055336B">
      <w:pPr>
        <w:pStyle w:val="ListParagraph"/>
        <w:numPr>
          <w:ilvl w:val="0"/>
          <w:numId w:val="8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01CF8C76" w14:textId="77777777" w:rsidR="00925B2E" w:rsidRPr="00EB38B7" w:rsidRDefault="00925B2E" w:rsidP="00925B2E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124C48B0" w14:textId="77777777" w:rsidR="00925B2E" w:rsidRDefault="00925B2E" w:rsidP="00925B2E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138D35CD" w14:textId="77777777" w:rsidR="00925B2E" w:rsidRPr="001E303D" w:rsidRDefault="00925B2E" w:rsidP="00925B2E">
      <w:pPr>
        <w:pStyle w:val="ListParagraph"/>
        <w:spacing w:line="276" w:lineRule="auto"/>
        <w:jc w:val="right"/>
        <w:rPr>
          <w:sz w:val="26"/>
          <w:szCs w:val="26"/>
        </w:rPr>
      </w:pPr>
      <w:r w:rsidRPr="001E303D">
        <w:rPr>
          <w:b/>
          <w:sz w:val="26"/>
          <w:szCs w:val="26"/>
          <w:lang w:val="vi-VN"/>
        </w:rPr>
        <w:t>CÁN BỘ GIẢNG</w:t>
      </w:r>
    </w:p>
    <w:p w14:paraId="2B55A3E2" w14:textId="77777777" w:rsidR="0076615A" w:rsidRPr="005D5A48" w:rsidRDefault="00925B2E" w:rsidP="0076615A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6615A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>KHOA Y</w:t>
      </w:r>
      <w:r w:rsidR="0076615A" w:rsidRPr="005D5A48">
        <w:rPr>
          <w:sz w:val="28"/>
          <w:szCs w:val="28"/>
        </w:rPr>
        <w:t xml:space="preserve">        </w:t>
      </w:r>
      <w:r w:rsidR="0076615A">
        <w:rPr>
          <w:sz w:val="28"/>
          <w:szCs w:val="28"/>
        </w:rPr>
        <w:t xml:space="preserve"> </w:t>
      </w:r>
      <w:r w:rsidR="0076615A" w:rsidRPr="005D5A48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 xml:space="preserve">     </w:t>
      </w:r>
      <w:r w:rsidR="0076615A" w:rsidRPr="005D5A48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 xml:space="preserve">      </w:t>
      </w:r>
    </w:p>
    <w:p w14:paraId="0F7CE79A" w14:textId="77777777" w:rsidR="0076615A" w:rsidRDefault="0076615A" w:rsidP="0076615A">
      <w:pPr>
        <w:spacing w:line="360" w:lineRule="auto"/>
        <w:rPr>
          <w:b/>
          <w:sz w:val="32"/>
          <w:szCs w:val="32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 w:rsidRPr="00EB38B7">
        <w:rPr>
          <w:b/>
          <w:sz w:val="32"/>
          <w:szCs w:val="32"/>
        </w:rPr>
        <w:t xml:space="preserve"> </w:t>
      </w:r>
    </w:p>
    <w:p w14:paraId="45CDB1E6" w14:textId="77777777" w:rsidR="00925B2E" w:rsidRPr="00EB38B7" w:rsidRDefault="00925B2E" w:rsidP="0076615A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7F2E8BCF" w14:textId="77777777" w:rsidR="00925B2E" w:rsidRPr="001E303D" w:rsidRDefault="00925B2E" w:rsidP="00925B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37B67A70" w14:textId="77777777" w:rsidR="00925B2E" w:rsidRPr="001E303D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</w:t>
      </w:r>
      <w:r w:rsidR="00943839">
        <w:rPr>
          <w:sz w:val="26"/>
          <w:szCs w:val="26"/>
        </w:rPr>
        <w:t>Giải phẫu, sinh lí mắt</w:t>
      </w:r>
    </w:p>
    <w:p w14:paraId="6E83E670" w14:textId="77777777" w:rsidR="00925B2E" w:rsidRPr="00EB38B7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552C4907" w14:textId="77777777" w:rsidR="00925B2E" w:rsidRPr="001E303D" w:rsidRDefault="00943839" w:rsidP="00925B2E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Giảng viên: T</w:t>
      </w:r>
      <w:r w:rsidR="00925B2E" w:rsidRPr="00EB38B7">
        <w:rPr>
          <w:sz w:val="26"/>
          <w:szCs w:val="26"/>
        </w:rPr>
        <w:t xml:space="preserve">s.Bs. </w:t>
      </w:r>
      <w:r>
        <w:rPr>
          <w:sz w:val="26"/>
          <w:szCs w:val="26"/>
        </w:rPr>
        <w:t>Lê Minh Lý</w:t>
      </w:r>
    </w:p>
    <w:p w14:paraId="1EFA7294" w14:textId="77777777" w:rsidR="00925B2E" w:rsidRPr="00EB38B7" w:rsidRDefault="00925B2E" w:rsidP="0055336B">
      <w:pPr>
        <w:pStyle w:val="ListParagraph"/>
        <w:numPr>
          <w:ilvl w:val="0"/>
          <w:numId w:val="9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 MỤC TIÊU TỰ HỌC:</w:t>
      </w:r>
    </w:p>
    <w:p w14:paraId="090A53DD" w14:textId="77777777" w:rsidR="00925B2E" w:rsidRPr="00EB38B7" w:rsidRDefault="00943839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Vẽ hình nhãn càu có chú thích các chi tiết.</w:t>
      </w:r>
    </w:p>
    <w:p w14:paraId="6C3FEC52" w14:textId="77777777" w:rsidR="00925B2E" w:rsidRPr="00EB38B7" w:rsidRDefault="00943839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thành xương hốc mắt và các cấu trúc liên quan</w:t>
      </w:r>
    </w:p>
    <w:p w14:paraId="6B59F7FA" w14:textId="77777777" w:rsidR="00925B2E" w:rsidRPr="00EB38B7" w:rsidRDefault="00943839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Hệ thống mạch máu và thần kinh vùng mắt</w:t>
      </w:r>
    </w:p>
    <w:p w14:paraId="758B2B20" w14:textId="77777777" w:rsidR="00925B2E" w:rsidRPr="00EB38B7" w:rsidRDefault="00925B2E" w:rsidP="0055336B">
      <w:pPr>
        <w:pStyle w:val="ListParagraph"/>
        <w:numPr>
          <w:ilvl w:val="0"/>
          <w:numId w:val="9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77026DD2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333C1397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22C85CE7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7BA0C39C" w14:textId="77777777" w:rsidR="00925B2E" w:rsidRPr="00EB38B7" w:rsidRDefault="00925B2E" w:rsidP="0055336B">
      <w:pPr>
        <w:pStyle w:val="ListParagraph"/>
        <w:numPr>
          <w:ilvl w:val="0"/>
          <w:numId w:val="9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617D32A1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1B0C272D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3C47B746" w14:textId="77777777" w:rsidR="00925B2E" w:rsidRPr="00EB38B7" w:rsidRDefault="00925B2E" w:rsidP="0055336B">
      <w:pPr>
        <w:pStyle w:val="ListParagraph"/>
        <w:numPr>
          <w:ilvl w:val="0"/>
          <w:numId w:val="9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264ECEAD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385B78F2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283BBB4D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168D3538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423F5A51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1378BF61" w14:textId="77777777" w:rsidR="00925B2E" w:rsidRPr="00EB38B7" w:rsidRDefault="00925B2E" w:rsidP="0055336B">
      <w:pPr>
        <w:pStyle w:val="ListParagraph"/>
        <w:numPr>
          <w:ilvl w:val="0"/>
          <w:numId w:val="9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1A529993" w14:textId="77777777" w:rsidR="00925B2E" w:rsidRPr="00EB38B7" w:rsidRDefault="00925B2E" w:rsidP="00925B2E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6DDA4BC1" w14:textId="77777777" w:rsidR="00925B2E" w:rsidRDefault="00925B2E" w:rsidP="00925B2E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6A992385" w14:textId="77777777" w:rsidR="00925B2E" w:rsidRPr="001E303D" w:rsidRDefault="00925B2E" w:rsidP="00925B2E">
      <w:pPr>
        <w:pStyle w:val="ListParagraph"/>
        <w:spacing w:line="276" w:lineRule="auto"/>
        <w:jc w:val="right"/>
        <w:rPr>
          <w:sz w:val="26"/>
          <w:szCs w:val="26"/>
        </w:rPr>
      </w:pPr>
      <w:r w:rsidRPr="001E303D">
        <w:rPr>
          <w:b/>
          <w:sz w:val="26"/>
          <w:szCs w:val="26"/>
          <w:lang w:val="vi-VN"/>
        </w:rPr>
        <w:t>CÁN BỘ GIẢNG</w:t>
      </w:r>
    </w:p>
    <w:p w14:paraId="0FF4A1A0" w14:textId="77777777" w:rsidR="0076615A" w:rsidRPr="005D5A48" w:rsidRDefault="00925B2E" w:rsidP="0076615A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6615A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>KHOA Y</w:t>
      </w:r>
      <w:r w:rsidR="0076615A" w:rsidRPr="005D5A48">
        <w:rPr>
          <w:sz w:val="28"/>
          <w:szCs w:val="28"/>
        </w:rPr>
        <w:t xml:space="preserve">        </w:t>
      </w:r>
      <w:r w:rsidR="0076615A">
        <w:rPr>
          <w:sz w:val="28"/>
          <w:szCs w:val="28"/>
        </w:rPr>
        <w:t xml:space="preserve"> </w:t>
      </w:r>
      <w:r w:rsidR="0076615A" w:rsidRPr="005D5A48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 xml:space="preserve">     </w:t>
      </w:r>
      <w:r w:rsidR="0076615A" w:rsidRPr="005D5A48">
        <w:rPr>
          <w:sz w:val="28"/>
          <w:szCs w:val="28"/>
        </w:rPr>
        <w:t xml:space="preserve"> </w:t>
      </w:r>
      <w:r w:rsidR="0076615A">
        <w:rPr>
          <w:sz w:val="28"/>
          <w:szCs w:val="28"/>
        </w:rPr>
        <w:t xml:space="preserve">      </w:t>
      </w:r>
    </w:p>
    <w:p w14:paraId="36E937B7" w14:textId="77777777" w:rsidR="0076615A" w:rsidRDefault="0076615A" w:rsidP="0076615A">
      <w:pPr>
        <w:spacing w:line="360" w:lineRule="auto"/>
        <w:rPr>
          <w:b/>
          <w:sz w:val="32"/>
          <w:szCs w:val="32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 w:rsidRPr="00EB38B7">
        <w:rPr>
          <w:b/>
          <w:sz w:val="32"/>
          <w:szCs w:val="32"/>
        </w:rPr>
        <w:t xml:space="preserve"> </w:t>
      </w:r>
    </w:p>
    <w:p w14:paraId="2C0B30FD" w14:textId="77777777" w:rsidR="00925B2E" w:rsidRPr="00EB38B7" w:rsidRDefault="00925B2E" w:rsidP="0076615A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446314A7" w14:textId="77777777" w:rsidR="00925B2E" w:rsidRPr="001E303D" w:rsidRDefault="00925B2E" w:rsidP="00925B2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281C3418" w14:textId="77777777" w:rsidR="00925B2E" w:rsidRPr="001E303D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</w:t>
      </w:r>
      <w:r w:rsidR="00943839">
        <w:rPr>
          <w:sz w:val="26"/>
          <w:szCs w:val="26"/>
        </w:rPr>
        <w:t>Mờ mắt</w:t>
      </w:r>
    </w:p>
    <w:p w14:paraId="5D0745FF" w14:textId="77777777" w:rsidR="00925B2E" w:rsidRPr="00EB38B7" w:rsidRDefault="00925B2E" w:rsidP="00925B2E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7B153A33" w14:textId="77777777" w:rsidR="00925B2E" w:rsidRPr="001E303D" w:rsidRDefault="00943839" w:rsidP="00925B2E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Giảng viên: T</w:t>
      </w:r>
      <w:r w:rsidR="00925B2E" w:rsidRPr="00EB38B7">
        <w:rPr>
          <w:sz w:val="26"/>
          <w:szCs w:val="26"/>
        </w:rPr>
        <w:t xml:space="preserve">s.Bs. </w:t>
      </w:r>
      <w:r>
        <w:rPr>
          <w:sz w:val="26"/>
          <w:szCs w:val="26"/>
        </w:rPr>
        <w:t>Lê Minh Lý</w:t>
      </w:r>
    </w:p>
    <w:p w14:paraId="7866AC50" w14:textId="77777777" w:rsidR="00925B2E" w:rsidRPr="00EB38B7" w:rsidRDefault="00925B2E" w:rsidP="0055336B">
      <w:pPr>
        <w:pStyle w:val="ListParagraph"/>
        <w:numPr>
          <w:ilvl w:val="0"/>
          <w:numId w:val="7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 MỤC TIÊU TỰ HỌC:</w:t>
      </w:r>
    </w:p>
    <w:p w14:paraId="15ED6796" w14:textId="77777777" w:rsidR="00925B2E" w:rsidRPr="00EB38B7" w:rsidRDefault="00943839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Phân nhóm được các nguyên nhân mờ mắt</w:t>
      </w:r>
    </w:p>
    <w:p w14:paraId="4FAB95F8" w14:textId="77777777" w:rsidR="00925B2E" w:rsidRPr="00943839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bệnh lí gây mờ mắt đột ngột và cách xử trí cấp cứu</w:t>
      </w:r>
    </w:p>
    <w:p w14:paraId="04A538F1" w14:textId="77777777" w:rsidR="00925B2E" w:rsidRPr="00EB38B7" w:rsidRDefault="00925B2E" w:rsidP="0055336B">
      <w:pPr>
        <w:pStyle w:val="ListParagraph"/>
        <w:numPr>
          <w:ilvl w:val="0"/>
          <w:numId w:val="7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518633F7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24847056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07D65269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44243E57" w14:textId="77777777" w:rsidR="00925B2E" w:rsidRPr="00EB38B7" w:rsidRDefault="00925B2E" w:rsidP="0055336B">
      <w:pPr>
        <w:pStyle w:val="ListParagraph"/>
        <w:numPr>
          <w:ilvl w:val="0"/>
          <w:numId w:val="7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3D787249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50C53CD3" w14:textId="77777777" w:rsidR="00925B2E" w:rsidRPr="00EB38B7" w:rsidRDefault="00925B2E" w:rsidP="00925B2E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39BB507B" w14:textId="77777777" w:rsidR="00925B2E" w:rsidRPr="00EB38B7" w:rsidRDefault="00925B2E" w:rsidP="0055336B">
      <w:pPr>
        <w:pStyle w:val="ListParagraph"/>
        <w:numPr>
          <w:ilvl w:val="0"/>
          <w:numId w:val="7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620B52C0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6772884F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2FE42281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5E0C869A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2194B6B0" w14:textId="77777777" w:rsidR="00925B2E" w:rsidRPr="001E303D" w:rsidRDefault="00925B2E" w:rsidP="00925B2E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61313143" w14:textId="77777777" w:rsidR="00925B2E" w:rsidRPr="00EB38B7" w:rsidRDefault="00925B2E" w:rsidP="0055336B">
      <w:pPr>
        <w:pStyle w:val="ListParagraph"/>
        <w:numPr>
          <w:ilvl w:val="0"/>
          <w:numId w:val="7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373BC170" w14:textId="77777777" w:rsidR="00925B2E" w:rsidRPr="00EB38B7" w:rsidRDefault="00925B2E" w:rsidP="00925B2E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0A78C753" w14:textId="77777777" w:rsidR="00925B2E" w:rsidRDefault="00925B2E" w:rsidP="00925B2E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56836244" w14:textId="77777777" w:rsidR="00925B2E" w:rsidRDefault="00925B2E" w:rsidP="00925B2E">
      <w:pPr>
        <w:pStyle w:val="ListParagraph"/>
        <w:spacing w:line="276" w:lineRule="auto"/>
        <w:jc w:val="right"/>
        <w:rPr>
          <w:b/>
          <w:sz w:val="26"/>
          <w:szCs w:val="26"/>
        </w:rPr>
      </w:pPr>
      <w:r w:rsidRPr="001E303D">
        <w:rPr>
          <w:b/>
          <w:sz w:val="26"/>
          <w:szCs w:val="26"/>
          <w:lang w:val="vi-VN"/>
        </w:rPr>
        <w:t>CÁN BỘ GIẢNG</w:t>
      </w:r>
    </w:p>
    <w:p w14:paraId="095D9D81" w14:textId="77777777" w:rsidR="00943839" w:rsidRDefault="00943839" w:rsidP="00925B2E">
      <w:pPr>
        <w:pStyle w:val="ListParagraph"/>
        <w:spacing w:line="276" w:lineRule="auto"/>
        <w:jc w:val="right"/>
        <w:rPr>
          <w:b/>
          <w:sz w:val="26"/>
          <w:szCs w:val="26"/>
        </w:rPr>
      </w:pPr>
    </w:p>
    <w:p w14:paraId="67700653" w14:textId="77777777" w:rsidR="0076615A" w:rsidRPr="005D5A48" w:rsidRDefault="0076615A" w:rsidP="0076615A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4FAF7B4A" w14:textId="77777777" w:rsidR="0076615A" w:rsidRDefault="0076615A" w:rsidP="0076615A">
      <w:pPr>
        <w:spacing w:line="360" w:lineRule="auto"/>
        <w:rPr>
          <w:b/>
          <w:sz w:val="32"/>
          <w:szCs w:val="32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 w:rsidRPr="00EB38B7">
        <w:rPr>
          <w:b/>
          <w:sz w:val="32"/>
          <w:szCs w:val="32"/>
        </w:rPr>
        <w:t xml:space="preserve"> </w:t>
      </w:r>
    </w:p>
    <w:p w14:paraId="1A199742" w14:textId="77777777" w:rsidR="00943839" w:rsidRPr="00EB38B7" w:rsidRDefault="00943839" w:rsidP="00943839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62CC7C7E" w14:textId="77777777" w:rsidR="00943839" w:rsidRPr="001E303D" w:rsidRDefault="00943839" w:rsidP="009438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59D0CC7B" w14:textId="77777777" w:rsidR="00943839" w:rsidRPr="001E303D" w:rsidRDefault="00943839" w:rsidP="00943839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Tên bài giảng: Đục thủy tinh thể</w:t>
      </w:r>
    </w:p>
    <w:p w14:paraId="3A417B4D" w14:textId="77777777" w:rsidR="00943839" w:rsidRPr="00EB38B7" w:rsidRDefault="00943839" w:rsidP="00943839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7D241308" w14:textId="77777777" w:rsidR="00943839" w:rsidRPr="001E303D" w:rsidRDefault="00943839" w:rsidP="00943839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Giảng viên: T</w:t>
      </w:r>
      <w:r w:rsidRPr="00EB38B7">
        <w:rPr>
          <w:sz w:val="26"/>
          <w:szCs w:val="26"/>
        </w:rPr>
        <w:t xml:space="preserve">s.Bs. </w:t>
      </w:r>
      <w:r>
        <w:rPr>
          <w:sz w:val="26"/>
          <w:szCs w:val="26"/>
        </w:rPr>
        <w:t>Lê Minh Lý</w:t>
      </w:r>
    </w:p>
    <w:p w14:paraId="6BFB26D8" w14:textId="77777777" w:rsidR="00943839" w:rsidRPr="00EB38B7" w:rsidRDefault="00943839" w:rsidP="0055336B">
      <w:pPr>
        <w:pStyle w:val="ListParagraph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 MỤC TIÊU TỰ HỌC:</w:t>
      </w:r>
    </w:p>
    <w:p w14:paraId="1D0E1FF0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nguyên nhân đục thủy tinh thể</w:t>
      </w:r>
    </w:p>
    <w:p w14:paraId="41EBEA37" w14:textId="77777777" w:rsidR="00943839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Phân loại đục thủy tinh thể</w:t>
      </w:r>
    </w:p>
    <w:p w14:paraId="12852A62" w14:textId="77777777" w:rsidR="00943839" w:rsidRPr="00943839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Chỉ định và các phương pháp phẫu thuật đục thủy tinh thể</w:t>
      </w:r>
    </w:p>
    <w:p w14:paraId="19B7A262" w14:textId="77777777" w:rsidR="00943839" w:rsidRPr="00EB38B7" w:rsidRDefault="00943839" w:rsidP="0055336B">
      <w:pPr>
        <w:pStyle w:val="ListParagraph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34DD4698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27EA0984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587BCDB1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208ED6BF" w14:textId="77777777" w:rsidR="00943839" w:rsidRPr="00EB38B7" w:rsidRDefault="00943839" w:rsidP="0055336B">
      <w:pPr>
        <w:pStyle w:val="ListParagraph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22D10FE4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495B61A3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51BD92D0" w14:textId="77777777" w:rsidR="00943839" w:rsidRPr="00EB38B7" w:rsidRDefault="00943839" w:rsidP="0055336B">
      <w:pPr>
        <w:pStyle w:val="ListParagraph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70B62547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16C10E54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074F77F9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0EBA3B90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198BCE52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2376CC73" w14:textId="77777777" w:rsidR="00943839" w:rsidRPr="00EB38B7" w:rsidRDefault="00943839" w:rsidP="0055336B">
      <w:pPr>
        <w:pStyle w:val="ListParagraph"/>
        <w:numPr>
          <w:ilvl w:val="0"/>
          <w:numId w:val="6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1F8E1525" w14:textId="77777777" w:rsidR="00943839" w:rsidRPr="00EB38B7" w:rsidRDefault="00943839" w:rsidP="0094383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28CDFD37" w14:textId="77777777" w:rsidR="00943839" w:rsidRDefault="00943839" w:rsidP="0094383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0177F97B" w14:textId="77777777" w:rsidR="00943839" w:rsidRPr="00754CB4" w:rsidRDefault="00943839" w:rsidP="00754CB4">
      <w:pPr>
        <w:pStyle w:val="ListParagraph"/>
        <w:spacing w:line="276" w:lineRule="auto"/>
        <w:jc w:val="right"/>
        <w:rPr>
          <w:sz w:val="26"/>
          <w:szCs w:val="26"/>
        </w:rPr>
      </w:pPr>
      <w:r w:rsidRPr="001E303D">
        <w:rPr>
          <w:b/>
          <w:sz w:val="26"/>
          <w:szCs w:val="26"/>
          <w:lang w:val="vi-VN"/>
        </w:rPr>
        <w:t>CÁN BỘ GIẢNG</w:t>
      </w:r>
    </w:p>
    <w:p w14:paraId="72AA96A2" w14:textId="77777777" w:rsidR="0076615A" w:rsidRPr="005D5A48" w:rsidRDefault="0076615A" w:rsidP="0076615A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1561B27A" w14:textId="77777777" w:rsidR="0076615A" w:rsidRDefault="0076615A" w:rsidP="0076615A">
      <w:pPr>
        <w:spacing w:line="360" w:lineRule="auto"/>
        <w:rPr>
          <w:b/>
          <w:sz w:val="32"/>
          <w:szCs w:val="32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 w:rsidRPr="00EB38B7">
        <w:rPr>
          <w:b/>
          <w:sz w:val="32"/>
          <w:szCs w:val="32"/>
        </w:rPr>
        <w:t xml:space="preserve"> </w:t>
      </w:r>
    </w:p>
    <w:p w14:paraId="6008A771" w14:textId="77777777" w:rsidR="00943839" w:rsidRPr="00EB38B7" w:rsidRDefault="00943839" w:rsidP="0076615A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470C91F0" w14:textId="77777777" w:rsidR="00943839" w:rsidRPr="001E303D" w:rsidRDefault="00943839" w:rsidP="009438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48476FA4" w14:textId="77777777" w:rsidR="00943839" w:rsidRPr="001E303D" w:rsidRDefault="00943839" w:rsidP="00943839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</w:t>
      </w:r>
      <w:r>
        <w:rPr>
          <w:sz w:val="26"/>
          <w:szCs w:val="26"/>
        </w:rPr>
        <w:t>Viêm mống mắt thể mi trước cấp</w:t>
      </w:r>
    </w:p>
    <w:p w14:paraId="7792BD0B" w14:textId="77777777" w:rsidR="00943839" w:rsidRPr="00EB38B7" w:rsidRDefault="00943839" w:rsidP="00943839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536B405D" w14:textId="77777777" w:rsidR="00943839" w:rsidRPr="001E303D" w:rsidRDefault="00943839" w:rsidP="00943839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Giảng viên: T</w:t>
      </w:r>
      <w:r w:rsidRPr="00EB38B7">
        <w:rPr>
          <w:sz w:val="26"/>
          <w:szCs w:val="26"/>
        </w:rPr>
        <w:t xml:space="preserve">s.Bs. </w:t>
      </w:r>
      <w:r>
        <w:rPr>
          <w:sz w:val="26"/>
          <w:szCs w:val="26"/>
        </w:rPr>
        <w:t>Lê Minh Lý</w:t>
      </w:r>
    </w:p>
    <w:p w14:paraId="549102E1" w14:textId="77777777" w:rsidR="00943839" w:rsidRPr="00EB38B7" w:rsidRDefault="00943839" w:rsidP="0055336B">
      <w:pPr>
        <w:pStyle w:val="ListParagraph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 MỤC TIÊU TỰ HỌC:</w:t>
      </w:r>
    </w:p>
    <w:p w14:paraId="5A285C6F" w14:textId="77777777" w:rsidR="00943839" w:rsidRDefault="00754CB4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Các nguyên nhân viêm mống mắt thể mi trước cấp </w:t>
      </w:r>
    </w:p>
    <w:p w14:paraId="596F0157" w14:textId="77777777" w:rsidR="00943839" w:rsidRDefault="00754CB4" w:rsidP="00754CB4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thể lâm sàng đặc biệt của viêm màng bồ đào</w:t>
      </w:r>
    </w:p>
    <w:p w14:paraId="1293397B" w14:textId="77777777" w:rsidR="00754CB4" w:rsidRPr="00754CB4" w:rsidRDefault="00754CB4" w:rsidP="00754CB4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Cách sử dụng thuốc điều trị và chú ý gì khi sử dụng</w:t>
      </w:r>
    </w:p>
    <w:p w14:paraId="3510D31D" w14:textId="77777777" w:rsidR="00943839" w:rsidRPr="00EB38B7" w:rsidRDefault="00943839" w:rsidP="0055336B">
      <w:pPr>
        <w:pStyle w:val="ListParagraph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617FD88C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00A36AF9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184B8C74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2558083F" w14:textId="77777777" w:rsidR="00943839" w:rsidRPr="00EB38B7" w:rsidRDefault="00943839" w:rsidP="0055336B">
      <w:pPr>
        <w:pStyle w:val="ListParagraph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3D413084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08EF0F10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56217F2D" w14:textId="77777777" w:rsidR="00943839" w:rsidRPr="00EB38B7" w:rsidRDefault="00943839" w:rsidP="0055336B">
      <w:pPr>
        <w:pStyle w:val="ListParagraph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5E18BB2F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75D1F21B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1241F590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0776639E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63D850C1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7C9EEA54" w14:textId="77777777" w:rsidR="00943839" w:rsidRPr="00EB38B7" w:rsidRDefault="00943839" w:rsidP="0055336B">
      <w:pPr>
        <w:pStyle w:val="ListParagraph"/>
        <w:numPr>
          <w:ilvl w:val="0"/>
          <w:numId w:val="4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7790A022" w14:textId="77777777" w:rsidR="00943839" w:rsidRPr="00EB38B7" w:rsidRDefault="00943839" w:rsidP="0094383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025C2FDE" w14:textId="77777777" w:rsidR="00943839" w:rsidRDefault="00943839" w:rsidP="0094383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25A50056" w14:textId="77777777" w:rsidR="00943839" w:rsidRPr="00754CB4" w:rsidRDefault="00943839" w:rsidP="00754CB4">
      <w:pPr>
        <w:pStyle w:val="ListParagraph"/>
        <w:spacing w:line="276" w:lineRule="auto"/>
        <w:jc w:val="right"/>
        <w:rPr>
          <w:sz w:val="26"/>
          <w:szCs w:val="26"/>
        </w:rPr>
      </w:pPr>
      <w:r w:rsidRPr="001E303D">
        <w:rPr>
          <w:b/>
          <w:sz w:val="26"/>
          <w:szCs w:val="26"/>
          <w:lang w:val="vi-VN"/>
        </w:rPr>
        <w:t>CÁN BỘ GIẢNG</w:t>
      </w:r>
    </w:p>
    <w:p w14:paraId="460AAEEC" w14:textId="77777777" w:rsidR="0076615A" w:rsidRPr="005D5A48" w:rsidRDefault="0076615A" w:rsidP="0076615A">
      <w:pPr>
        <w:spacing w:line="360" w:lineRule="auto"/>
        <w:rPr>
          <w:noProof/>
          <w:sz w:val="28"/>
          <w:szCs w:val="28"/>
        </w:rPr>
      </w:pPr>
      <w:r>
        <w:rPr>
          <w:sz w:val="28"/>
          <w:szCs w:val="28"/>
        </w:rPr>
        <w:lastRenderedPageBreak/>
        <w:t xml:space="preserve">       KHOA Y</w:t>
      </w:r>
      <w:r w:rsidRPr="005D5A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5D5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22E56FC0" w14:textId="77777777" w:rsidR="0076615A" w:rsidRDefault="0076615A" w:rsidP="0076615A">
      <w:pPr>
        <w:spacing w:line="360" w:lineRule="auto"/>
        <w:rPr>
          <w:b/>
          <w:sz w:val="32"/>
          <w:szCs w:val="32"/>
        </w:rPr>
      </w:pPr>
      <w:r w:rsidRPr="005D5A48">
        <w:rPr>
          <w:noProof/>
          <w:sz w:val="28"/>
          <w:szCs w:val="28"/>
        </w:rPr>
        <w:t xml:space="preserve"> </w:t>
      </w:r>
      <w:r w:rsidRPr="00E01461">
        <w:rPr>
          <w:b/>
          <w:noProof/>
          <w:sz w:val="28"/>
          <w:szCs w:val="28"/>
          <w:u w:val="single"/>
        </w:rPr>
        <w:t xml:space="preserve">BỘ MÔN </w:t>
      </w:r>
      <w:r>
        <w:rPr>
          <w:b/>
          <w:noProof/>
          <w:sz w:val="28"/>
          <w:szCs w:val="28"/>
          <w:u w:val="single"/>
        </w:rPr>
        <w:t>MẮT</w:t>
      </w:r>
      <w:r w:rsidRPr="00EB38B7">
        <w:rPr>
          <w:b/>
          <w:sz w:val="32"/>
          <w:szCs w:val="32"/>
        </w:rPr>
        <w:t xml:space="preserve"> </w:t>
      </w:r>
    </w:p>
    <w:p w14:paraId="56FCCE53" w14:textId="77777777" w:rsidR="00943839" w:rsidRPr="00EB38B7" w:rsidRDefault="00943839" w:rsidP="00943839">
      <w:pPr>
        <w:spacing w:line="360" w:lineRule="auto"/>
        <w:jc w:val="center"/>
        <w:rPr>
          <w:b/>
          <w:sz w:val="32"/>
          <w:szCs w:val="32"/>
        </w:rPr>
      </w:pPr>
      <w:r w:rsidRPr="00EB38B7">
        <w:rPr>
          <w:b/>
          <w:sz w:val="32"/>
          <w:szCs w:val="32"/>
        </w:rPr>
        <w:t>HƯỚNG DẪN TỰ HỌC CHO SINH VIÊN</w:t>
      </w:r>
    </w:p>
    <w:p w14:paraId="3B841B1F" w14:textId="77777777" w:rsidR="00943839" w:rsidRPr="001E303D" w:rsidRDefault="00943839" w:rsidP="009438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HỌC PHẦN</w:t>
      </w:r>
      <w:r w:rsidRPr="00EB38B7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MẮT</w:t>
      </w:r>
    </w:p>
    <w:p w14:paraId="56114D5A" w14:textId="77777777" w:rsidR="00943839" w:rsidRPr="001E303D" w:rsidRDefault="00943839" w:rsidP="00943839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 xml:space="preserve">- Tên bài giảng: </w:t>
      </w:r>
      <w:r w:rsidR="00754CB4">
        <w:rPr>
          <w:sz w:val="26"/>
          <w:szCs w:val="26"/>
        </w:rPr>
        <w:t>Glaucoma</w:t>
      </w:r>
    </w:p>
    <w:p w14:paraId="70D14E68" w14:textId="77777777" w:rsidR="00943839" w:rsidRPr="00EB38B7" w:rsidRDefault="00943839" w:rsidP="00943839">
      <w:pPr>
        <w:spacing w:line="276" w:lineRule="auto"/>
        <w:contextualSpacing/>
        <w:rPr>
          <w:sz w:val="26"/>
          <w:szCs w:val="26"/>
        </w:rPr>
      </w:pPr>
      <w:r w:rsidRPr="00EB38B7">
        <w:rPr>
          <w:sz w:val="26"/>
          <w:szCs w:val="26"/>
        </w:rPr>
        <w:t>- Đối tượng: Sinh viên Y, RHM, YHDP</w:t>
      </w:r>
    </w:p>
    <w:p w14:paraId="28B9EE62" w14:textId="77777777" w:rsidR="00943839" w:rsidRPr="001E303D" w:rsidRDefault="00943839" w:rsidP="00943839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- Giảng viên: T</w:t>
      </w:r>
      <w:r w:rsidRPr="00EB38B7">
        <w:rPr>
          <w:sz w:val="26"/>
          <w:szCs w:val="26"/>
        </w:rPr>
        <w:t xml:space="preserve">s.Bs. </w:t>
      </w:r>
      <w:r>
        <w:rPr>
          <w:sz w:val="26"/>
          <w:szCs w:val="26"/>
        </w:rPr>
        <w:t>Lê Minh Lý</w:t>
      </w:r>
    </w:p>
    <w:p w14:paraId="7FFAF027" w14:textId="77777777" w:rsidR="00943839" w:rsidRPr="00EB38B7" w:rsidRDefault="00943839" w:rsidP="0055336B">
      <w:pPr>
        <w:pStyle w:val="ListParagraph"/>
        <w:numPr>
          <w:ilvl w:val="0"/>
          <w:numId w:val="5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 xml:space="preserve"> MỤC TIÊU TỰ HỌC:</w:t>
      </w:r>
    </w:p>
    <w:p w14:paraId="58DBFE1B" w14:textId="77777777" w:rsidR="00943839" w:rsidRPr="00EB38B7" w:rsidRDefault="00754CB4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Vẽ cấu trúc góc tiền phòng và đường thoát lưu thủy dịch</w:t>
      </w:r>
    </w:p>
    <w:p w14:paraId="0AB0280E" w14:textId="77777777" w:rsidR="00943839" w:rsidRDefault="00754CB4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Phân loại Glaucoma</w:t>
      </w:r>
    </w:p>
    <w:p w14:paraId="22FD5730" w14:textId="77777777" w:rsidR="00754CB4" w:rsidRPr="00943839" w:rsidRDefault="00754CB4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Các loại thuốc sử dụng điều trị Glaucoma</w:t>
      </w:r>
    </w:p>
    <w:p w14:paraId="6C068575" w14:textId="77777777" w:rsidR="00943839" w:rsidRPr="00EB38B7" w:rsidRDefault="00943839" w:rsidP="0055336B">
      <w:pPr>
        <w:pStyle w:val="ListParagraph"/>
        <w:numPr>
          <w:ilvl w:val="0"/>
          <w:numId w:val="5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TỰ HỌC:</w:t>
      </w:r>
    </w:p>
    <w:p w14:paraId="513ABC1C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tự đọc giáo trình tập trung vào các mục tiêu, ghi lại các điểm quan trọng trong từng nội dung và các thắc mắc cần giải đáp.</w:t>
      </w:r>
    </w:p>
    <w:p w14:paraId="554F5982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Tham khảo các tài liệu tham khảo về nội dung bài học.</w:t>
      </w:r>
    </w:p>
    <w:p w14:paraId="6029BA2C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 xml:space="preserve">Cần kết hợp nhiều phương tiện học tập để tiếp cận nội dung bài giảng: kết học đọc  giáo trình, hình ảnh </w:t>
      </w:r>
      <w:r>
        <w:rPr>
          <w:sz w:val="26"/>
          <w:szCs w:val="26"/>
        </w:rPr>
        <w:t>trên mạng</w:t>
      </w:r>
      <w:r w:rsidRPr="00EB38B7">
        <w:rPr>
          <w:sz w:val="26"/>
          <w:szCs w:val="26"/>
        </w:rPr>
        <w:t>, các video clip về bài học.</w:t>
      </w:r>
    </w:p>
    <w:p w14:paraId="3BD8240B" w14:textId="77777777" w:rsidR="00943839" w:rsidRPr="00EB38B7" w:rsidRDefault="00943839" w:rsidP="0055336B">
      <w:pPr>
        <w:pStyle w:val="ListParagraph"/>
        <w:numPr>
          <w:ilvl w:val="0"/>
          <w:numId w:val="5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PHƯƠNG PHÁP TỔ CHỨC TỰ HỌC:</w:t>
      </w:r>
    </w:p>
    <w:p w14:paraId="6DEB8FB6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Giảng viên hướng dẫn và yêu cầu sinh viên thảo luận các nội dung tự học.</w:t>
      </w:r>
    </w:p>
    <w:p w14:paraId="00F53188" w14:textId="77777777" w:rsidR="00943839" w:rsidRPr="00EB38B7" w:rsidRDefault="00943839" w:rsidP="00943839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EB38B7">
        <w:rPr>
          <w:sz w:val="26"/>
          <w:szCs w:val="26"/>
        </w:rPr>
        <w:t>Sinh viên chia thành từng nhóm nhỏ 5-10 bạn/nhóm thảo luận từng nội dung tự học và viết bài thu hoạch gửi lại cho giảng viên</w:t>
      </w:r>
    </w:p>
    <w:p w14:paraId="5979DDFC" w14:textId="77777777" w:rsidR="00943839" w:rsidRPr="00EB38B7" w:rsidRDefault="00943839" w:rsidP="0055336B">
      <w:pPr>
        <w:pStyle w:val="ListParagraph"/>
        <w:numPr>
          <w:ilvl w:val="0"/>
          <w:numId w:val="5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TÀI LIỆU THAM KHẢO:</w:t>
      </w:r>
    </w:p>
    <w:p w14:paraId="3345F380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>Bộ Y tế (2012), Nhãn khoa tâp I, II, III , NXB Y học</w:t>
      </w:r>
    </w:p>
    <w:p w14:paraId="1D9B4A79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FF0000"/>
          <w:sz w:val="26"/>
          <w:szCs w:val="26"/>
        </w:rPr>
      </w:pPr>
      <w:r w:rsidRPr="001E303D">
        <w:rPr>
          <w:sz w:val="26"/>
          <w:szCs w:val="26"/>
        </w:rPr>
        <w:t>Duane (2009) – Duan’s Ophthalmology, Lippincott Williams &amp; Wilkins.</w:t>
      </w:r>
    </w:p>
    <w:p w14:paraId="6984B6AE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Daniel Vaughan, Taytor Asbury (1983), General Ophthamology, Lange </w:t>
      </w:r>
      <w:r w:rsidRPr="001E303D">
        <w:rPr>
          <w:color w:val="000000"/>
          <w:sz w:val="26"/>
          <w:szCs w:val="26"/>
        </w:rPr>
        <w:br/>
        <w:t>Medical Publications, 10th edition</w:t>
      </w:r>
    </w:p>
    <w:p w14:paraId="2361304B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color w:val="000000"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Schuman, Joel S (2007), Rapid Diagnosis in Ophthalmology </w:t>
      </w:r>
      <w:r w:rsidRPr="001E303D">
        <w:rPr>
          <w:color w:val="000000"/>
          <w:sz w:val="26"/>
          <w:szCs w:val="26"/>
        </w:rPr>
        <w:br/>
        <w:t>Lens and Glaucoma, Mosby</w:t>
      </w:r>
    </w:p>
    <w:p w14:paraId="6286631E" w14:textId="77777777" w:rsidR="00943839" w:rsidRPr="001E303D" w:rsidRDefault="00943839" w:rsidP="00943839">
      <w:pPr>
        <w:pStyle w:val="ListParagraph"/>
        <w:numPr>
          <w:ilvl w:val="0"/>
          <w:numId w:val="3"/>
        </w:numPr>
        <w:spacing w:line="276" w:lineRule="auto"/>
        <w:rPr>
          <w:b/>
          <w:sz w:val="26"/>
          <w:szCs w:val="26"/>
        </w:rPr>
      </w:pPr>
      <w:r w:rsidRPr="001E303D">
        <w:rPr>
          <w:color w:val="000000"/>
          <w:sz w:val="26"/>
          <w:szCs w:val="26"/>
        </w:rPr>
        <w:t xml:space="preserve">Roger S, Adam H (2007), Rapid Diagnosis in Ophthalmology Retina, </w:t>
      </w:r>
      <w:r w:rsidRPr="001E303D">
        <w:rPr>
          <w:color w:val="000000"/>
          <w:sz w:val="26"/>
          <w:szCs w:val="26"/>
        </w:rPr>
        <w:br/>
        <w:t>Mosby</w:t>
      </w:r>
    </w:p>
    <w:p w14:paraId="589566BD" w14:textId="77777777" w:rsidR="00943839" w:rsidRPr="00EB38B7" w:rsidRDefault="00943839" w:rsidP="0055336B">
      <w:pPr>
        <w:pStyle w:val="ListParagraph"/>
        <w:numPr>
          <w:ilvl w:val="0"/>
          <w:numId w:val="5"/>
        </w:numPr>
        <w:spacing w:line="276" w:lineRule="auto"/>
        <w:rPr>
          <w:b/>
          <w:sz w:val="26"/>
          <w:szCs w:val="26"/>
        </w:rPr>
      </w:pPr>
      <w:r w:rsidRPr="00EB38B7">
        <w:rPr>
          <w:b/>
          <w:sz w:val="26"/>
          <w:szCs w:val="26"/>
        </w:rPr>
        <w:t>YÊU CẦU</w:t>
      </w:r>
    </w:p>
    <w:p w14:paraId="76934FA0" w14:textId="77777777" w:rsidR="00943839" w:rsidRPr="00EB38B7" w:rsidRDefault="00943839" w:rsidP="0094383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 xml:space="preserve">Hình thức nộp: Các nhóm sinh viên nộp bản điện tử bài thu hoạch cho giảng viên vào emai: </w:t>
      </w:r>
      <w:r>
        <w:rPr>
          <w:sz w:val="26"/>
          <w:szCs w:val="26"/>
        </w:rPr>
        <w:t>lntchuong</w:t>
      </w:r>
      <w:r w:rsidRPr="00EB38B7">
        <w:rPr>
          <w:sz w:val="26"/>
          <w:szCs w:val="26"/>
        </w:rPr>
        <w:t xml:space="preserve">@ctump.edu.vn và nộp bản in bài thu hoạch tại </w:t>
      </w:r>
      <w:r>
        <w:rPr>
          <w:sz w:val="26"/>
          <w:szCs w:val="26"/>
        </w:rPr>
        <w:t>PK Mắt</w:t>
      </w:r>
    </w:p>
    <w:p w14:paraId="0C62ADB5" w14:textId="77777777" w:rsidR="00943839" w:rsidRDefault="00943839" w:rsidP="00943839">
      <w:pPr>
        <w:pStyle w:val="ListParagraph"/>
        <w:numPr>
          <w:ilvl w:val="0"/>
          <w:numId w:val="1"/>
        </w:numPr>
        <w:spacing w:line="276" w:lineRule="auto"/>
        <w:rPr>
          <w:sz w:val="26"/>
          <w:szCs w:val="26"/>
        </w:rPr>
      </w:pPr>
      <w:r w:rsidRPr="00EB38B7">
        <w:rPr>
          <w:sz w:val="26"/>
          <w:szCs w:val="26"/>
        </w:rPr>
        <w:t>Thời gian: Trướ</w:t>
      </w:r>
      <w:r>
        <w:rPr>
          <w:sz w:val="26"/>
          <w:szCs w:val="26"/>
        </w:rPr>
        <w:t>c …..giờ…..ngày …20../…12…/…2017</w:t>
      </w:r>
    </w:p>
    <w:p w14:paraId="40AEA08B" w14:textId="77777777" w:rsidR="001E303D" w:rsidRPr="00754CB4" w:rsidRDefault="00943839" w:rsidP="00754CB4">
      <w:pPr>
        <w:pStyle w:val="ListParagraph"/>
        <w:spacing w:line="276" w:lineRule="auto"/>
        <w:jc w:val="right"/>
        <w:rPr>
          <w:sz w:val="26"/>
          <w:szCs w:val="26"/>
        </w:rPr>
      </w:pPr>
      <w:r w:rsidRPr="001E303D">
        <w:rPr>
          <w:b/>
          <w:sz w:val="26"/>
          <w:szCs w:val="26"/>
          <w:lang w:val="vi-VN"/>
        </w:rPr>
        <w:t>CÁN BỘ GIẢNG</w:t>
      </w:r>
    </w:p>
    <w:sectPr w:rsidR="001E303D" w:rsidRPr="00754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017"/>
    <w:multiLevelType w:val="hybridMultilevel"/>
    <w:tmpl w:val="CB0032A6"/>
    <w:lvl w:ilvl="0" w:tplc="8334025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23034"/>
    <w:multiLevelType w:val="hybridMultilevel"/>
    <w:tmpl w:val="CF1AC288"/>
    <w:lvl w:ilvl="0" w:tplc="11403F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E5E3C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61C4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362FB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F0AAB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B47CF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3BAC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87380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84C66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3781F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37C7F"/>
    <w:multiLevelType w:val="hybridMultilevel"/>
    <w:tmpl w:val="38A0C8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3D"/>
    <w:rsid w:val="001404A2"/>
    <w:rsid w:val="001E303D"/>
    <w:rsid w:val="0055336B"/>
    <w:rsid w:val="00754CB4"/>
    <w:rsid w:val="0076615A"/>
    <w:rsid w:val="00925B2E"/>
    <w:rsid w:val="00943839"/>
    <w:rsid w:val="00A41271"/>
    <w:rsid w:val="00CB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4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2314</Words>
  <Characters>13191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Hoàng Minh Tú</cp:lastModifiedBy>
  <cp:revision>10</cp:revision>
  <dcterms:created xsi:type="dcterms:W3CDTF">2017-09-17T16:43:00Z</dcterms:created>
  <dcterms:modified xsi:type="dcterms:W3CDTF">2017-09-17T23:06:00Z</dcterms:modified>
</cp:coreProperties>
</file>