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12F7" w14:textId="01C2BA4C" w:rsidR="00F473CD" w:rsidRPr="005D5A48" w:rsidRDefault="000A04E3" w:rsidP="00B46FFF">
      <w:pPr>
        <w:spacing w:line="360" w:lineRule="auto"/>
        <w:ind w:firstLine="720"/>
        <w:rPr>
          <w:noProof/>
          <w:sz w:val="28"/>
          <w:szCs w:val="28"/>
        </w:rPr>
      </w:pPr>
      <w:r w:rsidRPr="005D5A48">
        <w:rPr>
          <w:sz w:val="28"/>
          <w:szCs w:val="28"/>
        </w:rPr>
        <w:t xml:space="preserve">  </w:t>
      </w:r>
      <w:r w:rsidR="00E01461">
        <w:rPr>
          <w:sz w:val="28"/>
          <w:szCs w:val="28"/>
        </w:rPr>
        <w:t>KHOA Y</w:t>
      </w:r>
      <w:r w:rsidR="00F473CD" w:rsidRPr="005D5A48">
        <w:rPr>
          <w:sz w:val="28"/>
          <w:szCs w:val="28"/>
        </w:rPr>
        <w:t xml:space="preserve">        </w:t>
      </w:r>
      <w:r w:rsidR="005D5A48"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 w:rsidR="005D5A48"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 w:rsidR="00E01461">
        <w:rPr>
          <w:sz w:val="28"/>
          <w:szCs w:val="28"/>
        </w:rPr>
        <w:t xml:space="preserve">       </w:t>
      </w:r>
    </w:p>
    <w:p w14:paraId="20925DE8" w14:textId="471B6A1D" w:rsidR="00F473CD" w:rsidRPr="005D5A48" w:rsidRDefault="00F473CD" w:rsidP="00E01461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>B</w:t>
      </w:r>
      <w:r w:rsidR="00B46FFF">
        <w:rPr>
          <w:b/>
          <w:noProof/>
          <w:sz w:val="28"/>
          <w:szCs w:val="28"/>
          <w:u w:val="single"/>
        </w:rPr>
        <w:t>Ộ MÔN THẦN KINH</w:t>
      </w:r>
      <w:r w:rsidR="00E01461">
        <w:rPr>
          <w:b/>
          <w:noProof/>
          <w:sz w:val="28"/>
          <w:szCs w:val="28"/>
        </w:rPr>
        <w:tab/>
      </w:r>
      <w:r w:rsidR="00E01461">
        <w:rPr>
          <w:b/>
          <w:noProof/>
          <w:sz w:val="28"/>
          <w:szCs w:val="28"/>
        </w:rPr>
        <w:tab/>
        <w:t xml:space="preserve">    </w:t>
      </w:r>
    </w:p>
    <w:p w14:paraId="2A294E65" w14:textId="77777777" w:rsidR="005D5A48" w:rsidRDefault="00F473CD" w:rsidP="00ED792E">
      <w:pPr>
        <w:spacing w:line="360" w:lineRule="auto"/>
        <w:rPr>
          <w:sz w:val="26"/>
        </w:rPr>
      </w:pP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14:paraId="0DB14C9D" w14:textId="77777777" w:rsidR="00F473CD" w:rsidRDefault="00F473CD" w:rsidP="00ED792E">
      <w:pPr>
        <w:spacing w:line="360" w:lineRule="auto"/>
        <w:jc w:val="center"/>
        <w:rPr>
          <w:b/>
          <w:sz w:val="16"/>
          <w:szCs w:val="16"/>
        </w:rPr>
      </w:pPr>
    </w:p>
    <w:p w14:paraId="65D4E74B" w14:textId="77777777" w:rsidR="000A7852" w:rsidRPr="00ED792E" w:rsidRDefault="000A7852" w:rsidP="00ED792E">
      <w:pPr>
        <w:spacing w:line="360" w:lineRule="auto"/>
        <w:jc w:val="center"/>
        <w:rPr>
          <w:b/>
          <w:sz w:val="16"/>
          <w:szCs w:val="16"/>
        </w:rPr>
      </w:pPr>
    </w:p>
    <w:p w14:paraId="33BA144B" w14:textId="77777777" w:rsidR="00F473CD" w:rsidRPr="00EB38B7" w:rsidRDefault="00C330E5" w:rsidP="00ED792E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 xml:space="preserve">HƯỚNG DẪN </w:t>
      </w:r>
      <w:r w:rsidR="001D26ED" w:rsidRPr="00EB38B7">
        <w:rPr>
          <w:b/>
          <w:sz w:val="32"/>
          <w:szCs w:val="32"/>
        </w:rPr>
        <w:t>TỰ HỌC CHO SINH VIÊN</w:t>
      </w:r>
    </w:p>
    <w:p w14:paraId="04A9583E" w14:textId="1FAB39ED" w:rsidR="004C2990" w:rsidRPr="00EB38B7" w:rsidRDefault="004E01BA" w:rsidP="004C299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="004C2990" w:rsidRPr="00EB38B7">
        <w:rPr>
          <w:b/>
          <w:sz w:val="32"/>
          <w:szCs w:val="32"/>
        </w:rPr>
        <w:t xml:space="preserve">: </w:t>
      </w:r>
      <w:r w:rsidR="00B46FFF">
        <w:rPr>
          <w:b/>
          <w:sz w:val="32"/>
          <w:szCs w:val="32"/>
        </w:rPr>
        <w:t>THẦN KINH</w:t>
      </w:r>
    </w:p>
    <w:p w14:paraId="6FAAF193" w14:textId="77777777" w:rsidR="001D26ED" w:rsidRPr="00ED792E" w:rsidRDefault="001D26ED" w:rsidP="00ED792E">
      <w:pPr>
        <w:spacing w:line="360" w:lineRule="auto"/>
        <w:rPr>
          <w:b/>
          <w:sz w:val="26"/>
          <w:szCs w:val="26"/>
        </w:rPr>
      </w:pPr>
    </w:p>
    <w:p w14:paraId="0C02974E" w14:textId="69F3A447" w:rsidR="00A418EB" w:rsidRPr="00EB38B7" w:rsidRDefault="00E01461" w:rsidP="00EB38B7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 </w:t>
      </w:r>
      <w:r w:rsidR="00B46FFF">
        <w:rPr>
          <w:b/>
          <w:sz w:val="26"/>
          <w:szCs w:val="26"/>
        </w:rPr>
        <w:t>Đau đầu, Bệnh tủy sống, Bệnh nhược cơ</w:t>
      </w:r>
    </w:p>
    <w:p w14:paraId="5A734B66" w14:textId="06DA017B" w:rsidR="00E01461" w:rsidRPr="00EB38B7" w:rsidRDefault="00E01461" w:rsidP="00EB38B7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YHDP, YHCT hệ chính qui</w:t>
      </w:r>
      <w:r w:rsidR="00B46FFF">
        <w:rPr>
          <w:sz w:val="26"/>
          <w:szCs w:val="26"/>
        </w:rPr>
        <w:t>, liên thông</w:t>
      </w:r>
    </w:p>
    <w:p w14:paraId="14206D83" w14:textId="32961B0B" w:rsidR="00E01461" w:rsidRPr="00EB38B7" w:rsidRDefault="00E01461" w:rsidP="00EB38B7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 w:rsidR="00B46FFF">
        <w:rPr>
          <w:sz w:val="26"/>
          <w:szCs w:val="26"/>
        </w:rPr>
        <w:t>Nguyễn Thị Như Trúc</w:t>
      </w:r>
    </w:p>
    <w:p w14:paraId="3B15EBD2" w14:textId="77777777" w:rsidR="00CB16FB" w:rsidRPr="00EB38B7" w:rsidRDefault="00CB16FB" w:rsidP="00EB38B7">
      <w:pPr>
        <w:spacing w:line="276" w:lineRule="auto"/>
        <w:contextualSpacing/>
        <w:rPr>
          <w:b/>
          <w:sz w:val="26"/>
          <w:szCs w:val="26"/>
        </w:rPr>
      </w:pPr>
    </w:p>
    <w:p w14:paraId="530497BA" w14:textId="4534D7FE" w:rsidR="00C330E5" w:rsidRPr="00EB38B7" w:rsidRDefault="00B46FFF" w:rsidP="00EB38B7">
      <w:pPr>
        <w:pStyle w:val="ListParagraph"/>
        <w:numPr>
          <w:ilvl w:val="0"/>
          <w:numId w:val="34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MỤC TIÊU TỰ HỌC</w:t>
      </w:r>
    </w:p>
    <w:p w14:paraId="612A499C" w14:textId="07DCA76E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Nêu phân loại đau đầu theo ICHD-II.</w:t>
      </w:r>
    </w:p>
    <w:p w14:paraId="390247CB" w14:textId="69B95F86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Trình bày chẩn đoán và điều trị các thể đau đầu nguyên phát: đau đầu migraine, đau đầu căng cơ, đau đầu cụm.</w:t>
      </w:r>
    </w:p>
    <w:p w14:paraId="63526DC8" w14:textId="278912AF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Nêu vị trí tổn thương của bệnh lý tủy sống.</w:t>
      </w:r>
    </w:p>
    <w:p w14:paraId="6C4A6A38" w14:textId="6691C940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Trình bày nguyên nhân của bệnh lý tủy sống.</w:t>
      </w:r>
    </w:p>
    <w:p w14:paraId="7DD9DB01" w14:textId="0EB9AED5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Nêu phương pháp điều trị theo nguyên nhân bệnh lý tủy sống.</w:t>
      </w:r>
    </w:p>
    <w:p w14:paraId="6D0E5363" w14:textId="509638C7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Trình bày sinh bệnh học của bệnh nhược cơ.</w:t>
      </w:r>
    </w:p>
    <w:p w14:paraId="59A1FA65" w14:textId="1F2C91CC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Mô tả đặc điểm lâm sàng của bệnh nhược cơ.</w:t>
      </w:r>
    </w:p>
    <w:p w14:paraId="360FD114" w14:textId="17600B6E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Nêu các cận lâm sàng thực hiện ở bệnh nhược cơ.</w:t>
      </w:r>
    </w:p>
    <w:p w14:paraId="5CE549F0" w14:textId="79263BC4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Trình bày các phương pháp điều trị bệnh nhược cơ.</w:t>
      </w:r>
    </w:p>
    <w:p w14:paraId="5015BF4A" w14:textId="4C676803" w:rsidR="00CB16FB" w:rsidRPr="00EB38B7" w:rsidRDefault="00B46FFF" w:rsidP="00EB38B7">
      <w:pPr>
        <w:pStyle w:val="ListParagraph"/>
        <w:numPr>
          <w:ilvl w:val="0"/>
          <w:numId w:val="34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PHƯƠNG PHÁP TỰ HỌC</w:t>
      </w:r>
    </w:p>
    <w:p w14:paraId="6D58670D" w14:textId="7F1BBA27" w:rsidR="00CB16FB" w:rsidRPr="00EB38B7" w:rsidRDefault="00FB4450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65C15B28" w14:textId="5BEE677F" w:rsidR="00FB4450" w:rsidRPr="00EB38B7" w:rsidRDefault="00FB4450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4E9597D3" w14:textId="6D652288" w:rsidR="00FB4450" w:rsidRPr="00EB38B7" w:rsidRDefault="00FB4450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Cần kết hợp nhiều phương tiện học tập để tiếp</w:t>
      </w:r>
      <w:r w:rsidR="005C6BC6">
        <w:rPr>
          <w:sz w:val="26"/>
          <w:szCs w:val="26"/>
        </w:rPr>
        <w:t xml:space="preserve"> cận nội dung bài giảng: kết hợp</w:t>
      </w:r>
      <w:r w:rsidRPr="00EB38B7">
        <w:rPr>
          <w:sz w:val="26"/>
          <w:szCs w:val="26"/>
        </w:rPr>
        <w:t xml:space="preserve"> đọc  giáo trình, hình ảnh, các video clip về bài học.</w:t>
      </w:r>
    </w:p>
    <w:p w14:paraId="1CFB95EC" w14:textId="531AF918" w:rsidR="00CB16FB" w:rsidRPr="00EB38B7" w:rsidRDefault="00CB16FB" w:rsidP="00EB38B7">
      <w:pPr>
        <w:pStyle w:val="ListParagraph"/>
        <w:numPr>
          <w:ilvl w:val="0"/>
          <w:numId w:val="3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PHƯƠNG PHÁP TỔ CHỨC TỰ </w:t>
      </w:r>
      <w:r w:rsidR="00B46FFF">
        <w:rPr>
          <w:b/>
          <w:sz w:val="26"/>
          <w:szCs w:val="26"/>
        </w:rPr>
        <w:t>HỌC</w:t>
      </w:r>
    </w:p>
    <w:p w14:paraId="3E9FD2A1" w14:textId="7D95AA70" w:rsidR="00FB4450" w:rsidRPr="00EB38B7" w:rsidRDefault="00FB4450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Giảng viên hướng dẫn </w:t>
      </w:r>
      <w:r w:rsidR="007F51A1" w:rsidRPr="00EB38B7">
        <w:rPr>
          <w:sz w:val="26"/>
          <w:szCs w:val="26"/>
        </w:rPr>
        <w:t>và yêu cầu sinh viên thảo luận</w:t>
      </w:r>
      <w:r w:rsidRPr="00EB38B7">
        <w:rPr>
          <w:sz w:val="26"/>
          <w:szCs w:val="26"/>
        </w:rPr>
        <w:t xml:space="preserve"> các nội dung tự học.</w:t>
      </w:r>
    </w:p>
    <w:p w14:paraId="199469A7" w14:textId="4D22DC44" w:rsidR="00FB4450" w:rsidRDefault="00FB4450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Sinh viên chia thành từng nhóm nhỏ 5-10 bạn/nhóm thảo luận từng nội dung tự học và viết bài thu hoạch </w:t>
      </w:r>
      <w:r w:rsidR="007F51A1" w:rsidRPr="00EB38B7">
        <w:rPr>
          <w:sz w:val="26"/>
          <w:szCs w:val="26"/>
        </w:rPr>
        <w:t>gửi lại cho giảng viên</w:t>
      </w:r>
    </w:p>
    <w:p w14:paraId="4C9BE7B7" w14:textId="77E52285" w:rsidR="005C6BC6" w:rsidRDefault="005C6BC6" w:rsidP="00EB38B7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sinh viên chia nhóm nhỏ 5-10 bạn/nhóm khám bệnh, thảo luận và chuẩn bị bệnh án theo chủ đề để giảng viên bình bệnh án</w:t>
      </w:r>
    </w:p>
    <w:p w14:paraId="0ACA3735" w14:textId="278DBB82" w:rsidR="005C6BC6" w:rsidRP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mỗi sinh viên tự viết bệnh án và nộp bệnh án điều kiện cho giảng viên</w:t>
      </w:r>
    </w:p>
    <w:p w14:paraId="3BB12B2D" w14:textId="4CD2DCD8" w:rsidR="00CB16FB" w:rsidRPr="00EB38B7" w:rsidRDefault="007F51A1" w:rsidP="00EB38B7">
      <w:pPr>
        <w:pStyle w:val="ListParagraph"/>
        <w:numPr>
          <w:ilvl w:val="0"/>
          <w:numId w:val="3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lastRenderedPageBreak/>
        <w:t>TÀI LIỆU THAM KHẢO</w:t>
      </w:r>
    </w:p>
    <w:p w14:paraId="5EDF1BE4" w14:textId="77777777" w:rsidR="00B46FFF" w:rsidRPr="00B46FFF" w:rsidRDefault="00B46FFF" w:rsidP="00B46FFF">
      <w:pPr>
        <w:spacing w:line="360" w:lineRule="auto"/>
        <w:ind w:left="360" w:firstLine="360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Việt</w:t>
      </w:r>
    </w:p>
    <w:p w14:paraId="303DE7E6" w14:textId="31229732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Nguyễn Văn Chương (2016), Thực hành lâm sàng thần kinh học, NXB Y học</w:t>
      </w:r>
    </w:p>
    <w:p w14:paraId="51F635E0" w14:textId="6FB202A4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(2015), Sổ tay lâm sàng thần kinh, NXB Y học.</w:t>
      </w:r>
    </w:p>
    <w:p w14:paraId="6D7DAB9D" w14:textId="3496413E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(2013), Thần kinh học, NXB ĐH Quốc gia TP.HCM.</w:t>
      </w:r>
    </w:p>
    <w:p w14:paraId="092D8CB1" w14:textId="77777777" w:rsidR="00B46FFF" w:rsidRPr="00B46FFF" w:rsidRDefault="00B46FFF" w:rsidP="00B46FFF">
      <w:pPr>
        <w:pStyle w:val="ListParagraph"/>
        <w:tabs>
          <w:tab w:val="left" w:pos="340"/>
        </w:tabs>
        <w:spacing w:line="360" w:lineRule="auto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Anh</w:t>
      </w:r>
    </w:p>
    <w:p w14:paraId="337B0FEF" w14:textId="115B1A87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Allan H. Ropper, Robert H. Brown (2014), Principle of Neurology, 10th Edition, McGraw-Hill companies.</w:t>
      </w:r>
    </w:p>
    <w:p w14:paraId="131F0F0E" w14:textId="68A0EBCD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Aminoff MJ, Greenberg DA (2015), Clinical Neurology, 9th Edition, McGraw-Hill companies.</w:t>
      </w:r>
    </w:p>
    <w:p w14:paraId="29914DA6" w14:textId="1A9A7250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Longo D.L. (2015), Harrison’s Principles of Internal Medicine, 19th Edition, McGraw-Hill companies.</w:t>
      </w:r>
    </w:p>
    <w:p w14:paraId="465CB0AC" w14:textId="26D196C9" w:rsidR="00B46FFF" w:rsidRPr="00B46FFF" w:rsidRDefault="00B46FFF" w:rsidP="00B46FF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Stephen L. Hauser (2016), Harrison’s Neurology in Clinical Medicine, 4th Edition, McGraw-Hill companies.</w:t>
      </w:r>
    </w:p>
    <w:p w14:paraId="6A42355A" w14:textId="77777777" w:rsidR="00E01461" w:rsidRPr="00EB38B7" w:rsidRDefault="00E01461" w:rsidP="00EB38B7">
      <w:pPr>
        <w:pStyle w:val="ListParagraph"/>
        <w:numPr>
          <w:ilvl w:val="0"/>
          <w:numId w:val="3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09059FA1" w14:textId="08B4C10C" w:rsidR="00E01461" w:rsidRPr="00EB38B7" w:rsidRDefault="00E01461" w:rsidP="00EB38B7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</w:t>
      </w:r>
      <w:r w:rsidR="00EB38B7" w:rsidRPr="00EB38B7">
        <w:rPr>
          <w:sz w:val="26"/>
          <w:szCs w:val="26"/>
        </w:rPr>
        <w:t>Các nhóm sinh viên nộp bản điện tử bài thu hoạ</w:t>
      </w:r>
      <w:r w:rsidR="005C6BC6">
        <w:rPr>
          <w:sz w:val="26"/>
          <w:szCs w:val="26"/>
        </w:rPr>
        <w:t>ch cho giảng viên vào emai: bmthankinh</w:t>
      </w:r>
      <w:r w:rsidR="00EB38B7" w:rsidRPr="00EB38B7">
        <w:rPr>
          <w:sz w:val="26"/>
          <w:szCs w:val="26"/>
        </w:rPr>
        <w:t xml:space="preserve">@ctump.edu.vn và nộp bản in bài thu hoạch </w:t>
      </w:r>
      <w:r w:rsidR="005C6BC6">
        <w:rPr>
          <w:sz w:val="26"/>
          <w:szCs w:val="26"/>
        </w:rPr>
        <w:t>cho bộ môn</w:t>
      </w:r>
      <w:r w:rsidR="00EB38B7" w:rsidRPr="00EB38B7">
        <w:rPr>
          <w:sz w:val="26"/>
          <w:szCs w:val="26"/>
        </w:rPr>
        <w:t>.</w:t>
      </w:r>
    </w:p>
    <w:p w14:paraId="4E0458A2" w14:textId="26B86A5E" w:rsidR="00E01461" w:rsidRPr="00EB38B7" w:rsidRDefault="00E01461" w:rsidP="00EB38B7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 w:rsidR="005C6BC6">
        <w:rPr>
          <w:sz w:val="26"/>
          <w:szCs w:val="26"/>
        </w:rPr>
        <w:t>c …..giờ…..ngày …../…</w:t>
      </w:r>
      <w:r w:rsidR="00B46FFF">
        <w:rPr>
          <w:sz w:val="26"/>
          <w:szCs w:val="26"/>
        </w:rPr>
        <w:t>…/…2017</w:t>
      </w:r>
    </w:p>
    <w:p w14:paraId="357702A0" w14:textId="77777777" w:rsidR="00EB38B7" w:rsidRPr="00EB38B7" w:rsidRDefault="00EB38B7" w:rsidP="00EB38B7">
      <w:pPr>
        <w:spacing w:line="276" w:lineRule="auto"/>
        <w:contextualSpacing/>
        <w:rPr>
          <w:sz w:val="26"/>
          <w:szCs w:val="26"/>
          <w:lang w:val="vi-VN"/>
        </w:rPr>
      </w:pPr>
    </w:p>
    <w:p w14:paraId="31AC93F6" w14:textId="77777777" w:rsidR="00EB38B7" w:rsidRPr="00EB38B7" w:rsidRDefault="00EB38B7" w:rsidP="00EB38B7">
      <w:pPr>
        <w:spacing w:line="276" w:lineRule="auto"/>
        <w:contextualSpacing/>
        <w:rPr>
          <w:sz w:val="26"/>
          <w:szCs w:val="26"/>
          <w:lang w:val="vi-VN"/>
        </w:rPr>
      </w:pPr>
    </w:p>
    <w:p w14:paraId="17C90F2D" w14:textId="44B5040E" w:rsidR="00E01461" w:rsidRPr="00EB38B7" w:rsidRDefault="00EB38B7" w:rsidP="00EB38B7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 xml:space="preserve">                                                                        </w:t>
      </w:r>
      <w:r w:rsidR="00E01461" w:rsidRPr="00EB38B7">
        <w:rPr>
          <w:b/>
          <w:sz w:val="26"/>
          <w:szCs w:val="26"/>
          <w:lang w:val="vi-VN"/>
        </w:rPr>
        <w:t>CÁN BỘ GIẢNG</w:t>
      </w:r>
    </w:p>
    <w:p w14:paraId="6F69760F" w14:textId="77777777" w:rsidR="00EB38B7" w:rsidRPr="00EB38B7" w:rsidRDefault="00E01461" w:rsidP="00EB38B7">
      <w:pPr>
        <w:spacing w:line="276" w:lineRule="auto"/>
        <w:contextualSpacing/>
        <w:rPr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ab/>
      </w:r>
    </w:p>
    <w:p w14:paraId="0FF5E3E0" w14:textId="77777777" w:rsidR="00EB38B7" w:rsidRPr="00EB38B7" w:rsidRDefault="00EB38B7" w:rsidP="00EB38B7">
      <w:pPr>
        <w:spacing w:line="276" w:lineRule="auto"/>
        <w:contextualSpacing/>
        <w:rPr>
          <w:sz w:val="26"/>
          <w:szCs w:val="26"/>
          <w:lang w:val="vi-VN"/>
        </w:rPr>
      </w:pPr>
    </w:p>
    <w:p w14:paraId="6733AF30" w14:textId="77777777" w:rsidR="00EB38B7" w:rsidRPr="00EB38B7" w:rsidRDefault="00EB38B7" w:rsidP="00EB38B7">
      <w:pPr>
        <w:spacing w:line="276" w:lineRule="auto"/>
        <w:contextualSpacing/>
        <w:rPr>
          <w:sz w:val="26"/>
          <w:szCs w:val="26"/>
          <w:lang w:val="vi-VN"/>
        </w:rPr>
      </w:pPr>
    </w:p>
    <w:p w14:paraId="17580066" w14:textId="526FAC66" w:rsidR="00E01461" w:rsidRPr="00B46FFF" w:rsidRDefault="00EB38B7" w:rsidP="00EB38B7">
      <w:pPr>
        <w:spacing w:line="276" w:lineRule="auto"/>
        <w:ind w:left="5760"/>
        <w:contextualSpacing/>
        <w:rPr>
          <w:b/>
          <w:sz w:val="26"/>
          <w:szCs w:val="26"/>
        </w:rPr>
      </w:pPr>
      <w:r w:rsidRPr="00EB38B7">
        <w:rPr>
          <w:b/>
          <w:sz w:val="26"/>
          <w:szCs w:val="26"/>
          <w:lang w:val="vi-VN"/>
        </w:rPr>
        <w:t xml:space="preserve">  Ths.Bs. </w:t>
      </w:r>
      <w:r w:rsidR="00B46FFF">
        <w:rPr>
          <w:b/>
          <w:sz w:val="26"/>
          <w:szCs w:val="26"/>
        </w:rPr>
        <w:t>Nguyễn Thị Như Trúc</w:t>
      </w:r>
    </w:p>
    <w:p w14:paraId="261414BC" w14:textId="77777777" w:rsidR="00E01461" w:rsidRPr="00CB16FB" w:rsidRDefault="00E01461" w:rsidP="00EB38B7">
      <w:pPr>
        <w:spacing w:line="276" w:lineRule="auto"/>
        <w:contextualSpacing/>
        <w:rPr>
          <w:sz w:val="28"/>
          <w:szCs w:val="28"/>
        </w:rPr>
      </w:pPr>
    </w:p>
    <w:p w14:paraId="6B6C354E" w14:textId="77777777" w:rsidR="00CB16FB" w:rsidRDefault="00CB16FB" w:rsidP="00EB38B7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CBA7D8" w14:textId="7239B99C" w:rsidR="005C6BC6" w:rsidRPr="005D5A48" w:rsidRDefault="005C6BC6" w:rsidP="005C6BC6">
      <w:pPr>
        <w:spacing w:line="360" w:lineRule="auto"/>
        <w:ind w:firstLine="720"/>
        <w:rPr>
          <w:noProof/>
          <w:sz w:val="28"/>
          <w:szCs w:val="28"/>
        </w:rPr>
      </w:pPr>
      <w:r w:rsidRPr="005D5A4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17F2FC30" w14:textId="2671AE55" w:rsidR="005C6BC6" w:rsidRPr="005D5A48" w:rsidRDefault="005C6BC6" w:rsidP="005C6BC6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>B</w:t>
      </w:r>
      <w:r>
        <w:rPr>
          <w:b/>
          <w:noProof/>
          <w:sz w:val="28"/>
          <w:szCs w:val="28"/>
          <w:u w:val="single"/>
        </w:rPr>
        <w:t>Ộ MÔN THẦN KINH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</w:p>
    <w:p w14:paraId="5FC1746F" w14:textId="77777777" w:rsidR="005C6BC6" w:rsidRDefault="005C6BC6" w:rsidP="005C6BC6">
      <w:pPr>
        <w:spacing w:line="360" w:lineRule="auto"/>
        <w:rPr>
          <w:sz w:val="26"/>
        </w:rPr>
      </w:pP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14:paraId="64966776" w14:textId="77777777" w:rsidR="005C6BC6" w:rsidRPr="00ED792E" w:rsidRDefault="005C6BC6" w:rsidP="005C6BC6">
      <w:pPr>
        <w:spacing w:line="360" w:lineRule="auto"/>
        <w:rPr>
          <w:b/>
          <w:sz w:val="16"/>
          <w:szCs w:val="16"/>
        </w:rPr>
      </w:pPr>
    </w:p>
    <w:p w14:paraId="790BF9B3" w14:textId="77777777" w:rsidR="005C6BC6" w:rsidRPr="00EB38B7" w:rsidRDefault="005C6BC6" w:rsidP="005C6BC6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5B772E14" w14:textId="77777777" w:rsidR="005C6BC6" w:rsidRPr="00EB38B7" w:rsidRDefault="005C6BC6" w:rsidP="005C6B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THẦN KINH</w:t>
      </w:r>
    </w:p>
    <w:p w14:paraId="062F9E3E" w14:textId="77777777" w:rsidR="005C6BC6" w:rsidRPr="00ED792E" w:rsidRDefault="005C6BC6" w:rsidP="005C6BC6">
      <w:pPr>
        <w:spacing w:line="360" w:lineRule="auto"/>
        <w:rPr>
          <w:b/>
          <w:sz w:val="26"/>
          <w:szCs w:val="26"/>
        </w:rPr>
      </w:pPr>
    </w:p>
    <w:p w14:paraId="6BD6765B" w14:textId="1283F787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 </w:t>
      </w:r>
      <w:r>
        <w:rPr>
          <w:b/>
          <w:sz w:val="26"/>
          <w:szCs w:val="26"/>
        </w:rPr>
        <w:t>Nhồi máu não, Xuất huyết não, Xuất huyết dưới nhện, Hôn mê</w:t>
      </w:r>
    </w:p>
    <w:p w14:paraId="1D8765FD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YHDP, YHCT hệ chính qui</w:t>
      </w:r>
      <w:r>
        <w:rPr>
          <w:sz w:val="26"/>
          <w:szCs w:val="26"/>
        </w:rPr>
        <w:t>, liên thông</w:t>
      </w:r>
    </w:p>
    <w:p w14:paraId="6E606829" w14:textId="3E95CD97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Văn Minh</w:t>
      </w:r>
    </w:p>
    <w:p w14:paraId="0388D127" w14:textId="77777777" w:rsidR="005C6BC6" w:rsidRPr="00EB38B7" w:rsidRDefault="005C6BC6" w:rsidP="005C6BC6">
      <w:pPr>
        <w:spacing w:line="276" w:lineRule="auto"/>
        <w:contextualSpacing/>
        <w:rPr>
          <w:b/>
          <w:sz w:val="26"/>
          <w:szCs w:val="26"/>
        </w:rPr>
      </w:pPr>
    </w:p>
    <w:p w14:paraId="32CC79FE" w14:textId="13FCF412" w:rsidR="005C6BC6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 MỤC TIÊU TỰ HỌC</w:t>
      </w:r>
    </w:p>
    <w:p w14:paraId="08188DD0" w14:textId="57F4F74C" w:rsidR="005C6BC6" w:rsidRPr="00781B5E" w:rsidRDefault="005C6BC6" w:rsidP="005C6BC6">
      <w:pPr>
        <w:pStyle w:val="DOANVAN"/>
      </w:pPr>
      <w:r w:rsidRPr="00781B5E">
        <w:t>Trình bày khái niệm nhồi máu não theo quan niệm cổ điển và hiện nay</w:t>
      </w:r>
    </w:p>
    <w:p w14:paraId="31050D40" w14:textId="78EAE4B5" w:rsidR="005C6BC6" w:rsidRPr="00781B5E" w:rsidRDefault="005C6BC6" w:rsidP="005C6BC6">
      <w:pPr>
        <w:pStyle w:val="DOANVAN"/>
      </w:pPr>
      <w:r w:rsidRPr="00781B5E">
        <w:t>Nêu các đặc điểm lâm sàng và cận lâm sàng nhồi máu não</w:t>
      </w:r>
    </w:p>
    <w:p w14:paraId="29DA1BEE" w14:textId="18712129" w:rsidR="005C6BC6" w:rsidRPr="00781B5E" w:rsidRDefault="005C6BC6" w:rsidP="005C6BC6">
      <w:pPr>
        <w:pStyle w:val="DOANVAN"/>
      </w:pPr>
      <w:r w:rsidRPr="00781B5E">
        <w:t>Trình bày các phương pháp điều trị nhồi máu não</w:t>
      </w:r>
    </w:p>
    <w:p w14:paraId="7E9D9F96" w14:textId="77777777" w:rsidR="005C6BC6" w:rsidRDefault="005C6BC6" w:rsidP="005C6BC6">
      <w:pPr>
        <w:pStyle w:val="DOANVAN"/>
      </w:pPr>
      <w:r w:rsidRPr="00781B5E">
        <w:t>Vận dụng các đặc điểm dịch tễ, lâm sàng, cận lâm sàng để chẩn đoán nhồi máu não</w:t>
      </w:r>
    </w:p>
    <w:p w14:paraId="1EB0E5C4" w14:textId="00002978" w:rsidR="005C6BC6" w:rsidRPr="0090510A" w:rsidRDefault="005C6BC6" w:rsidP="005C6BC6">
      <w:pPr>
        <w:pStyle w:val="DOANVAN"/>
      </w:pPr>
      <w:r w:rsidRPr="0090510A">
        <w:t xml:space="preserve">Trình bày cơ chế gây xuất huyết não </w:t>
      </w:r>
    </w:p>
    <w:p w14:paraId="036B5F42" w14:textId="19422D4F" w:rsidR="005C6BC6" w:rsidRPr="0090510A" w:rsidRDefault="005C6BC6" w:rsidP="005C6BC6">
      <w:pPr>
        <w:pStyle w:val="DOANVAN"/>
      </w:pPr>
      <w:r w:rsidRPr="0090510A">
        <w:t xml:space="preserve">Nêu các đặc điểm lâm sàng và cận lâm sàng xuất huyết não </w:t>
      </w:r>
    </w:p>
    <w:p w14:paraId="49320C4A" w14:textId="29EF72DE" w:rsidR="005C6BC6" w:rsidRPr="0090510A" w:rsidRDefault="005C6BC6" w:rsidP="005C6BC6">
      <w:pPr>
        <w:pStyle w:val="DOANVAN"/>
      </w:pPr>
      <w:r w:rsidRPr="0090510A">
        <w:t>Trình bày các phương pháp điều trị</w:t>
      </w:r>
      <w:r>
        <w:t xml:space="preserve"> xuấ</w:t>
      </w:r>
      <w:r w:rsidRPr="0090510A">
        <w:t xml:space="preserve">t huyết não </w:t>
      </w:r>
    </w:p>
    <w:p w14:paraId="200E5E42" w14:textId="0A393FD9" w:rsidR="005C6BC6" w:rsidRPr="0090510A" w:rsidRDefault="005C6BC6" w:rsidP="005C6BC6">
      <w:pPr>
        <w:pStyle w:val="DOANVAN"/>
      </w:pPr>
      <w:r w:rsidRPr="0090510A">
        <w:t xml:space="preserve">Vận dụng các đặc điểm dịch </w:t>
      </w:r>
      <w:r>
        <w:t>tễ</w:t>
      </w:r>
      <w:r w:rsidRPr="0090510A">
        <w:t xml:space="preserve">, lâm sàng, cận lâm sàng để chẩn đoán xuất huyết não </w:t>
      </w:r>
    </w:p>
    <w:p w14:paraId="10EB7F2E" w14:textId="052F1A32" w:rsidR="005C6BC6" w:rsidRPr="00F51964" w:rsidRDefault="005C6BC6" w:rsidP="005C6BC6">
      <w:pPr>
        <w:pStyle w:val="DOANVAN"/>
      </w:pPr>
      <w:r w:rsidRPr="00F51964">
        <w:t>Trình bày nguyên nhân và phân độ xuất huyết dưới nhện</w:t>
      </w:r>
    </w:p>
    <w:p w14:paraId="357AC767" w14:textId="1E364C7A" w:rsidR="005C6BC6" w:rsidRPr="00F51964" w:rsidRDefault="005C6BC6" w:rsidP="005C6BC6">
      <w:pPr>
        <w:pStyle w:val="DOANVAN"/>
      </w:pPr>
      <w:r w:rsidRPr="00F51964">
        <w:t>Nêu các đặc điểm lâm sàng và cận lâm sàng xuất huyết dưới nhện</w:t>
      </w:r>
    </w:p>
    <w:p w14:paraId="42407D08" w14:textId="1E57C828" w:rsidR="005C6BC6" w:rsidRDefault="005C6BC6" w:rsidP="005C6BC6">
      <w:pPr>
        <w:pStyle w:val="DOANVAN"/>
      </w:pPr>
      <w:r w:rsidRPr="00F51964">
        <w:t>Trình bày các phương pháp điều trị xuất huyết dưới nhện</w:t>
      </w:r>
    </w:p>
    <w:p w14:paraId="49AD2A68" w14:textId="20ADACCE" w:rsidR="005C6BC6" w:rsidRPr="00CA6B79" w:rsidRDefault="005C6BC6" w:rsidP="005C6BC6">
      <w:pPr>
        <w:pStyle w:val="DOANVAN"/>
        <w:rPr>
          <w:lang w:val="fr-FR"/>
        </w:rPr>
      </w:pPr>
      <w:r>
        <w:rPr>
          <w:lang w:val="fr-FR"/>
        </w:rPr>
        <w:t>Trình bày khái niệm</w:t>
      </w:r>
      <w:r w:rsidRPr="00CA6B79">
        <w:rPr>
          <w:lang w:val="fr-FR"/>
        </w:rPr>
        <w:t xml:space="preserve"> hôn mê và cơ sở giải phẩu học của hôn mê.</w:t>
      </w:r>
    </w:p>
    <w:p w14:paraId="1340A3E9" w14:textId="1BF6EAB1" w:rsidR="005C6BC6" w:rsidRPr="00CA6B79" w:rsidRDefault="005C6BC6" w:rsidP="005C6BC6">
      <w:pPr>
        <w:pStyle w:val="DOANVAN"/>
        <w:rPr>
          <w:lang w:val="fr-FR"/>
        </w:rPr>
      </w:pPr>
      <w:r w:rsidRPr="00CA6B79">
        <w:rPr>
          <w:lang w:val="fr-FR"/>
        </w:rPr>
        <w:t>Cách tiếp cận chẩn đoán hôn mê.</w:t>
      </w:r>
    </w:p>
    <w:p w14:paraId="3CCC63AC" w14:textId="07714D88" w:rsidR="005C6BC6" w:rsidRPr="005C6BC6" w:rsidRDefault="005C6BC6" w:rsidP="005C6BC6">
      <w:pPr>
        <w:pStyle w:val="DOANVAN"/>
        <w:rPr>
          <w:lang w:val="fr-FR"/>
        </w:rPr>
      </w:pPr>
      <w:r w:rsidRPr="00CA6B79">
        <w:rPr>
          <w:lang w:val="fr-FR"/>
        </w:rPr>
        <w:t>Cách xử trí cơ bản trước một bệ</w:t>
      </w:r>
      <w:r>
        <w:rPr>
          <w:lang w:val="fr-FR"/>
        </w:rPr>
        <w:t>nh nhân hôn mê.</w:t>
      </w:r>
    </w:p>
    <w:p w14:paraId="67FFEA87" w14:textId="1CB49F18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PHƯƠNG PHÁP TỰ HỌC</w:t>
      </w:r>
    </w:p>
    <w:p w14:paraId="5FD52A10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0FBB8CAB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29104255" w14:textId="14FFED14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Cần kết hợp nhiều phương tiện học tập để tiếp</w:t>
      </w:r>
      <w:r>
        <w:rPr>
          <w:sz w:val="26"/>
          <w:szCs w:val="26"/>
        </w:rPr>
        <w:t xml:space="preserve"> cận nội dung bài giảng: kết hợp</w:t>
      </w:r>
      <w:r w:rsidRPr="00EB38B7">
        <w:rPr>
          <w:sz w:val="26"/>
          <w:szCs w:val="26"/>
        </w:rPr>
        <w:t xml:space="preserve"> đọc  giáo trình, hình ảnh, các video clip về bài học.</w:t>
      </w:r>
    </w:p>
    <w:p w14:paraId="6FCD71EB" w14:textId="584815DD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B38B7">
        <w:rPr>
          <w:b/>
          <w:sz w:val="26"/>
          <w:szCs w:val="26"/>
        </w:rPr>
        <w:t xml:space="preserve">PHƯƠNG PHÁP TỔ CHỨC TỰ </w:t>
      </w:r>
      <w:r>
        <w:rPr>
          <w:b/>
          <w:sz w:val="26"/>
          <w:szCs w:val="26"/>
        </w:rPr>
        <w:t>HỌC</w:t>
      </w:r>
    </w:p>
    <w:p w14:paraId="379849AB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684F045A" w14:textId="77777777" w:rsid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lastRenderedPageBreak/>
        <w:t>Sinh viên chia thành từng nhóm nhỏ 5-10 bạn/nhóm thảo luận từng nội dung tự học và viết bài thu hoạch gửi lại cho giảng viên</w:t>
      </w:r>
    </w:p>
    <w:p w14:paraId="3A66EBBA" w14:textId="77777777" w:rsid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sinh viên chia nhóm nhỏ 5-10 bạn/nhóm khám bệnh, thảo luận và chuẩn bị bệnh án theo chủ đề để giảng viên bình bệnh án</w:t>
      </w:r>
    </w:p>
    <w:p w14:paraId="3120F501" w14:textId="62FBC15A" w:rsidR="005C6BC6" w:rsidRP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mỗi sinh viên tự viết bệnh án và nộp bệnh án điều kiện cho giảng viên</w:t>
      </w:r>
    </w:p>
    <w:p w14:paraId="5864021A" w14:textId="607B9753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EB38B7">
        <w:rPr>
          <w:b/>
          <w:sz w:val="26"/>
          <w:szCs w:val="26"/>
        </w:rPr>
        <w:t>TÀI LIỆU THAM KHẢO</w:t>
      </w:r>
    </w:p>
    <w:p w14:paraId="0FB17804" w14:textId="77777777" w:rsidR="005C6BC6" w:rsidRPr="00B46FFF" w:rsidRDefault="005C6BC6" w:rsidP="005C6BC6">
      <w:pPr>
        <w:spacing w:line="360" w:lineRule="auto"/>
        <w:ind w:left="360" w:firstLine="360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Việt</w:t>
      </w:r>
    </w:p>
    <w:p w14:paraId="2655D964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Nguyễn Văn Chương (2016), Thực hành lâm sàng thần kinh học, NXB Y học</w:t>
      </w:r>
    </w:p>
    <w:p w14:paraId="4681A40D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(2015), Sổ tay lâm sàng thần kinh, NXB Y học.</w:t>
      </w:r>
    </w:p>
    <w:p w14:paraId="767F4E93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(2013), Thần kinh học, NXB ĐH Quốc gia TP.HCM.</w:t>
      </w:r>
    </w:p>
    <w:p w14:paraId="0CF66507" w14:textId="77777777" w:rsidR="005C6BC6" w:rsidRPr="00B46FFF" w:rsidRDefault="005C6BC6" w:rsidP="005C6BC6">
      <w:pPr>
        <w:pStyle w:val="ListParagraph"/>
        <w:tabs>
          <w:tab w:val="left" w:pos="340"/>
        </w:tabs>
        <w:spacing w:line="360" w:lineRule="auto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Anh</w:t>
      </w:r>
    </w:p>
    <w:p w14:paraId="638E682D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Allan H. Ropper, Robert H. Brown (2014), Principle of Neurology, 10th Edition, McGraw-Hill companies.</w:t>
      </w:r>
    </w:p>
    <w:p w14:paraId="693F6DBF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Aminoff MJ, Greenberg DA (2015), Clinical Neurology, 9th Edition, McGraw-Hill companies.</w:t>
      </w:r>
    </w:p>
    <w:p w14:paraId="41622BB4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Longo D.L. (2015), Harrison’s Principles of Internal Medicine, 19th Edition, McGraw-Hill companies.</w:t>
      </w:r>
    </w:p>
    <w:p w14:paraId="6E3360C5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Stephen L. Hauser (2016), Harrison’s Neurology in Clinical Medicine, 4th Edition, McGraw-Hill companies.</w:t>
      </w:r>
    </w:p>
    <w:p w14:paraId="4414513D" w14:textId="00693568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EB38B7">
        <w:rPr>
          <w:b/>
          <w:sz w:val="26"/>
          <w:szCs w:val="26"/>
        </w:rPr>
        <w:t>YÊU CẦU</w:t>
      </w:r>
    </w:p>
    <w:p w14:paraId="5A7D6BBF" w14:textId="77777777" w:rsidR="005C6BC6" w:rsidRPr="00EB38B7" w:rsidRDefault="005C6BC6" w:rsidP="005C6BC6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Hình thức nộp: Các nhóm sinh viên nộp bản điện tử bài thu hoạ</w:t>
      </w:r>
      <w:r>
        <w:rPr>
          <w:sz w:val="26"/>
          <w:szCs w:val="26"/>
        </w:rPr>
        <w:t>ch cho giảng viên vào emai: bmthankinh</w:t>
      </w:r>
      <w:r w:rsidRPr="00EB38B7">
        <w:rPr>
          <w:sz w:val="26"/>
          <w:szCs w:val="26"/>
        </w:rPr>
        <w:t xml:space="preserve">@ctump.edu.vn và nộp bản in bài thu hoạch </w:t>
      </w:r>
      <w:r>
        <w:rPr>
          <w:sz w:val="26"/>
          <w:szCs w:val="26"/>
        </w:rPr>
        <w:t>cho bộ môn</w:t>
      </w:r>
      <w:r w:rsidRPr="00EB38B7">
        <w:rPr>
          <w:sz w:val="26"/>
          <w:szCs w:val="26"/>
        </w:rPr>
        <w:t>.</w:t>
      </w:r>
    </w:p>
    <w:p w14:paraId="189B6F62" w14:textId="77777777" w:rsidR="005C6BC6" w:rsidRPr="00EB38B7" w:rsidRDefault="005C6BC6" w:rsidP="005C6BC6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…../……/…2017</w:t>
      </w:r>
    </w:p>
    <w:p w14:paraId="1E0CB2C8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683374A0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190E1364" w14:textId="77777777" w:rsidR="005C6BC6" w:rsidRPr="00EB38B7" w:rsidRDefault="005C6BC6" w:rsidP="005C6BC6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 xml:space="preserve">                                                                        </w:t>
      </w:r>
      <w:r w:rsidRPr="00EB38B7">
        <w:rPr>
          <w:b/>
          <w:sz w:val="26"/>
          <w:szCs w:val="26"/>
          <w:lang w:val="vi-VN"/>
        </w:rPr>
        <w:t>CÁN BỘ GIẢNG</w:t>
      </w:r>
    </w:p>
    <w:p w14:paraId="4C0AA112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ab/>
      </w:r>
    </w:p>
    <w:p w14:paraId="4ED1FCCA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68DBB5A2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4FD40967" w14:textId="70B735F8" w:rsidR="005C6BC6" w:rsidRPr="00B46FFF" w:rsidRDefault="005C6BC6" w:rsidP="005C6BC6">
      <w:pPr>
        <w:tabs>
          <w:tab w:val="center" w:pos="7230"/>
        </w:tabs>
        <w:spacing w:line="276" w:lineRule="auto"/>
        <w:ind w:left="5760"/>
        <w:contextualSpacing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vi-VN"/>
        </w:rPr>
        <w:t xml:space="preserve"> T</w:t>
      </w:r>
      <w:r w:rsidRPr="00EB38B7">
        <w:rPr>
          <w:b/>
          <w:sz w:val="26"/>
          <w:szCs w:val="26"/>
          <w:lang w:val="vi-VN"/>
        </w:rPr>
        <w:t xml:space="preserve">s.Bs. </w:t>
      </w:r>
      <w:r>
        <w:rPr>
          <w:b/>
          <w:sz w:val="26"/>
          <w:szCs w:val="26"/>
        </w:rPr>
        <w:t>Lê Văn Minh</w:t>
      </w:r>
    </w:p>
    <w:p w14:paraId="307E1538" w14:textId="2B122880" w:rsidR="005C6BC6" w:rsidRDefault="005C6B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65AEE6" w14:textId="31F11FAC" w:rsidR="005C6BC6" w:rsidRPr="005D5A48" w:rsidRDefault="005C6BC6" w:rsidP="005C6BC6">
      <w:pPr>
        <w:spacing w:line="360" w:lineRule="auto"/>
        <w:ind w:firstLine="72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22F3873F" w14:textId="2B929880" w:rsidR="005C6BC6" w:rsidRPr="005D5A48" w:rsidRDefault="005C6BC6" w:rsidP="005C6BC6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>B</w:t>
      </w:r>
      <w:r>
        <w:rPr>
          <w:b/>
          <w:noProof/>
          <w:sz w:val="28"/>
          <w:szCs w:val="28"/>
          <w:u w:val="single"/>
        </w:rPr>
        <w:t>Ộ MÔN THẦN KINH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</w:p>
    <w:p w14:paraId="73983F9E" w14:textId="77777777" w:rsidR="005C6BC6" w:rsidRDefault="005C6BC6" w:rsidP="005C6BC6">
      <w:pPr>
        <w:spacing w:line="360" w:lineRule="auto"/>
        <w:rPr>
          <w:sz w:val="26"/>
        </w:rPr>
      </w:pP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14:paraId="32CD9865" w14:textId="77777777" w:rsidR="005C6BC6" w:rsidRPr="00ED792E" w:rsidRDefault="005C6BC6" w:rsidP="005C6BC6">
      <w:pPr>
        <w:spacing w:line="360" w:lineRule="auto"/>
        <w:rPr>
          <w:b/>
          <w:sz w:val="16"/>
          <w:szCs w:val="16"/>
        </w:rPr>
      </w:pPr>
    </w:p>
    <w:p w14:paraId="145C283F" w14:textId="77777777" w:rsidR="005C6BC6" w:rsidRPr="00EB38B7" w:rsidRDefault="005C6BC6" w:rsidP="005C6BC6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2E80AC4A" w14:textId="77777777" w:rsidR="005C6BC6" w:rsidRPr="00EB38B7" w:rsidRDefault="005C6BC6" w:rsidP="005C6B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THẦN KINH</w:t>
      </w:r>
    </w:p>
    <w:p w14:paraId="195E5D97" w14:textId="77777777" w:rsidR="005C6BC6" w:rsidRPr="00ED792E" w:rsidRDefault="005C6BC6" w:rsidP="005C6BC6">
      <w:pPr>
        <w:spacing w:line="360" w:lineRule="auto"/>
        <w:rPr>
          <w:b/>
          <w:sz w:val="26"/>
          <w:szCs w:val="26"/>
        </w:rPr>
      </w:pPr>
    </w:p>
    <w:p w14:paraId="54392100" w14:textId="79A1EEF7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 </w:t>
      </w:r>
      <w:r w:rsidR="0083381F">
        <w:rPr>
          <w:b/>
          <w:sz w:val="26"/>
          <w:szCs w:val="26"/>
        </w:rPr>
        <w:t>Bệnh thần kinh ngoại biên, Bệnh Parkinson</w:t>
      </w:r>
    </w:p>
    <w:p w14:paraId="2EB3F137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YHDP, YHCT hệ chính qui</w:t>
      </w:r>
      <w:r>
        <w:rPr>
          <w:sz w:val="26"/>
          <w:szCs w:val="26"/>
        </w:rPr>
        <w:t>, liên thông</w:t>
      </w:r>
    </w:p>
    <w:p w14:paraId="48399A41" w14:textId="60ECF2B2" w:rsidR="005C6BC6" w:rsidRPr="00EB38B7" w:rsidRDefault="005C6BC6" w:rsidP="005C6BC6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Pr="00EB38B7">
        <w:rPr>
          <w:sz w:val="26"/>
          <w:szCs w:val="26"/>
        </w:rPr>
        <w:t xml:space="preserve">s.Bs. </w:t>
      </w:r>
      <w:r w:rsidR="0083381F">
        <w:rPr>
          <w:sz w:val="26"/>
          <w:szCs w:val="26"/>
        </w:rPr>
        <w:t>Lương Thanh Điền</w:t>
      </w:r>
    </w:p>
    <w:p w14:paraId="64DF9032" w14:textId="77777777" w:rsidR="005C6BC6" w:rsidRPr="00EB38B7" w:rsidRDefault="005C6BC6" w:rsidP="005C6BC6">
      <w:pPr>
        <w:spacing w:line="276" w:lineRule="auto"/>
        <w:contextualSpacing/>
        <w:rPr>
          <w:b/>
          <w:sz w:val="26"/>
          <w:szCs w:val="26"/>
        </w:rPr>
      </w:pPr>
    </w:p>
    <w:p w14:paraId="6FABAD2C" w14:textId="77777777" w:rsidR="005C6BC6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 MỤC TIÊU TỰ HỌC</w:t>
      </w:r>
    </w:p>
    <w:p w14:paraId="57F440EF" w14:textId="1CD786DA" w:rsidR="0083381F" w:rsidRPr="00F7356C" w:rsidRDefault="0083381F" w:rsidP="0083381F">
      <w:pPr>
        <w:pStyle w:val="DOANVAN"/>
        <w:rPr>
          <w:lang w:val="pt-BR"/>
        </w:rPr>
      </w:pPr>
      <w:r w:rsidRPr="00F7356C">
        <w:rPr>
          <w:lang w:val="pt-BR"/>
        </w:rPr>
        <w:t>Liệt kê các thành phần thuộc hệ thần kinh ngoại biên.</w:t>
      </w:r>
    </w:p>
    <w:p w14:paraId="506BE964" w14:textId="7CDB5241" w:rsidR="0083381F" w:rsidRPr="00F7356C" w:rsidRDefault="0083381F" w:rsidP="0083381F">
      <w:pPr>
        <w:pStyle w:val="DOANVAN"/>
        <w:rPr>
          <w:lang w:val="pt-BR"/>
        </w:rPr>
      </w:pPr>
      <w:r w:rsidRPr="00F7356C">
        <w:rPr>
          <w:lang w:val="pt-BR"/>
        </w:rPr>
        <w:t>Trình bày các nguyên nhân của bệnh thần kinh ngoại biên.</w:t>
      </w:r>
    </w:p>
    <w:p w14:paraId="56E56FA1" w14:textId="1AF5563A" w:rsidR="0083381F" w:rsidRPr="00F7356C" w:rsidRDefault="0083381F" w:rsidP="0083381F">
      <w:pPr>
        <w:pStyle w:val="DOANVAN"/>
        <w:rPr>
          <w:lang w:val="pt-BR"/>
        </w:rPr>
      </w:pPr>
      <w:r w:rsidRPr="00F7356C">
        <w:rPr>
          <w:lang w:val="pt-BR"/>
        </w:rPr>
        <w:t>Mô tả các triệu chứng của bệnh thần kinh ngoại biên.</w:t>
      </w:r>
    </w:p>
    <w:p w14:paraId="3AF84636" w14:textId="46468858" w:rsidR="0083381F" w:rsidRPr="00F7356C" w:rsidRDefault="0083381F" w:rsidP="0083381F">
      <w:pPr>
        <w:pStyle w:val="DOANVAN"/>
        <w:rPr>
          <w:lang w:val="pt-BR"/>
        </w:rPr>
      </w:pPr>
      <w:r w:rsidRPr="00F7356C">
        <w:rPr>
          <w:lang w:val="pt-BR"/>
        </w:rPr>
        <w:t>Nêu các thể lâm sàng của bệnh thần kinh  ngoại biên.</w:t>
      </w:r>
    </w:p>
    <w:p w14:paraId="61AA4D79" w14:textId="0453A25A" w:rsidR="0083381F" w:rsidRDefault="0083381F" w:rsidP="0083381F">
      <w:pPr>
        <w:pStyle w:val="DOANVAN"/>
        <w:rPr>
          <w:lang w:val="pt-BR"/>
        </w:rPr>
      </w:pPr>
      <w:r w:rsidRPr="00F7356C">
        <w:rPr>
          <w:lang w:val="pt-BR"/>
        </w:rPr>
        <w:t>Nêu các cận lâm sàng chẩn đoán bệnh thần kinh ngoại biên.</w:t>
      </w:r>
    </w:p>
    <w:p w14:paraId="2939804C" w14:textId="2F68238A" w:rsidR="0083381F" w:rsidRPr="00534324" w:rsidRDefault="0083381F" w:rsidP="0083381F">
      <w:pPr>
        <w:pStyle w:val="DOANVAN"/>
        <w:rPr>
          <w:lang w:val="nl-NL"/>
        </w:rPr>
      </w:pPr>
      <w:r w:rsidRPr="00534324">
        <w:rPr>
          <w:lang w:val="nl-NL"/>
        </w:rPr>
        <w:t>Nêu khái niệm về bệnh Parkinson, hội chứng Parkinson</w:t>
      </w:r>
    </w:p>
    <w:p w14:paraId="1DFBB163" w14:textId="4B153384" w:rsidR="0083381F" w:rsidRPr="00534324" w:rsidRDefault="0083381F" w:rsidP="0083381F">
      <w:pPr>
        <w:pStyle w:val="DOANVAN"/>
        <w:rPr>
          <w:lang w:val="nl-NL"/>
        </w:rPr>
      </w:pPr>
      <w:r w:rsidRPr="00534324">
        <w:rPr>
          <w:lang w:val="nl-NL"/>
        </w:rPr>
        <w:t>Trình bày các đặc điểm sinh lý bệnh Parkinson</w:t>
      </w:r>
    </w:p>
    <w:p w14:paraId="5BD0EB45" w14:textId="14EE8A7D" w:rsidR="0083381F" w:rsidRPr="00534324" w:rsidRDefault="0083381F" w:rsidP="0083381F">
      <w:pPr>
        <w:pStyle w:val="DOANVAN"/>
        <w:rPr>
          <w:lang w:val="nl-NL"/>
        </w:rPr>
      </w:pPr>
      <w:r w:rsidRPr="00534324">
        <w:rPr>
          <w:lang w:val="nl-NL"/>
        </w:rPr>
        <w:t>Nêu các triệu chứng lâm sàng của bệnh Parkinson</w:t>
      </w:r>
    </w:p>
    <w:p w14:paraId="78DE9AC4" w14:textId="09A39108" w:rsidR="0083381F" w:rsidRPr="00534324" w:rsidRDefault="0083381F" w:rsidP="0083381F">
      <w:pPr>
        <w:pStyle w:val="DOANVAN"/>
        <w:rPr>
          <w:lang w:val="nl-NL"/>
        </w:rPr>
      </w:pPr>
      <w:r w:rsidRPr="00534324">
        <w:rPr>
          <w:lang w:val="nl-NL"/>
        </w:rPr>
        <w:t>Trình bày các giai đoạn của bệnh Parkinson</w:t>
      </w:r>
    </w:p>
    <w:p w14:paraId="1788012F" w14:textId="3A4924D3" w:rsidR="0083381F" w:rsidRPr="0083381F" w:rsidRDefault="0083381F" w:rsidP="0083381F">
      <w:pPr>
        <w:pStyle w:val="DOANVAN"/>
        <w:rPr>
          <w:lang w:val="nl-NL"/>
        </w:rPr>
      </w:pPr>
      <w:r w:rsidRPr="00534324">
        <w:rPr>
          <w:lang w:val="nl-NL"/>
        </w:rPr>
        <w:t>Nêu một số thuốc điều trị bệ</w:t>
      </w:r>
      <w:r>
        <w:rPr>
          <w:lang w:val="nl-NL"/>
        </w:rPr>
        <w:t>nh Parkinson</w:t>
      </w:r>
    </w:p>
    <w:p w14:paraId="33213AD0" w14:textId="77777777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PHƯƠNG PHÁP TỰ HỌC</w:t>
      </w:r>
    </w:p>
    <w:p w14:paraId="1CDA007A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725103A9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29066534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Cần kết hợp nhiều phương tiện học tập để tiếp</w:t>
      </w:r>
      <w:r>
        <w:rPr>
          <w:sz w:val="26"/>
          <w:szCs w:val="26"/>
        </w:rPr>
        <w:t xml:space="preserve"> cận nội dung bài giảng: kết hợp</w:t>
      </w:r>
      <w:r w:rsidRPr="00EB38B7">
        <w:rPr>
          <w:sz w:val="26"/>
          <w:szCs w:val="26"/>
        </w:rPr>
        <w:t xml:space="preserve"> đọc  giáo trình, hình ảnh, các video clip về bài học.</w:t>
      </w:r>
    </w:p>
    <w:p w14:paraId="75654AA3" w14:textId="77777777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B38B7">
        <w:rPr>
          <w:b/>
          <w:sz w:val="26"/>
          <w:szCs w:val="26"/>
        </w:rPr>
        <w:t xml:space="preserve">PHƯƠNG PHÁP TỔ CHỨC TỰ </w:t>
      </w:r>
      <w:r>
        <w:rPr>
          <w:b/>
          <w:sz w:val="26"/>
          <w:szCs w:val="26"/>
        </w:rPr>
        <w:t>HỌC</w:t>
      </w:r>
    </w:p>
    <w:p w14:paraId="49ED4BBF" w14:textId="77777777" w:rsidR="005C6BC6" w:rsidRPr="00EB38B7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2F7FB3E2" w14:textId="77777777" w:rsid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5124A23E" w14:textId="77777777" w:rsid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sinh viên chia nhóm nhỏ 5-10 bạn/nhóm khám bệnh, thảo luận và chuẩn bị bệnh án theo chủ đề để giảng viên bình bệnh án</w:t>
      </w:r>
    </w:p>
    <w:p w14:paraId="057106C2" w14:textId="77777777" w:rsidR="005C6BC6" w:rsidRPr="005C6BC6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mỗi sinh viên tự viết bệnh án và nộp bệnh án điều kiện cho giảng viên</w:t>
      </w:r>
    </w:p>
    <w:p w14:paraId="5C1CF8F9" w14:textId="77777777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Pr="00EB38B7">
        <w:rPr>
          <w:b/>
          <w:sz w:val="26"/>
          <w:szCs w:val="26"/>
        </w:rPr>
        <w:t>TÀI LIỆU THAM KHẢO</w:t>
      </w:r>
    </w:p>
    <w:p w14:paraId="5E8840A5" w14:textId="77777777" w:rsidR="005C6BC6" w:rsidRPr="00B46FFF" w:rsidRDefault="005C6BC6" w:rsidP="005C6BC6">
      <w:pPr>
        <w:spacing w:line="360" w:lineRule="auto"/>
        <w:ind w:left="360" w:firstLine="360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Việt</w:t>
      </w:r>
    </w:p>
    <w:p w14:paraId="2C24F221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Nguyễn Văn Chương (2016), Thực hành lâm sàng thần kinh học, NXB Y học</w:t>
      </w:r>
    </w:p>
    <w:p w14:paraId="20699CF4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(2015), Sổ tay lâm sàng thần kinh, NXB Y học.</w:t>
      </w:r>
    </w:p>
    <w:p w14:paraId="0EB702A1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(2013), Thần kinh học, NXB ĐH Quốc gia TP.HCM.</w:t>
      </w:r>
    </w:p>
    <w:p w14:paraId="1DEC80A1" w14:textId="77777777" w:rsidR="005C6BC6" w:rsidRPr="00B46FFF" w:rsidRDefault="005C6BC6" w:rsidP="005C6BC6">
      <w:pPr>
        <w:pStyle w:val="ListParagraph"/>
        <w:tabs>
          <w:tab w:val="left" w:pos="340"/>
        </w:tabs>
        <w:spacing w:line="360" w:lineRule="auto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Anh</w:t>
      </w:r>
    </w:p>
    <w:p w14:paraId="150F656D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Allan H. Ropper, Robert H. Brown (2014), Principle of Neurology, 10th Edition, McGraw-Hill companies.</w:t>
      </w:r>
    </w:p>
    <w:p w14:paraId="0AB2BE46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Aminoff MJ, Greenberg DA (2015), Clinical Neurology, 9th Edition, McGraw-Hill companies.</w:t>
      </w:r>
    </w:p>
    <w:p w14:paraId="063A3556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Longo D.L. (2015), Harrison’s Principles of Internal Medicine, 19th Edition, McGraw-Hill companies.</w:t>
      </w:r>
    </w:p>
    <w:p w14:paraId="021CD6AC" w14:textId="77777777" w:rsidR="005C6BC6" w:rsidRPr="00B46FFF" w:rsidRDefault="005C6BC6" w:rsidP="005C6BC6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Stephen L. Hauser (2016), Harrison’s Neurology in Clinical Medicine, 4th Edition, McGraw-Hill companies.</w:t>
      </w:r>
    </w:p>
    <w:p w14:paraId="27644154" w14:textId="77777777" w:rsidR="005C6BC6" w:rsidRPr="00EB38B7" w:rsidRDefault="005C6BC6" w:rsidP="005C6BC6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EB38B7">
        <w:rPr>
          <w:b/>
          <w:sz w:val="26"/>
          <w:szCs w:val="26"/>
        </w:rPr>
        <w:t>YÊU CẦU</w:t>
      </w:r>
    </w:p>
    <w:p w14:paraId="4C2AF9E0" w14:textId="77777777" w:rsidR="005C6BC6" w:rsidRPr="00EB38B7" w:rsidRDefault="005C6BC6" w:rsidP="005C6BC6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Hình thức nộp: Các nhóm sinh viên nộp bản điện tử bài thu hoạ</w:t>
      </w:r>
      <w:r>
        <w:rPr>
          <w:sz w:val="26"/>
          <w:szCs w:val="26"/>
        </w:rPr>
        <w:t>ch cho giảng viên vào emai: bmthankinh</w:t>
      </w:r>
      <w:r w:rsidRPr="00EB38B7">
        <w:rPr>
          <w:sz w:val="26"/>
          <w:szCs w:val="26"/>
        </w:rPr>
        <w:t xml:space="preserve">@ctump.edu.vn và nộp bản in bài thu hoạch </w:t>
      </w:r>
      <w:r>
        <w:rPr>
          <w:sz w:val="26"/>
          <w:szCs w:val="26"/>
        </w:rPr>
        <w:t>cho bộ môn</w:t>
      </w:r>
      <w:r w:rsidRPr="00EB38B7">
        <w:rPr>
          <w:sz w:val="26"/>
          <w:szCs w:val="26"/>
        </w:rPr>
        <w:t>.</w:t>
      </w:r>
    </w:p>
    <w:p w14:paraId="27C0E65C" w14:textId="77777777" w:rsidR="005C6BC6" w:rsidRPr="00EB38B7" w:rsidRDefault="005C6BC6" w:rsidP="005C6BC6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…../……/…2017</w:t>
      </w:r>
    </w:p>
    <w:p w14:paraId="2E52250D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20641E18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3BE3454D" w14:textId="77777777" w:rsidR="005C6BC6" w:rsidRPr="00EB38B7" w:rsidRDefault="005C6BC6" w:rsidP="005C6BC6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 xml:space="preserve">                                                                        </w:t>
      </w:r>
      <w:r w:rsidRPr="00EB38B7">
        <w:rPr>
          <w:b/>
          <w:sz w:val="26"/>
          <w:szCs w:val="26"/>
          <w:lang w:val="vi-VN"/>
        </w:rPr>
        <w:t>CÁN BỘ GIẢNG</w:t>
      </w:r>
    </w:p>
    <w:p w14:paraId="18E678DC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ab/>
      </w:r>
    </w:p>
    <w:p w14:paraId="5CB75A40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010E2A49" w14:textId="77777777" w:rsidR="005C6BC6" w:rsidRPr="00EB38B7" w:rsidRDefault="005C6BC6" w:rsidP="005C6BC6">
      <w:pPr>
        <w:spacing w:line="276" w:lineRule="auto"/>
        <w:contextualSpacing/>
        <w:rPr>
          <w:sz w:val="26"/>
          <w:szCs w:val="26"/>
          <w:lang w:val="vi-VN"/>
        </w:rPr>
      </w:pPr>
    </w:p>
    <w:p w14:paraId="1778EE9D" w14:textId="07386B18" w:rsidR="005C6BC6" w:rsidRPr="00B46FFF" w:rsidRDefault="005C6BC6" w:rsidP="005C6BC6">
      <w:pPr>
        <w:tabs>
          <w:tab w:val="center" w:pos="7230"/>
        </w:tabs>
        <w:spacing w:line="276" w:lineRule="auto"/>
        <w:ind w:left="5760"/>
        <w:contextualSpacing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vi-VN"/>
        </w:rPr>
        <w:t xml:space="preserve"> T</w:t>
      </w:r>
      <w:r w:rsidRPr="00EB38B7">
        <w:rPr>
          <w:b/>
          <w:sz w:val="26"/>
          <w:szCs w:val="26"/>
          <w:lang w:val="vi-VN"/>
        </w:rPr>
        <w:t xml:space="preserve">s.Bs. </w:t>
      </w:r>
      <w:r w:rsidR="0083381F">
        <w:rPr>
          <w:b/>
          <w:sz w:val="26"/>
          <w:szCs w:val="26"/>
        </w:rPr>
        <w:t>Lương Thanh Điền</w:t>
      </w:r>
    </w:p>
    <w:p w14:paraId="1566CA71" w14:textId="77777777" w:rsidR="005C6BC6" w:rsidRPr="008F2DEA" w:rsidRDefault="005C6BC6" w:rsidP="005C6BC6">
      <w:pPr>
        <w:spacing w:line="360" w:lineRule="auto"/>
        <w:rPr>
          <w:b/>
          <w:sz w:val="28"/>
          <w:szCs w:val="28"/>
        </w:rPr>
      </w:pPr>
    </w:p>
    <w:p w14:paraId="72A88E3D" w14:textId="77777777" w:rsidR="00AB6D4D" w:rsidRDefault="00AB6D4D" w:rsidP="00CB16FB">
      <w:pPr>
        <w:spacing w:line="360" w:lineRule="auto"/>
        <w:rPr>
          <w:b/>
          <w:sz w:val="28"/>
          <w:szCs w:val="28"/>
        </w:rPr>
      </w:pPr>
    </w:p>
    <w:p w14:paraId="32D59FEB" w14:textId="4864D0C3" w:rsidR="0083381F" w:rsidRDefault="008338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4E024E" w14:textId="0CBCF3DB" w:rsidR="0083381F" w:rsidRPr="005D5A48" w:rsidRDefault="0083381F" w:rsidP="0083381F">
      <w:pPr>
        <w:spacing w:line="360" w:lineRule="auto"/>
        <w:ind w:firstLine="72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5EBB2753" w14:textId="0A58D3AB" w:rsidR="0083381F" w:rsidRPr="005D5A48" w:rsidRDefault="0083381F" w:rsidP="0083381F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>B</w:t>
      </w:r>
      <w:r>
        <w:rPr>
          <w:b/>
          <w:noProof/>
          <w:sz w:val="28"/>
          <w:szCs w:val="28"/>
          <w:u w:val="single"/>
        </w:rPr>
        <w:t>Ộ MÔN THẦN KINH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</w:t>
      </w:r>
    </w:p>
    <w:p w14:paraId="4CE095CF" w14:textId="77777777" w:rsidR="0083381F" w:rsidRDefault="0083381F" w:rsidP="0083381F">
      <w:pPr>
        <w:spacing w:line="360" w:lineRule="auto"/>
        <w:rPr>
          <w:sz w:val="26"/>
        </w:rPr>
      </w:pPr>
      <w:r w:rsidRPr="00ED792E">
        <w:rPr>
          <w:noProof/>
          <w:sz w:val="22"/>
          <w:szCs w:val="22"/>
        </w:rPr>
        <w:t xml:space="preserve">          </w:t>
      </w:r>
      <w:r w:rsidRPr="00ED792E">
        <w:rPr>
          <w:b/>
          <w:noProof/>
          <w:sz w:val="22"/>
          <w:szCs w:val="22"/>
        </w:rPr>
        <w:t xml:space="preserve"> </w:t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</w:r>
      <w:r w:rsidRPr="00ED792E">
        <w:rPr>
          <w:sz w:val="26"/>
        </w:rPr>
        <w:tab/>
        <w:t xml:space="preserve">                         </w:t>
      </w:r>
      <w:r w:rsidRPr="00ED792E">
        <w:rPr>
          <w:sz w:val="26"/>
        </w:rPr>
        <w:tab/>
      </w:r>
      <w:r w:rsidRPr="00ED792E">
        <w:rPr>
          <w:sz w:val="26"/>
        </w:rPr>
        <w:tab/>
      </w:r>
    </w:p>
    <w:p w14:paraId="5EE00D4D" w14:textId="77777777" w:rsidR="0083381F" w:rsidRPr="00ED792E" w:rsidRDefault="0083381F" w:rsidP="0083381F">
      <w:pPr>
        <w:spacing w:line="360" w:lineRule="auto"/>
        <w:rPr>
          <w:b/>
          <w:sz w:val="16"/>
          <w:szCs w:val="16"/>
        </w:rPr>
      </w:pPr>
    </w:p>
    <w:p w14:paraId="546B1A6A" w14:textId="77777777" w:rsidR="0083381F" w:rsidRPr="00EB38B7" w:rsidRDefault="0083381F" w:rsidP="0083381F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2BE12D60" w14:textId="77777777" w:rsidR="0083381F" w:rsidRPr="00EB38B7" w:rsidRDefault="0083381F" w:rsidP="008338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THẦN KINH</w:t>
      </w:r>
    </w:p>
    <w:p w14:paraId="78967FAF" w14:textId="77777777" w:rsidR="0083381F" w:rsidRPr="00ED792E" w:rsidRDefault="0083381F" w:rsidP="0083381F">
      <w:pPr>
        <w:spacing w:line="360" w:lineRule="auto"/>
        <w:rPr>
          <w:b/>
          <w:sz w:val="26"/>
          <w:szCs w:val="26"/>
        </w:rPr>
      </w:pPr>
    </w:p>
    <w:p w14:paraId="40AD452D" w14:textId="576E7F13" w:rsidR="0083381F" w:rsidRPr="00EB38B7" w:rsidRDefault="0083381F" w:rsidP="0083381F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 </w:t>
      </w:r>
      <w:r>
        <w:rPr>
          <w:b/>
          <w:sz w:val="26"/>
          <w:szCs w:val="26"/>
        </w:rPr>
        <w:t>Động kinh</w:t>
      </w:r>
    </w:p>
    <w:p w14:paraId="524398B4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YHDP, YHCT hệ chính qui</w:t>
      </w:r>
      <w:r>
        <w:rPr>
          <w:sz w:val="26"/>
          <w:szCs w:val="26"/>
        </w:rPr>
        <w:t>, liên thông</w:t>
      </w:r>
    </w:p>
    <w:p w14:paraId="06460491" w14:textId="5BB31D9A" w:rsidR="0083381F" w:rsidRPr="00EB38B7" w:rsidRDefault="0083381F" w:rsidP="0083381F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Th</w:t>
      </w:r>
      <w:r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Trần Ngọc Xuân</w:t>
      </w:r>
    </w:p>
    <w:p w14:paraId="4729D39E" w14:textId="77777777" w:rsidR="0083381F" w:rsidRPr="00EB38B7" w:rsidRDefault="0083381F" w:rsidP="0083381F">
      <w:pPr>
        <w:spacing w:line="276" w:lineRule="auto"/>
        <w:contextualSpacing/>
        <w:rPr>
          <w:b/>
          <w:sz w:val="26"/>
          <w:szCs w:val="26"/>
        </w:rPr>
      </w:pPr>
    </w:p>
    <w:p w14:paraId="2AA81CEE" w14:textId="77777777" w:rsidR="0083381F" w:rsidRDefault="0083381F" w:rsidP="0083381F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 MỤC TIÊU TỰ HỌC</w:t>
      </w:r>
    </w:p>
    <w:p w14:paraId="5678C1EE" w14:textId="7AD610AA" w:rsidR="0083381F" w:rsidRPr="00F7356C" w:rsidRDefault="0083381F" w:rsidP="0083381F">
      <w:pPr>
        <w:pStyle w:val="DOANVAN"/>
        <w:rPr>
          <w:lang w:val="it-IT"/>
        </w:rPr>
      </w:pPr>
      <w:r>
        <w:rPr>
          <w:lang w:val="it-IT"/>
        </w:rPr>
        <w:t>Trình bày</w:t>
      </w:r>
      <w:r w:rsidRPr="00F7356C">
        <w:rPr>
          <w:lang w:val="it-IT"/>
        </w:rPr>
        <w:t xml:space="preserve"> cơ chế bệnh sinh của động kinh.</w:t>
      </w:r>
    </w:p>
    <w:p w14:paraId="71B4ACE9" w14:textId="56950F5A" w:rsidR="0083381F" w:rsidRPr="00F7356C" w:rsidRDefault="0083381F" w:rsidP="0083381F">
      <w:pPr>
        <w:pStyle w:val="DOANVAN"/>
        <w:rPr>
          <w:lang w:val="it-IT"/>
        </w:rPr>
      </w:pPr>
      <w:r w:rsidRPr="00F7356C">
        <w:rPr>
          <w:lang w:val="it-IT"/>
        </w:rPr>
        <w:t>Nêu các nguyên nhân của động kinh.</w:t>
      </w:r>
    </w:p>
    <w:p w14:paraId="3B5A6499" w14:textId="24A90E7B" w:rsidR="0083381F" w:rsidRPr="00F7356C" w:rsidRDefault="0083381F" w:rsidP="0083381F">
      <w:pPr>
        <w:pStyle w:val="DOANVAN"/>
        <w:rPr>
          <w:lang w:val="it-IT"/>
        </w:rPr>
      </w:pPr>
      <w:r w:rsidRPr="00F7356C">
        <w:rPr>
          <w:lang w:val="it-IT"/>
        </w:rPr>
        <w:t>Trình bày phân loại động kinh và biểu hiện lâm sàng các cơn động kinh.</w:t>
      </w:r>
    </w:p>
    <w:p w14:paraId="15D22876" w14:textId="1D7E0673" w:rsidR="0083381F" w:rsidRPr="00F7356C" w:rsidRDefault="0083381F" w:rsidP="0083381F">
      <w:pPr>
        <w:pStyle w:val="DOANVAN"/>
        <w:rPr>
          <w:lang w:val="it-IT"/>
        </w:rPr>
      </w:pPr>
      <w:r w:rsidRPr="00F7356C">
        <w:rPr>
          <w:lang w:val="it-IT"/>
        </w:rPr>
        <w:t>Nêu các cận lâm sàng trong động kinh.</w:t>
      </w:r>
    </w:p>
    <w:p w14:paraId="3A66F967" w14:textId="0F36CB2A" w:rsidR="0083381F" w:rsidRPr="00F7356C" w:rsidRDefault="0083381F" w:rsidP="0083381F">
      <w:pPr>
        <w:pStyle w:val="DOANVAN"/>
        <w:rPr>
          <w:lang w:val="it-IT"/>
        </w:rPr>
      </w:pPr>
      <w:r w:rsidRPr="00F7356C">
        <w:rPr>
          <w:lang w:val="it-IT"/>
        </w:rPr>
        <w:t>Trình bày điều trị động kinh.</w:t>
      </w:r>
    </w:p>
    <w:p w14:paraId="4AD018E1" w14:textId="77777777" w:rsidR="0083381F" w:rsidRPr="00EB38B7" w:rsidRDefault="0083381F" w:rsidP="0083381F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PHƯƠNG PHÁP TỰ HỌC</w:t>
      </w:r>
    </w:p>
    <w:p w14:paraId="2C574190" w14:textId="77777777" w:rsidR="0083381F" w:rsidRPr="00EB38B7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2A7AF247" w14:textId="77777777" w:rsidR="0083381F" w:rsidRPr="00EB38B7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49AD53C7" w14:textId="77777777" w:rsidR="0083381F" w:rsidRPr="00EB38B7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Cần kết hợp nhiều phương tiện học tập để tiếp</w:t>
      </w:r>
      <w:r>
        <w:rPr>
          <w:sz w:val="26"/>
          <w:szCs w:val="26"/>
        </w:rPr>
        <w:t xml:space="preserve"> cận nội dung bài giảng: kết hợp</w:t>
      </w:r>
      <w:r w:rsidRPr="00EB38B7">
        <w:rPr>
          <w:sz w:val="26"/>
          <w:szCs w:val="26"/>
        </w:rPr>
        <w:t xml:space="preserve"> đọc  giáo trình, hình ảnh, các video clip về bài học.</w:t>
      </w:r>
    </w:p>
    <w:p w14:paraId="1973C5CC" w14:textId="77777777" w:rsidR="0083381F" w:rsidRPr="00EB38B7" w:rsidRDefault="0083381F" w:rsidP="0083381F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B38B7">
        <w:rPr>
          <w:b/>
          <w:sz w:val="26"/>
          <w:szCs w:val="26"/>
        </w:rPr>
        <w:t xml:space="preserve">PHƯƠNG PHÁP TỔ CHỨC TỰ </w:t>
      </w:r>
      <w:r>
        <w:rPr>
          <w:b/>
          <w:sz w:val="26"/>
          <w:szCs w:val="26"/>
        </w:rPr>
        <w:t>HỌC</w:t>
      </w:r>
    </w:p>
    <w:p w14:paraId="0977E80C" w14:textId="77777777" w:rsidR="0083381F" w:rsidRPr="00EB38B7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580DCC08" w14:textId="77777777" w:rsidR="0083381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2459272C" w14:textId="77777777" w:rsidR="0083381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sinh viên chia nhóm nhỏ 5-10 bạn/nhóm khám bệnh, thảo luận và chuẩn bị bệnh án theo chủ đề để giảng viên bình bệnh án</w:t>
      </w:r>
    </w:p>
    <w:p w14:paraId="0B409BC7" w14:textId="77777777" w:rsidR="0083381F" w:rsidRPr="005C6BC6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mỗi sinh viên tự viết bệnh án và nộp bệnh án điều kiện cho giảng viên</w:t>
      </w:r>
    </w:p>
    <w:p w14:paraId="48A4DE22" w14:textId="77777777" w:rsidR="0083381F" w:rsidRPr="00EB38B7" w:rsidRDefault="0083381F" w:rsidP="0083381F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EB38B7">
        <w:rPr>
          <w:b/>
          <w:sz w:val="26"/>
          <w:szCs w:val="26"/>
        </w:rPr>
        <w:t>TÀI LIỆU THAM KHẢO</w:t>
      </w:r>
    </w:p>
    <w:p w14:paraId="77EAAB12" w14:textId="77777777" w:rsidR="0083381F" w:rsidRPr="00B46FFF" w:rsidRDefault="0083381F" w:rsidP="0083381F">
      <w:pPr>
        <w:spacing w:line="360" w:lineRule="auto"/>
        <w:ind w:left="360" w:firstLine="360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Việt</w:t>
      </w:r>
    </w:p>
    <w:p w14:paraId="00B1C0E3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Nguyễn Văn Chương (2016), Thực hành lâm sàng thần kinh học, NXB Y học</w:t>
      </w:r>
    </w:p>
    <w:p w14:paraId="3E4174CB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(2015), Sổ tay lâm sàng thần kinh, NXB Y học.</w:t>
      </w:r>
    </w:p>
    <w:p w14:paraId="702A6FA7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lastRenderedPageBreak/>
        <w:t>Vũ Anh Nhị (2013), Thần kinh học, NXB ĐH Quốc gia TP.HCM.</w:t>
      </w:r>
    </w:p>
    <w:p w14:paraId="270A5228" w14:textId="77777777" w:rsidR="0083381F" w:rsidRPr="00B46FFF" w:rsidRDefault="0083381F" w:rsidP="0083381F">
      <w:pPr>
        <w:pStyle w:val="ListParagraph"/>
        <w:tabs>
          <w:tab w:val="left" w:pos="340"/>
        </w:tabs>
        <w:spacing w:line="360" w:lineRule="auto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Anh</w:t>
      </w:r>
    </w:p>
    <w:p w14:paraId="51FE7F01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Allan H. Ropper, Robert H. Brown (2014), Principle of Neurology, 10th Edition, McGraw-Hill companies.</w:t>
      </w:r>
    </w:p>
    <w:p w14:paraId="2B5B253A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Aminoff MJ, Greenberg DA (2015), Clinical Neurology, 9th Edition, McGraw-Hill companies.</w:t>
      </w:r>
    </w:p>
    <w:p w14:paraId="62AFF012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Longo D.L. (2015), Harrison’s Principles of Internal Medicine, 19th Edition, McGraw-Hill companies.</w:t>
      </w:r>
    </w:p>
    <w:p w14:paraId="1299BFC1" w14:textId="77777777" w:rsidR="0083381F" w:rsidRPr="00B46FFF" w:rsidRDefault="0083381F" w:rsidP="0083381F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Stephen L. Hauser (2016), Harrison’s Neurology in Clinical Medicine, 4th Edition, McGraw-Hill companies.</w:t>
      </w:r>
    </w:p>
    <w:p w14:paraId="2F5E0118" w14:textId="77777777" w:rsidR="0083381F" w:rsidRPr="00EB38B7" w:rsidRDefault="0083381F" w:rsidP="0083381F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EB38B7">
        <w:rPr>
          <w:b/>
          <w:sz w:val="26"/>
          <w:szCs w:val="26"/>
        </w:rPr>
        <w:t>YÊU CẦU</w:t>
      </w:r>
    </w:p>
    <w:p w14:paraId="445CAF1D" w14:textId="77777777" w:rsidR="0083381F" w:rsidRPr="00EB38B7" w:rsidRDefault="0083381F" w:rsidP="0083381F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Hình thức nộp: Các nhóm sinh viên nộp bản điện tử bài thu hoạ</w:t>
      </w:r>
      <w:r>
        <w:rPr>
          <w:sz w:val="26"/>
          <w:szCs w:val="26"/>
        </w:rPr>
        <w:t>ch cho giảng viên vào emai: bmthankinh</w:t>
      </w:r>
      <w:r w:rsidRPr="00EB38B7">
        <w:rPr>
          <w:sz w:val="26"/>
          <w:szCs w:val="26"/>
        </w:rPr>
        <w:t xml:space="preserve">@ctump.edu.vn và nộp bản in bài thu hoạch </w:t>
      </w:r>
      <w:r>
        <w:rPr>
          <w:sz w:val="26"/>
          <w:szCs w:val="26"/>
        </w:rPr>
        <w:t>cho bộ môn</w:t>
      </w:r>
      <w:r w:rsidRPr="00EB38B7">
        <w:rPr>
          <w:sz w:val="26"/>
          <w:szCs w:val="26"/>
        </w:rPr>
        <w:t>.</w:t>
      </w:r>
    </w:p>
    <w:p w14:paraId="32B6CA9F" w14:textId="77777777" w:rsidR="0083381F" w:rsidRPr="00EB38B7" w:rsidRDefault="0083381F" w:rsidP="0083381F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…../……/…2017</w:t>
      </w:r>
    </w:p>
    <w:p w14:paraId="2987FC7F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  <w:lang w:val="vi-VN"/>
        </w:rPr>
      </w:pPr>
    </w:p>
    <w:p w14:paraId="60EE5998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  <w:lang w:val="vi-VN"/>
        </w:rPr>
      </w:pPr>
    </w:p>
    <w:p w14:paraId="32F004AB" w14:textId="77777777" w:rsidR="0083381F" w:rsidRPr="00EB38B7" w:rsidRDefault="0083381F" w:rsidP="0083381F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 xml:space="preserve">                                                                        </w:t>
      </w:r>
      <w:r w:rsidRPr="00EB38B7">
        <w:rPr>
          <w:b/>
          <w:sz w:val="26"/>
          <w:szCs w:val="26"/>
          <w:lang w:val="vi-VN"/>
        </w:rPr>
        <w:t>CÁN BỘ GIẢNG</w:t>
      </w:r>
    </w:p>
    <w:p w14:paraId="3CEFF5E7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ab/>
      </w:r>
    </w:p>
    <w:p w14:paraId="5CB97A54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  <w:lang w:val="vi-VN"/>
        </w:rPr>
      </w:pPr>
    </w:p>
    <w:p w14:paraId="5296D96F" w14:textId="77777777" w:rsidR="0083381F" w:rsidRPr="00EB38B7" w:rsidRDefault="0083381F" w:rsidP="0083381F">
      <w:pPr>
        <w:spacing w:line="276" w:lineRule="auto"/>
        <w:contextualSpacing/>
        <w:rPr>
          <w:sz w:val="26"/>
          <w:szCs w:val="26"/>
          <w:lang w:val="vi-VN"/>
        </w:rPr>
      </w:pPr>
    </w:p>
    <w:p w14:paraId="5EA9B33D" w14:textId="121C27DE" w:rsidR="00015FBD" w:rsidRDefault="0083381F" w:rsidP="0083381F">
      <w:pPr>
        <w:tabs>
          <w:tab w:val="center" w:pos="7513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vi-VN"/>
        </w:rPr>
        <w:t xml:space="preserve"> T</w:t>
      </w:r>
      <w:r>
        <w:rPr>
          <w:b/>
          <w:sz w:val="26"/>
          <w:szCs w:val="26"/>
        </w:rPr>
        <w:t>h</w:t>
      </w:r>
      <w:r w:rsidRPr="00EB38B7">
        <w:rPr>
          <w:b/>
          <w:sz w:val="26"/>
          <w:szCs w:val="26"/>
          <w:lang w:val="vi-VN"/>
        </w:rPr>
        <w:t xml:space="preserve">s.Bs. </w:t>
      </w:r>
      <w:r>
        <w:rPr>
          <w:b/>
          <w:sz w:val="26"/>
          <w:szCs w:val="26"/>
        </w:rPr>
        <w:t>Trần Ngọc Xuân</w:t>
      </w:r>
    </w:p>
    <w:p w14:paraId="5D322F43" w14:textId="77777777" w:rsidR="00015FBD" w:rsidRDefault="00015FB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284BD66" w14:textId="77777777" w:rsidR="00A40ECF" w:rsidRPr="005D5A48" w:rsidRDefault="00A40ECF" w:rsidP="00A40ECF">
      <w:pPr>
        <w:spacing w:line="360" w:lineRule="auto"/>
        <w:ind w:firstLine="720"/>
        <w:rPr>
          <w:noProof/>
          <w:sz w:val="28"/>
          <w:szCs w:val="28"/>
        </w:rPr>
      </w:pPr>
      <w:r w:rsidRPr="005D5A4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48EC7657" w14:textId="2962CB12" w:rsidR="00A40ECF" w:rsidRDefault="00A40ECF" w:rsidP="00A40ECF">
      <w:pPr>
        <w:spacing w:line="360" w:lineRule="auto"/>
        <w:rPr>
          <w:b/>
          <w:noProof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>B</w:t>
      </w:r>
      <w:r>
        <w:rPr>
          <w:b/>
          <w:noProof/>
          <w:sz w:val="28"/>
          <w:szCs w:val="28"/>
          <w:u w:val="single"/>
        </w:rPr>
        <w:t>Ộ MÔN THẦN KINH</w:t>
      </w:r>
      <w:r>
        <w:rPr>
          <w:b/>
          <w:noProof/>
          <w:sz w:val="28"/>
          <w:szCs w:val="28"/>
        </w:rPr>
        <w:tab/>
      </w:r>
    </w:p>
    <w:p w14:paraId="4E154349" w14:textId="77777777" w:rsidR="00A40ECF" w:rsidRDefault="00A40ECF" w:rsidP="00A40ECF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14:paraId="694BFF58" w14:textId="77777777" w:rsidR="00015FBD" w:rsidRPr="00EB38B7" w:rsidRDefault="00015FBD" w:rsidP="00015FBD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238FC34A" w14:textId="77777777" w:rsidR="00015FBD" w:rsidRPr="00EB38B7" w:rsidRDefault="00015FBD" w:rsidP="00015F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THẦN KINH</w:t>
      </w:r>
    </w:p>
    <w:p w14:paraId="5D43AC12" w14:textId="77777777" w:rsidR="00015FBD" w:rsidRPr="00ED792E" w:rsidRDefault="00015FBD" w:rsidP="00015FBD">
      <w:pPr>
        <w:spacing w:line="360" w:lineRule="auto"/>
        <w:rPr>
          <w:b/>
          <w:sz w:val="26"/>
          <w:szCs w:val="26"/>
        </w:rPr>
      </w:pPr>
    </w:p>
    <w:p w14:paraId="082D259B" w14:textId="6F8DBE33" w:rsidR="00015FBD" w:rsidRPr="00EB38B7" w:rsidRDefault="00015FBD" w:rsidP="00015FB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 </w:t>
      </w:r>
      <w:r>
        <w:rPr>
          <w:b/>
          <w:sz w:val="26"/>
          <w:szCs w:val="26"/>
        </w:rPr>
        <w:t>Chóng mặt</w:t>
      </w:r>
    </w:p>
    <w:p w14:paraId="47085079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YHDP, YHCT hệ chính qui</w:t>
      </w:r>
      <w:r>
        <w:rPr>
          <w:sz w:val="26"/>
          <w:szCs w:val="26"/>
        </w:rPr>
        <w:t>, liên thông</w:t>
      </w:r>
    </w:p>
    <w:p w14:paraId="25040F65" w14:textId="2457FC9D" w:rsidR="00015FBD" w:rsidRPr="00EB38B7" w:rsidRDefault="00015FBD" w:rsidP="00015FBD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Giảng viên: </w:t>
      </w:r>
      <w:r w:rsidRPr="00EB38B7">
        <w:rPr>
          <w:sz w:val="26"/>
          <w:szCs w:val="26"/>
        </w:rPr>
        <w:t xml:space="preserve">Bs. </w:t>
      </w:r>
      <w:r>
        <w:rPr>
          <w:sz w:val="26"/>
          <w:szCs w:val="26"/>
        </w:rPr>
        <w:t>Nguyễn Hải Hà</w:t>
      </w:r>
    </w:p>
    <w:p w14:paraId="27CF5C93" w14:textId="77777777" w:rsidR="00015FBD" w:rsidRPr="00EB38B7" w:rsidRDefault="00015FBD" w:rsidP="00015FBD">
      <w:pPr>
        <w:spacing w:line="276" w:lineRule="auto"/>
        <w:contextualSpacing/>
        <w:rPr>
          <w:b/>
          <w:sz w:val="26"/>
          <w:szCs w:val="26"/>
        </w:rPr>
      </w:pPr>
    </w:p>
    <w:p w14:paraId="591F46CC" w14:textId="77777777" w:rsidR="00015FBD" w:rsidRDefault="00015FBD" w:rsidP="00015FBD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 MỤC TIÊU TỰ HỌC</w:t>
      </w:r>
    </w:p>
    <w:p w14:paraId="45FCA886" w14:textId="3E1B41EF" w:rsidR="00015FBD" w:rsidRPr="00000A63" w:rsidRDefault="00015FBD" w:rsidP="00015FBD">
      <w:pPr>
        <w:pStyle w:val="DOANVAN"/>
        <w:rPr>
          <w:lang w:val="fr-FR"/>
        </w:rPr>
      </w:pPr>
      <w:r w:rsidRPr="00000A63">
        <w:rPr>
          <w:lang w:val="fr-FR"/>
        </w:rPr>
        <w:t>Phân biệt chóng mặt ngoại biên và trung ương</w:t>
      </w:r>
    </w:p>
    <w:p w14:paraId="08D9F4F3" w14:textId="32806B16" w:rsidR="00015FBD" w:rsidRPr="00000A63" w:rsidRDefault="00015FBD" w:rsidP="00015FBD">
      <w:pPr>
        <w:pStyle w:val="DOANVAN"/>
        <w:rPr>
          <w:lang w:val="fr-FR"/>
        </w:rPr>
      </w:pPr>
      <w:r w:rsidRPr="00000A63">
        <w:rPr>
          <w:lang w:val="fr-FR"/>
        </w:rPr>
        <w:t>Trình bày cơ chế sinh lý bệnh của các bệnh chóng mặt thường gặp</w:t>
      </w:r>
    </w:p>
    <w:p w14:paraId="2C96C0B5" w14:textId="5918EF1C" w:rsidR="00015FBD" w:rsidRPr="00000A63" w:rsidRDefault="00015FBD" w:rsidP="00015FBD">
      <w:pPr>
        <w:pStyle w:val="DOANVAN"/>
        <w:rPr>
          <w:lang w:val="fr-FR"/>
        </w:rPr>
      </w:pPr>
      <w:r w:rsidRPr="00000A63">
        <w:rPr>
          <w:lang w:val="fr-FR"/>
        </w:rPr>
        <w:t>Biết cách tiếp cận chẩn đoán một bệnh nhân chóng mặt.</w:t>
      </w:r>
    </w:p>
    <w:p w14:paraId="2E6B9C99" w14:textId="0FBCB1D0" w:rsidR="00015FBD" w:rsidRPr="00000A63" w:rsidRDefault="00015FBD" w:rsidP="00015FBD">
      <w:pPr>
        <w:pStyle w:val="DOANVAN"/>
        <w:rPr>
          <w:lang w:val="fr-FR"/>
        </w:rPr>
      </w:pPr>
      <w:r w:rsidRPr="00000A63">
        <w:rPr>
          <w:lang w:val="fr-FR"/>
        </w:rPr>
        <w:t>Chẩn đoán và điều trị các bệnh chóng mặt ngoại biên thường gặp.</w:t>
      </w:r>
    </w:p>
    <w:p w14:paraId="7EE445E2" w14:textId="77777777" w:rsidR="00015FBD" w:rsidRPr="00EB38B7" w:rsidRDefault="00015FBD" w:rsidP="00015FBD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PHƯƠNG PHÁP TỰ HỌC</w:t>
      </w:r>
    </w:p>
    <w:p w14:paraId="1659F800" w14:textId="77777777" w:rsidR="00015FBD" w:rsidRPr="00EB38B7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148BC615" w14:textId="77777777" w:rsidR="00015FBD" w:rsidRPr="00EB38B7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513AE24E" w14:textId="77777777" w:rsidR="00015FBD" w:rsidRPr="00EB38B7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Cần kết hợp nhiều phương tiện học tập để tiếp</w:t>
      </w:r>
      <w:r>
        <w:rPr>
          <w:sz w:val="26"/>
          <w:szCs w:val="26"/>
        </w:rPr>
        <w:t xml:space="preserve"> cận nội dung bài giảng: kết hợp</w:t>
      </w:r>
      <w:r w:rsidRPr="00EB38B7">
        <w:rPr>
          <w:sz w:val="26"/>
          <w:szCs w:val="26"/>
        </w:rPr>
        <w:t xml:space="preserve"> đọc  giáo trình, hình ảnh, các video clip về bài học.</w:t>
      </w:r>
    </w:p>
    <w:p w14:paraId="5B089989" w14:textId="77777777" w:rsidR="00015FBD" w:rsidRPr="00EB38B7" w:rsidRDefault="00015FBD" w:rsidP="00015FBD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B38B7">
        <w:rPr>
          <w:b/>
          <w:sz w:val="26"/>
          <w:szCs w:val="26"/>
        </w:rPr>
        <w:t xml:space="preserve">PHƯƠNG PHÁP TỔ CHỨC TỰ </w:t>
      </w:r>
      <w:r>
        <w:rPr>
          <w:b/>
          <w:sz w:val="26"/>
          <w:szCs w:val="26"/>
        </w:rPr>
        <w:t>HỌC</w:t>
      </w:r>
    </w:p>
    <w:p w14:paraId="73F6F662" w14:textId="77777777" w:rsidR="00015FBD" w:rsidRPr="00EB38B7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6456F0BB" w14:textId="77777777" w:rsidR="00015FBD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765E1BC2" w14:textId="77777777" w:rsidR="00015FBD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sinh viên chia nhóm nhỏ 5-10 bạn/nhóm khám bệnh, thảo luận và chuẩn bị bệnh án theo chủ đề để giảng viên bình bệnh án</w:t>
      </w:r>
    </w:p>
    <w:p w14:paraId="135BDBEA" w14:textId="77777777" w:rsidR="00015FBD" w:rsidRPr="005C6BC6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Thực tập lâm sàng tại bệnh viện: mỗi sinh viên tự viết bệnh án và nộp bệnh án điều kiện cho giảng viên</w:t>
      </w:r>
    </w:p>
    <w:p w14:paraId="46104BD7" w14:textId="77777777" w:rsidR="00015FBD" w:rsidRPr="00EB38B7" w:rsidRDefault="00015FBD" w:rsidP="00015FBD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EB38B7">
        <w:rPr>
          <w:b/>
          <w:sz w:val="26"/>
          <w:szCs w:val="26"/>
        </w:rPr>
        <w:t>TÀI LIỆU THAM KHẢO</w:t>
      </w:r>
    </w:p>
    <w:p w14:paraId="7A3A5AE8" w14:textId="77777777" w:rsidR="00015FBD" w:rsidRPr="00B46FFF" w:rsidRDefault="00015FBD" w:rsidP="00015FBD">
      <w:pPr>
        <w:spacing w:line="360" w:lineRule="auto"/>
        <w:ind w:left="360" w:firstLine="360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Việt</w:t>
      </w:r>
    </w:p>
    <w:p w14:paraId="2BBE7463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Nguyễn Văn Chương (2016), Thực hành lâm sàng thần kinh học, NXB Y học</w:t>
      </w:r>
    </w:p>
    <w:p w14:paraId="4483C86A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(2015), Sổ tay lâm sàng thần kinh, NXB Y học.</w:t>
      </w:r>
    </w:p>
    <w:p w14:paraId="0EAC6B2B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Vũ Anh Nhị (2013), Thần kinh học, NXB ĐH Quốc gia TP.HCM.</w:t>
      </w:r>
    </w:p>
    <w:p w14:paraId="0798103D" w14:textId="77777777" w:rsidR="00015FBD" w:rsidRPr="00B46FFF" w:rsidRDefault="00015FBD" w:rsidP="00015FBD">
      <w:pPr>
        <w:pStyle w:val="ListParagraph"/>
        <w:tabs>
          <w:tab w:val="left" w:pos="340"/>
        </w:tabs>
        <w:spacing w:line="360" w:lineRule="auto"/>
        <w:jc w:val="both"/>
        <w:rPr>
          <w:b/>
          <w:sz w:val="26"/>
          <w:szCs w:val="26"/>
        </w:rPr>
      </w:pPr>
      <w:r w:rsidRPr="00B46FFF">
        <w:rPr>
          <w:b/>
          <w:sz w:val="26"/>
          <w:szCs w:val="26"/>
        </w:rPr>
        <w:t>Tiếng Anh</w:t>
      </w:r>
    </w:p>
    <w:p w14:paraId="6FB3AFCD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lastRenderedPageBreak/>
        <w:t>Allan H. Ropper, Robert H. Brown (2014), Principle of Neurology, 10th Edition, McGraw-Hill companies.</w:t>
      </w:r>
    </w:p>
    <w:p w14:paraId="5B6C3BCA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Aminoff MJ, Greenberg DA (2015), Clinical Neurology, 9th Edition, McGraw-Hill companies.</w:t>
      </w:r>
    </w:p>
    <w:p w14:paraId="623E9902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Longo D.L. (2015), Harrison’s Principles of Internal Medicine, 19th Edition, McGraw-Hill companies.</w:t>
      </w:r>
    </w:p>
    <w:p w14:paraId="1680DFC2" w14:textId="77777777" w:rsidR="00015FBD" w:rsidRPr="00B46FFF" w:rsidRDefault="00015FBD" w:rsidP="00015FBD">
      <w:pPr>
        <w:pStyle w:val="ListParagraph"/>
        <w:numPr>
          <w:ilvl w:val="0"/>
          <w:numId w:val="36"/>
        </w:numPr>
        <w:spacing w:line="276" w:lineRule="auto"/>
        <w:jc w:val="both"/>
        <w:rPr>
          <w:sz w:val="26"/>
          <w:szCs w:val="26"/>
        </w:rPr>
      </w:pPr>
      <w:r w:rsidRPr="00B46FFF">
        <w:rPr>
          <w:sz w:val="26"/>
          <w:szCs w:val="26"/>
        </w:rPr>
        <w:t>Stephen L. Hauser (2016), Harrison’s Neurology in Clinical Medicine, 4th Edition, McGraw-Hill companies.</w:t>
      </w:r>
    </w:p>
    <w:p w14:paraId="6914DCE2" w14:textId="77777777" w:rsidR="00015FBD" w:rsidRPr="00EB38B7" w:rsidRDefault="00015FBD" w:rsidP="00015FBD">
      <w:pPr>
        <w:pStyle w:val="ListParagraph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EB38B7">
        <w:rPr>
          <w:b/>
          <w:sz w:val="26"/>
          <w:szCs w:val="26"/>
        </w:rPr>
        <w:t>YÊU CẦU</w:t>
      </w:r>
    </w:p>
    <w:p w14:paraId="606AA7E9" w14:textId="77777777" w:rsidR="00015FBD" w:rsidRPr="00EB38B7" w:rsidRDefault="00015FBD" w:rsidP="00015FBD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Hình thức nộp: Các nhóm sinh viên nộp bản điện tử bài thu hoạ</w:t>
      </w:r>
      <w:r>
        <w:rPr>
          <w:sz w:val="26"/>
          <w:szCs w:val="26"/>
        </w:rPr>
        <w:t>ch cho giảng viên vào emai: bmthankinh</w:t>
      </w:r>
      <w:r w:rsidRPr="00EB38B7">
        <w:rPr>
          <w:sz w:val="26"/>
          <w:szCs w:val="26"/>
        </w:rPr>
        <w:t xml:space="preserve">@ctump.edu.vn và nộp bản in bài thu hoạch </w:t>
      </w:r>
      <w:r>
        <w:rPr>
          <w:sz w:val="26"/>
          <w:szCs w:val="26"/>
        </w:rPr>
        <w:t>cho bộ môn</w:t>
      </w:r>
      <w:r w:rsidRPr="00EB38B7">
        <w:rPr>
          <w:sz w:val="26"/>
          <w:szCs w:val="26"/>
        </w:rPr>
        <w:t>.</w:t>
      </w:r>
    </w:p>
    <w:p w14:paraId="76B87F5E" w14:textId="77777777" w:rsidR="00015FBD" w:rsidRPr="00EB38B7" w:rsidRDefault="00015FBD" w:rsidP="00015FBD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…../……/…2017</w:t>
      </w:r>
    </w:p>
    <w:p w14:paraId="1EFB1E4E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  <w:lang w:val="vi-VN"/>
        </w:rPr>
      </w:pPr>
    </w:p>
    <w:p w14:paraId="22C6520E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  <w:lang w:val="vi-VN"/>
        </w:rPr>
      </w:pPr>
    </w:p>
    <w:p w14:paraId="2D46B403" w14:textId="77777777" w:rsidR="00015FBD" w:rsidRPr="00EB38B7" w:rsidRDefault="00015FBD" w:rsidP="00015FBD">
      <w:pPr>
        <w:spacing w:line="276" w:lineRule="auto"/>
        <w:contextualSpacing/>
        <w:jc w:val="center"/>
        <w:rPr>
          <w:b/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 xml:space="preserve">                                                                        </w:t>
      </w:r>
      <w:r w:rsidRPr="00EB38B7">
        <w:rPr>
          <w:b/>
          <w:sz w:val="26"/>
          <w:szCs w:val="26"/>
          <w:lang w:val="vi-VN"/>
        </w:rPr>
        <w:t>CÁN BỘ GIẢNG</w:t>
      </w:r>
    </w:p>
    <w:p w14:paraId="0C74912A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  <w:lang w:val="vi-VN"/>
        </w:rPr>
      </w:pPr>
      <w:r w:rsidRPr="00EB38B7">
        <w:rPr>
          <w:sz w:val="26"/>
          <w:szCs w:val="26"/>
          <w:lang w:val="vi-VN"/>
        </w:rPr>
        <w:tab/>
      </w:r>
    </w:p>
    <w:p w14:paraId="6EF1A2F7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  <w:lang w:val="vi-VN"/>
        </w:rPr>
      </w:pPr>
    </w:p>
    <w:p w14:paraId="4705CC1A" w14:textId="77777777" w:rsidR="00015FBD" w:rsidRPr="00EB38B7" w:rsidRDefault="00015FBD" w:rsidP="00015FBD">
      <w:pPr>
        <w:spacing w:line="276" w:lineRule="auto"/>
        <w:contextualSpacing/>
        <w:rPr>
          <w:sz w:val="26"/>
          <w:szCs w:val="26"/>
          <w:lang w:val="vi-VN"/>
        </w:rPr>
      </w:pPr>
    </w:p>
    <w:p w14:paraId="4473CA5A" w14:textId="2CAC86B1" w:rsidR="00015FBD" w:rsidRPr="008F2DEA" w:rsidRDefault="00015FBD" w:rsidP="00015FBD">
      <w:pPr>
        <w:tabs>
          <w:tab w:val="center" w:pos="7371"/>
        </w:tabs>
        <w:spacing w:line="360" w:lineRule="auto"/>
        <w:rPr>
          <w:b/>
          <w:sz w:val="28"/>
          <w:szCs w:val="28"/>
        </w:rPr>
      </w:pPr>
      <w:r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vi-VN"/>
        </w:rPr>
        <w:t xml:space="preserve"> </w:t>
      </w:r>
      <w:r w:rsidRPr="00EB38B7">
        <w:rPr>
          <w:b/>
          <w:sz w:val="26"/>
          <w:szCs w:val="26"/>
          <w:lang w:val="vi-VN"/>
        </w:rPr>
        <w:t xml:space="preserve">Bs. </w:t>
      </w:r>
      <w:r>
        <w:rPr>
          <w:b/>
          <w:sz w:val="26"/>
          <w:szCs w:val="26"/>
        </w:rPr>
        <w:t>Nguyễn Hải Hà</w:t>
      </w:r>
    </w:p>
    <w:p w14:paraId="66ACE6B9" w14:textId="77777777" w:rsidR="0083381F" w:rsidRPr="008F2DEA" w:rsidRDefault="0083381F" w:rsidP="0083381F">
      <w:pPr>
        <w:tabs>
          <w:tab w:val="center" w:pos="7513"/>
        </w:tabs>
        <w:spacing w:line="360" w:lineRule="auto"/>
        <w:rPr>
          <w:b/>
          <w:sz w:val="28"/>
          <w:szCs w:val="28"/>
        </w:rPr>
      </w:pPr>
    </w:p>
    <w:sectPr w:rsidR="0083381F" w:rsidRPr="008F2DEA" w:rsidSect="00E0146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8D1A" w14:textId="77777777" w:rsidR="003721C9" w:rsidRDefault="003721C9" w:rsidP="000A04E3">
      <w:r>
        <w:separator/>
      </w:r>
    </w:p>
  </w:endnote>
  <w:endnote w:type="continuationSeparator" w:id="0">
    <w:p w14:paraId="1EE39C1E" w14:textId="77777777" w:rsidR="003721C9" w:rsidRDefault="003721C9" w:rsidP="000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57AA" w14:textId="77777777" w:rsidR="003721C9" w:rsidRDefault="003721C9" w:rsidP="000A04E3">
      <w:r>
        <w:separator/>
      </w:r>
    </w:p>
  </w:footnote>
  <w:footnote w:type="continuationSeparator" w:id="0">
    <w:p w14:paraId="317677B2" w14:textId="77777777" w:rsidR="003721C9" w:rsidRDefault="003721C9" w:rsidP="000A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867"/>
    <w:multiLevelType w:val="hybridMultilevel"/>
    <w:tmpl w:val="28F6F3D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017"/>
    <w:multiLevelType w:val="hybridMultilevel"/>
    <w:tmpl w:val="CB0032A6"/>
    <w:lvl w:ilvl="0" w:tplc="8334025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75DC"/>
    <w:multiLevelType w:val="hybridMultilevel"/>
    <w:tmpl w:val="B01A47D0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28DF"/>
    <w:multiLevelType w:val="hybridMultilevel"/>
    <w:tmpl w:val="441EACDE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E48"/>
    <w:multiLevelType w:val="hybridMultilevel"/>
    <w:tmpl w:val="51EA08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3034"/>
    <w:multiLevelType w:val="hybridMultilevel"/>
    <w:tmpl w:val="CF1AC288"/>
    <w:lvl w:ilvl="0" w:tplc="11403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76CF9"/>
    <w:multiLevelType w:val="hybridMultilevel"/>
    <w:tmpl w:val="9D1A6A38"/>
    <w:lvl w:ilvl="0" w:tplc="95AE9E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22FD"/>
    <w:multiLevelType w:val="hybridMultilevel"/>
    <w:tmpl w:val="04D6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C09C2"/>
    <w:multiLevelType w:val="hybridMultilevel"/>
    <w:tmpl w:val="717E6D54"/>
    <w:lvl w:ilvl="0" w:tplc="12824AB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4C7D"/>
    <w:multiLevelType w:val="hybridMultilevel"/>
    <w:tmpl w:val="EFBCC66A"/>
    <w:lvl w:ilvl="0" w:tplc="BF665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D5214"/>
    <w:multiLevelType w:val="hybridMultilevel"/>
    <w:tmpl w:val="3952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02E3"/>
    <w:multiLevelType w:val="hybridMultilevel"/>
    <w:tmpl w:val="CAF480EE"/>
    <w:lvl w:ilvl="0" w:tplc="BF665F42">
      <w:start w:val="4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8502E5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23762660"/>
    <w:multiLevelType w:val="hybridMultilevel"/>
    <w:tmpl w:val="69E8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AE7"/>
    <w:multiLevelType w:val="hybridMultilevel"/>
    <w:tmpl w:val="99E6A3A4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22053"/>
    <w:multiLevelType w:val="hybridMultilevel"/>
    <w:tmpl w:val="238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01B"/>
    <w:multiLevelType w:val="hybridMultilevel"/>
    <w:tmpl w:val="7FC885CC"/>
    <w:lvl w:ilvl="0" w:tplc="A628B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105E9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D5B3A"/>
    <w:multiLevelType w:val="hybridMultilevel"/>
    <w:tmpl w:val="F0FA41B6"/>
    <w:lvl w:ilvl="0" w:tplc="AEFC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A1EDA"/>
    <w:multiLevelType w:val="hybridMultilevel"/>
    <w:tmpl w:val="9546330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62C7D"/>
    <w:multiLevelType w:val="hybridMultilevel"/>
    <w:tmpl w:val="5A1E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906"/>
    <w:multiLevelType w:val="hybridMultilevel"/>
    <w:tmpl w:val="9ACE4D26"/>
    <w:lvl w:ilvl="0" w:tplc="042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5197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59A1"/>
    <w:multiLevelType w:val="hybridMultilevel"/>
    <w:tmpl w:val="66EA843E"/>
    <w:lvl w:ilvl="0" w:tplc="BF665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A7339"/>
    <w:multiLevelType w:val="hybridMultilevel"/>
    <w:tmpl w:val="903CD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D747B"/>
    <w:multiLevelType w:val="hybridMultilevel"/>
    <w:tmpl w:val="E9969BCC"/>
    <w:lvl w:ilvl="0" w:tplc="14AA2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7452A"/>
    <w:multiLevelType w:val="hybridMultilevel"/>
    <w:tmpl w:val="8F02E89E"/>
    <w:lvl w:ilvl="0" w:tplc="655E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8CE"/>
    <w:multiLevelType w:val="hybridMultilevel"/>
    <w:tmpl w:val="8066576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6039"/>
    <w:multiLevelType w:val="hybridMultilevel"/>
    <w:tmpl w:val="93744A12"/>
    <w:lvl w:ilvl="0" w:tplc="CFDEFB9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A4573"/>
    <w:multiLevelType w:val="hybridMultilevel"/>
    <w:tmpl w:val="9BAA3D50"/>
    <w:lvl w:ilvl="0" w:tplc="ABA460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0019B"/>
    <w:multiLevelType w:val="hybridMultilevel"/>
    <w:tmpl w:val="8A6A8784"/>
    <w:lvl w:ilvl="0" w:tplc="1EAAC9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84C66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3277A"/>
    <w:multiLevelType w:val="hybridMultilevel"/>
    <w:tmpl w:val="C89699DE"/>
    <w:lvl w:ilvl="0" w:tplc="D3A606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F64DD1"/>
    <w:multiLevelType w:val="hybridMultilevel"/>
    <w:tmpl w:val="189C707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C4A6F"/>
    <w:multiLevelType w:val="hybridMultilevel"/>
    <w:tmpl w:val="DCD0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F3CDB"/>
    <w:multiLevelType w:val="hybridMultilevel"/>
    <w:tmpl w:val="95C668E4"/>
    <w:lvl w:ilvl="0" w:tplc="91389CF8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eastAsia="Calibri" w:hAnsi="Times New Roman" w:cs="Times New Roman"/>
      </w:rPr>
    </w:lvl>
    <w:lvl w:ilvl="1" w:tplc="08502E50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>
    <w:nsid w:val="73C05D4D"/>
    <w:multiLevelType w:val="hybridMultilevel"/>
    <w:tmpl w:val="43DA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631D"/>
    <w:multiLevelType w:val="hybridMultilevel"/>
    <w:tmpl w:val="A34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6"/>
  </w:num>
  <w:num w:numId="5">
    <w:abstractNumId w:val="9"/>
  </w:num>
  <w:num w:numId="6">
    <w:abstractNumId w:val="28"/>
  </w:num>
  <w:num w:numId="7">
    <w:abstractNumId w:val="20"/>
  </w:num>
  <w:num w:numId="8">
    <w:abstractNumId w:val="0"/>
  </w:num>
  <w:num w:numId="9">
    <w:abstractNumId w:val="18"/>
  </w:num>
  <w:num w:numId="10">
    <w:abstractNumId w:val="25"/>
  </w:num>
  <w:num w:numId="11">
    <w:abstractNumId w:val="4"/>
  </w:num>
  <w:num w:numId="12">
    <w:abstractNumId w:val="23"/>
  </w:num>
  <w:num w:numId="13">
    <w:abstractNumId w:val="13"/>
  </w:num>
  <w:num w:numId="14">
    <w:abstractNumId w:val="32"/>
  </w:num>
  <w:num w:numId="15">
    <w:abstractNumId w:val="12"/>
  </w:num>
  <w:num w:numId="16">
    <w:abstractNumId w:val="33"/>
  </w:num>
  <w:num w:numId="17">
    <w:abstractNumId w:val="27"/>
  </w:num>
  <w:num w:numId="18">
    <w:abstractNumId w:val="15"/>
  </w:num>
  <w:num w:numId="19">
    <w:abstractNumId w:val="19"/>
  </w:num>
  <w:num w:numId="20">
    <w:abstractNumId w:val="36"/>
  </w:num>
  <w:num w:numId="21">
    <w:abstractNumId w:val="3"/>
  </w:num>
  <w:num w:numId="22">
    <w:abstractNumId w:val="2"/>
  </w:num>
  <w:num w:numId="23">
    <w:abstractNumId w:val="29"/>
  </w:num>
  <w:num w:numId="24">
    <w:abstractNumId w:val="21"/>
  </w:num>
  <w:num w:numId="25">
    <w:abstractNumId w:val="16"/>
  </w:num>
  <w:num w:numId="26">
    <w:abstractNumId w:val="34"/>
  </w:num>
  <w:num w:numId="27">
    <w:abstractNumId w:val="11"/>
  </w:num>
  <w:num w:numId="28">
    <w:abstractNumId w:val="22"/>
  </w:num>
  <w:num w:numId="29">
    <w:abstractNumId w:val="7"/>
  </w:num>
  <w:num w:numId="30">
    <w:abstractNumId w:val="35"/>
  </w:num>
  <w:num w:numId="31">
    <w:abstractNumId w:val="10"/>
  </w:num>
  <w:num w:numId="32">
    <w:abstractNumId w:val="14"/>
  </w:num>
  <w:num w:numId="33">
    <w:abstractNumId w:val="1"/>
  </w:num>
  <w:num w:numId="34">
    <w:abstractNumId w:val="30"/>
  </w:num>
  <w:num w:numId="35">
    <w:abstractNumId w:val="24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D"/>
    <w:rsid w:val="00015FBD"/>
    <w:rsid w:val="00017705"/>
    <w:rsid w:val="00032E59"/>
    <w:rsid w:val="00062204"/>
    <w:rsid w:val="00082161"/>
    <w:rsid w:val="00097868"/>
    <w:rsid w:val="000A04E3"/>
    <w:rsid w:val="000A7852"/>
    <w:rsid w:val="000C0466"/>
    <w:rsid w:val="000C3D5F"/>
    <w:rsid w:val="000F0F6F"/>
    <w:rsid w:val="001536F6"/>
    <w:rsid w:val="00197722"/>
    <w:rsid w:val="001D26ED"/>
    <w:rsid w:val="0021175B"/>
    <w:rsid w:val="003060DF"/>
    <w:rsid w:val="00326472"/>
    <w:rsid w:val="00355303"/>
    <w:rsid w:val="003721C9"/>
    <w:rsid w:val="003A1197"/>
    <w:rsid w:val="003A2CBA"/>
    <w:rsid w:val="003E1655"/>
    <w:rsid w:val="00403EA3"/>
    <w:rsid w:val="00410228"/>
    <w:rsid w:val="00421898"/>
    <w:rsid w:val="004341B0"/>
    <w:rsid w:val="004559B8"/>
    <w:rsid w:val="00485DA9"/>
    <w:rsid w:val="004C2990"/>
    <w:rsid w:val="004C4912"/>
    <w:rsid w:val="004C50BA"/>
    <w:rsid w:val="004E01BA"/>
    <w:rsid w:val="004E0AC5"/>
    <w:rsid w:val="00500008"/>
    <w:rsid w:val="00557B9B"/>
    <w:rsid w:val="005910A0"/>
    <w:rsid w:val="005C6BC6"/>
    <w:rsid w:val="005D5A48"/>
    <w:rsid w:val="00630155"/>
    <w:rsid w:val="00644AD0"/>
    <w:rsid w:val="006466A0"/>
    <w:rsid w:val="006A3277"/>
    <w:rsid w:val="00713A3E"/>
    <w:rsid w:val="00717A75"/>
    <w:rsid w:val="007744BE"/>
    <w:rsid w:val="00780E28"/>
    <w:rsid w:val="00785656"/>
    <w:rsid w:val="007C3D40"/>
    <w:rsid w:val="007F44B9"/>
    <w:rsid w:val="007F51A1"/>
    <w:rsid w:val="0083381F"/>
    <w:rsid w:val="008A4474"/>
    <w:rsid w:val="008F2DEA"/>
    <w:rsid w:val="00935983"/>
    <w:rsid w:val="00951429"/>
    <w:rsid w:val="009D6CD0"/>
    <w:rsid w:val="009F77C3"/>
    <w:rsid w:val="00A40ECF"/>
    <w:rsid w:val="00A418EB"/>
    <w:rsid w:val="00A75653"/>
    <w:rsid w:val="00AB6D4D"/>
    <w:rsid w:val="00B416F4"/>
    <w:rsid w:val="00B46FFF"/>
    <w:rsid w:val="00BE7D4F"/>
    <w:rsid w:val="00C330E5"/>
    <w:rsid w:val="00C4498B"/>
    <w:rsid w:val="00C968F5"/>
    <w:rsid w:val="00CB16FB"/>
    <w:rsid w:val="00CB7869"/>
    <w:rsid w:val="00CC28A7"/>
    <w:rsid w:val="00D47B46"/>
    <w:rsid w:val="00DE0984"/>
    <w:rsid w:val="00E01461"/>
    <w:rsid w:val="00E16C64"/>
    <w:rsid w:val="00E732A9"/>
    <w:rsid w:val="00EB0053"/>
    <w:rsid w:val="00EB38B7"/>
    <w:rsid w:val="00EC123E"/>
    <w:rsid w:val="00ED792E"/>
    <w:rsid w:val="00F12866"/>
    <w:rsid w:val="00F42FA0"/>
    <w:rsid w:val="00F473CD"/>
    <w:rsid w:val="00F71AD0"/>
    <w:rsid w:val="00FB3EB7"/>
    <w:rsid w:val="00FB4450"/>
    <w:rsid w:val="00FF2457"/>
    <w:rsid w:val="00FF3453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1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F473CD"/>
    <w:pPr>
      <w:pageBreakBefore/>
      <w:spacing w:before="100" w:beforeAutospacing="1" w:after="100" w:afterAutospacing="1"/>
    </w:pPr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6C64"/>
    <w:pPr>
      <w:ind w:left="720"/>
      <w:contextualSpacing/>
    </w:pPr>
  </w:style>
  <w:style w:type="table" w:styleId="TableGrid">
    <w:name w:val="Table Grid"/>
    <w:basedOn w:val="TableNormal"/>
    <w:uiPriority w:val="59"/>
    <w:rsid w:val="0030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1A1"/>
    <w:rPr>
      <w:color w:val="0000FF" w:themeColor="hyperlink"/>
      <w:u w:val="single"/>
    </w:rPr>
  </w:style>
  <w:style w:type="paragraph" w:customStyle="1" w:styleId="DOANVAN">
    <w:name w:val="DOAN VAN"/>
    <w:basedOn w:val="Normal"/>
    <w:link w:val="DOANVANChar"/>
    <w:qFormat/>
    <w:rsid w:val="00B46FFF"/>
    <w:pPr>
      <w:spacing w:before="120" w:after="120" w:line="288" w:lineRule="auto"/>
      <w:ind w:firstLine="720"/>
      <w:contextualSpacing/>
      <w:jc w:val="both"/>
    </w:pPr>
    <w:rPr>
      <w:rFonts w:eastAsia="Calibri"/>
      <w:sz w:val="26"/>
      <w:szCs w:val="26"/>
    </w:rPr>
  </w:style>
  <w:style w:type="character" w:customStyle="1" w:styleId="DOANVANChar">
    <w:name w:val="DOAN VAN Char"/>
    <w:link w:val="DOANVAN"/>
    <w:rsid w:val="00B46FFF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1DEF-093D-5445-BE17-EF76F0C4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1889</Words>
  <Characters>10773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Hoàng Minh Tú</cp:lastModifiedBy>
  <cp:revision>3</cp:revision>
  <cp:lastPrinted>2017-07-17T10:52:00Z</cp:lastPrinted>
  <dcterms:created xsi:type="dcterms:W3CDTF">2017-09-17T01:43:00Z</dcterms:created>
  <dcterms:modified xsi:type="dcterms:W3CDTF">2017-09-17T01:44:00Z</dcterms:modified>
</cp:coreProperties>
</file>