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26" w:rsidRDefault="002E4B26" w:rsidP="002E4B26">
      <w:pPr>
        <w:tabs>
          <w:tab w:val="left" w:pos="1134"/>
        </w:tabs>
        <w:spacing w:line="360" w:lineRule="auto"/>
        <w:rPr>
          <w:b/>
          <w:sz w:val="32"/>
          <w:szCs w:val="32"/>
        </w:rPr>
      </w:pPr>
      <w:r>
        <w:rPr>
          <w:b/>
          <w:sz w:val="32"/>
          <w:szCs w:val="32"/>
        </w:rPr>
        <w:tab/>
      </w:r>
    </w:p>
    <w:p w:rsidR="002E4B26" w:rsidRPr="00D90BE6" w:rsidRDefault="002E4B26" w:rsidP="002E4B26">
      <w:pPr>
        <w:tabs>
          <w:tab w:val="left" w:pos="1134"/>
        </w:tabs>
        <w:spacing w:line="360" w:lineRule="auto"/>
        <w:rPr>
          <w:b/>
          <w:sz w:val="32"/>
          <w:szCs w:val="32"/>
        </w:rPr>
      </w:pPr>
      <w:r>
        <w:rPr>
          <w:b/>
          <w:sz w:val="32"/>
          <w:szCs w:val="32"/>
        </w:rPr>
        <w:tab/>
      </w:r>
      <w:r w:rsidRPr="00D90BE6">
        <w:rPr>
          <w:b/>
          <w:sz w:val="32"/>
          <w:szCs w:val="32"/>
        </w:rPr>
        <w:t xml:space="preserve">CHỦ BIÊN: </w:t>
      </w:r>
    </w:p>
    <w:p w:rsidR="002E4B26" w:rsidRPr="00745B16" w:rsidRDefault="002E4B26" w:rsidP="002E4B26">
      <w:pPr>
        <w:tabs>
          <w:tab w:val="center" w:pos="4253"/>
        </w:tabs>
        <w:spacing w:line="360" w:lineRule="auto"/>
        <w:rPr>
          <w:b/>
          <w:sz w:val="32"/>
          <w:szCs w:val="32"/>
        </w:rPr>
      </w:pPr>
      <w:r>
        <w:rPr>
          <w:sz w:val="32"/>
          <w:szCs w:val="32"/>
        </w:rPr>
        <w:tab/>
      </w:r>
      <w:proofErr w:type="gramStart"/>
      <w:r w:rsidRPr="00745B16">
        <w:rPr>
          <w:b/>
          <w:sz w:val="32"/>
          <w:szCs w:val="32"/>
        </w:rPr>
        <w:t>PGS.</w:t>
      </w:r>
      <w:proofErr w:type="gramEnd"/>
      <w:r w:rsidRPr="00745B16">
        <w:rPr>
          <w:b/>
          <w:sz w:val="32"/>
          <w:szCs w:val="32"/>
        </w:rPr>
        <w:t xml:space="preserve"> TS. PhạmThành Suôl</w:t>
      </w:r>
    </w:p>
    <w:p w:rsidR="002E4B26" w:rsidRDefault="002E4B26" w:rsidP="002E4B26">
      <w:pPr>
        <w:spacing w:line="360" w:lineRule="auto"/>
        <w:rPr>
          <w:rFonts w:ascii="Verdana" w:hAnsi="Verdana"/>
          <w:b/>
          <w:sz w:val="32"/>
          <w:szCs w:val="32"/>
        </w:rPr>
      </w:pPr>
    </w:p>
    <w:p w:rsidR="002E4B26" w:rsidRPr="00D90BE6" w:rsidRDefault="002E4B26" w:rsidP="002E4B26">
      <w:pPr>
        <w:spacing w:line="360" w:lineRule="auto"/>
        <w:rPr>
          <w:rFonts w:ascii="Verdana" w:hAnsi="Verdana"/>
          <w:b/>
          <w:sz w:val="32"/>
          <w:szCs w:val="32"/>
        </w:rPr>
      </w:pPr>
    </w:p>
    <w:p w:rsidR="002E4B26" w:rsidRDefault="002E4B26" w:rsidP="002E4B26">
      <w:pPr>
        <w:tabs>
          <w:tab w:val="left" w:pos="1134"/>
        </w:tabs>
        <w:spacing w:line="360" w:lineRule="auto"/>
        <w:rPr>
          <w:b/>
          <w:sz w:val="32"/>
          <w:szCs w:val="32"/>
        </w:rPr>
      </w:pPr>
      <w:r>
        <w:rPr>
          <w:b/>
          <w:sz w:val="32"/>
          <w:szCs w:val="32"/>
        </w:rPr>
        <w:tab/>
      </w:r>
    </w:p>
    <w:p w:rsidR="002E4B26" w:rsidRDefault="002E4B26" w:rsidP="002E4B26">
      <w:pPr>
        <w:tabs>
          <w:tab w:val="left" w:pos="1134"/>
        </w:tabs>
        <w:spacing w:line="360" w:lineRule="auto"/>
        <w:rPr>
          <w:b/>
          <w:sz w:val="32"/>
          <w:szCs w:val="32"/>
        </w:rPr>
      </w:pPr>
    </w:p>
    <w:p w:rsidR="002E4B26" w:rsidRDefault="002E4B26" w:rsidP="002E4B26">
      <w:pPr>
        <w:tabs>
          <w:tab w:val="left" w:pos="1134"/>
        </w:tabs>
        <w:spacing w:line="360" w:lineRule="auto"/>
        <w:rPr>
          <w:b/>
          <w:sz w:val="32"/>
          <w:szCs w:val="32"/>
        </w:rPr>
      </w:pPr>
    </w:p>
    <w:p w:rsidR="002E4B26" w:rsidRDefault="002E4B26" w:rsidP="002E4B26">
      <w:pPr>
        <w:tabs>
          <w:tab w:val="left" w:pos="1134"/>
        </w:tabs>
        <w:spacing w:line="360" w:lineRule="auto"/>
        <w:rPr>
          <w:b/>
          <w:sz w:val="32"/>
          <w:szCs w:val="32"/>
        </w:rPr>
      </w:pPr>
      <w:r>
        <w:rPr>
          <w:b/>
          <w:sz w:val="32"/>
          <w:szCs w:val="32"/>
        </w:rPr>
        <w:tab/>
      </w:r>
      <w:r w:rsidRPr="00D90BE6">
        <w:rPr>
          <w:b/>
          <w:sz w:val="32"/>
          <w:szCs w:val="32"/>
        </w:rPr>
        <w:t>BAN</w:t>
      </w:r>
      <w:r>
        <w:rPr>
          <w:b/>
          <w:sz w:val="32"/>
          <w:szCs w:val="32"/>
        </w:rPr>
        <w:t xml:space="preserve"> BIÊN SOẠN:</w:t>
      </w:r>
    </w:p>
    <w:p w:rsidR="00E960CB" w:rsidRPr="00E960CB" w:rsidRDefault="002E4B26" w:rsidP="00E960CB">
      <w:pPr>
        <w:tabs>
          <w:tab w:val="left" w:pos="2552"/>
        </w:tabs>
        <w:spacing w:line="360" w:lineRule="auto"/>
        <w:rPr>
          <w:sz w:val="32"/>
          <w:szCs w:val="32"/>
        </w:rPr>
      </w:pPr>
      <w:r>
        <w:rPr>
          <w:sz w:val="32"/>
          <w:szCs w:val="32"/>
        </w:rPr>
        <w:tab/>
      </w:r>
      <w:proofErr w:type="gramStart"/>
      <w:r w:rsidR="00E960CB" w:rsidRPr="00E960CB">
        <w:rPr>
          <w:sz w:val="32"/>
          <w:szCs w:val="32"/>
        </w:rPr>
        <w:t>PGS.</w:t>
      </w:r>
      <w:proofErr w:type="gramEnd"/>
      <w:r w:rsidR="00E960CB" w:rsidRPr="00E960CB">
        <w:rPr>
          <w:sz w:val="32"/>
          <w:szCs w:val="32"/>
        </w:rPr>
        <w:t xml:space="preserve"> TS. PhạmThành Suôl</w:t>
      </w:r>
      <w:r w:rsidR="00202648" w:rsidRPr="00E960CB">
        <w:rPr>
          <w:sz w:val="32"/>
          <w:szCs w:val="32"/>
        </w:rPr>
        <w:t xml:space="preserve">             </w:t>
      </w:r>
    </w:p>
    <w:p w:rsidR="002E4B26" w:rsidRPr="00D90BE6" w:rsidRDefault="00E960CB" w:rsidP="00E960CB">
      <w:pPr>
        <w:tabs>
          <w:tab w:val="left" w:pos="2552"/>
        </w:tabs>
        <w:spacing w:line="360" w:lineRule="auto"/>
        <w:rPr>
          <w:sz w:val="32"/>
          <w:szCs w:val="32"/>
        </w:rPr>
      </w:pPr>
      <w:r>
        <w:rPr>
          <w:sz w:val="32"/>
          <w:szCs w:val="32"/>
        </w:rPr>
        <w:tab/>
      </w:r>
      <w:r w:rsidR="002E4B26" w:rsidRPr="00D90BE6">
        <w:rPr>
          <w:sz w:val="32"/>
          <w:szCs w:val="32"/>
        </w:rPr>
        <w:t>ThS.</w:t>
      </w:r>
      <w:r w:rsidR="00202648">
        <w:rPr>
          <w:sz w:val="32"/>
          <w:szCs w:val="32"/>
        </w:rPr>
        <w:t>DS</w:t>
      </w:r>
      <w:r w:rsidR="002E4B26" w:rsidRPr="00D90BE6">
        <w:rPr>
          <w:sz w:val="32"/>
          <w:szCs w:val="32"/>
        </w:rPr>
        <w:t xml:space="preserve"> Nguyễn Hoàng Yến</w:t>
      </w:r>
    </w:p>
    <w:p w:rsidR="002E4B26" w:rsidRPr="00D90BE6" w:rsidRDefault="00E960CB" w:rsidP="00E960CB">
      <w:pPr>
        <w:tabs>
          <w:tab w:val="left" w:pos="2552"/>
        </w:tabs>
        <w:spacing w:line="360" w:lineRule="auto"/>
        <w:rPr>
          <w:sz w:val="32"/>
          <w:szCs w:val="32"/>
        </w:rPr>
      </w:pPr>
      <w:r>
        <w:rPr>
          <w:sz w:val="32"/>
          <w:szCs w:val="32"/>
        </w:rPr>
        <w:tab/>
      </w:r>
      <w:r w:rsidR="002E4B26" w:rsidRPr="00D90BE6">
        <w:rPr>
          <w:sz w:val="32"/>
          <w:szCs w:val="32"/>
        </w:rPr>
        <w:t>ThS.</w:t>
      </w:r>
      <w:r w:rsidR="00202648">
        <w:rPr>
          <w:sz w:val="32"/>
          <w:szCs w:val="32"/>
        </w:rPr>
        <w:t>DS.</w:t>
      </w:r>
      <w:r w:rsidR="002E4B26" w:rsidRPr="00D90BE6">
        <w:rPr>
          <w:sz w:val="32"/>
          <w:szCs w:val="32"/>
        </w:rPr>
        <w:t xml:space="preserve"> Trần Yên Hảo</w:t>
      </w:r>
    </w:p>
    <w:p w:rsidR="002E4B26" w:rsidRDefault="00E960CB" w:rsidP="00E960CB">
      <w:pPr>
        <w:tabs>
          <w:tab w:val="left" w:pos="2552"/>
        </w:tabs>
        <w:spacing w:line="360" w:lineRule="auto"/>
        <w:rPr>
          <w:sz w:val="32"/>
          <w:szCs w:val="32"/>
        </w:rPr>
      </w:pPr>
      <w:r>
        <w:rPr>
          <w:sz w:val="32"/>
          <w:szCs w:val="32"/>
        </w:rPr>
        <w:tab/>
      </w:r>
      <w:r w:rsidR="002E4B26" w:rsidRPr="00D90BE6">
        <w:rPr>
          <w:sz w:val="32"/>
          <w:szCs w:val="32"/>
        </w:rPr>
        <w:t>Ths.</w:t>
      </w:r>
      <w:r w:rsidR="00202648">
        <w:rPr>
          <w:sz w:val="32"/>
          <w:szCs w:val="32"/>
        </w:rPr>
        <w:t>DS.</w:t>
      </w:r>
      <w:r w:rsidR="002E4B26" w:rsidRPr="00D90BE6">
        <w:rPr>
          <w:sz w:val="32"/>
          <w:szCs w:val="32"/>
        </w:rPr>
        <w:t xml:space="preserve"> Nguyễn Thắng</w:t>
      </w:r>
    </w:p>
    <w:p w:rsidR="002E4B26" w:rsidRDefault="002E4B26" w:rsidP="002E4B26">
      <w:pPr>
        <w:tabs>
          <w:tab w:val="center" w:pos="4253"/>
        </w:tabs>
        <w:spacing w:line="360" w:lineRule="auto"/>
        <w:rPr>
          <w:sz w:val="32"/>
          <w:szCs w:val="32"/>
        </w:rPr>
      </w:pPr>
    </w:p>
    <w:p w:rsidR="002E4B26" w:rsidRDefault="002E4B26" w:rsidP="002E4B26">
      <w:pPr>
        <w:tabs>
          <w:tab w:val="center" w:pos="4253"/>
        </w:tabs>
        <w:spacing w:line="360" w:lineRule="auto"/>
        <w:rPr>
          <w:sz w:val="32"/>
          <w:szCs w:val="32"/>
        </w:rPr>
      </w:pPr>
    </w:p>
    <w:p w:rsidR="002E4B26" w:rsidRDefault="002E4B26" w:rsidP="002E4B26">
      <w:pPr>
        <w:tabs>
          <w:tab w:val="center" w:pos="4253"/>
        </w:tabs>
        <w:spacing w:line="360" w:lineRule="auto"/>
        <w:rPr>
          <w:sz w:val="32"/>
          <w:szCs w:val="32"/>
        </w:rPr>
      </w:pPr>
    </w:p>
    <w:p w:rsidR="002E4B26" w:rsidRDefault="002E4B26" w:rsidP="002E4B26">
      <w:pPr>
        <w:tabs>
          <w:tab w:val="center" w:pos="4253"/>
        </w:tabs>
        <w:spacing w:line="360" w:lineRule="auto"/>
        <w:rPr>
          <w:sz w:val="32"/>
          <w:szCs w:val="32"/>
        </w:rPr>
      </w:pPr>
    </w:p>
    <w:p w:rsidR="002E4B26" w:rsidRDefault="002E4B26" w:rsidP="002E4B26">
      <w:pPr>
        <w:tabs>
          <w:tab w:val="left" w:pos="1134"/>
          <w:tab w:val="center" w:pos="4253"/>
        </w:tabs>
        <w:spacing w:line="360" w:lineRule="auto"/>
        <w:rPr>
          <w:b/>
          <w:sz w:val="32"/>
          <w:szCs w:val="32"/>
        </w:rPr>
      </w:pPr>
      <w:r>
        <w:rPr>
          <w:b/>
          <w:sz w:val="32"/>
          <w:szCs w:val="32"/>
        </w:rPr>
        <w:tab/>
        <w:t>BAN THƯ KÝ:</w:t>
      </w:r>
    </w:p>
    <w:p w:rsidR="002E4B26" w:rsidRPr="00745B16" w:rsidRDefault="002E4B26" w:rsidP="002E4B26">
      <w:pPr>
        <w:tabs>
          <w:tab w:val="center" w:pos="4253"/>
        </w:tabs>
        <w:spacing w:line="360" w:lineRule="auto"/>
        <w:rPr>
          <w:sz w:val="32"/>
          <w:szCs w:val="32"/>
        </w:rPr>
      </w:pPr>
      <w:r>
        <w:rPr>
          <w:b/>
          <w:sz w:val="32"/>
          <w:szCs w:val="32"/>
        </w:rPr>
        <w:tab/>
      </w:r>
      <w:r w:rsidR="00202648">
        <w:rPr>
          <w:b/>
          <w:sz w:val="32"/>
          <w:szCs w:val="32"/>
        </w:rPr>
        <w:t xml:space="preserve">  </w:t>
      </w:r>
      <w:r w:rsidRPr="00D90BE6">
        <w:rPr>
          <w:sz w:val="32"/>
          <w:szCs w:val="32"/>
        </w:rPr>
        <w:t>ThS.</w:t>
      </w:r>
      <w:r w:rsidR="00202648">
        <w:rPr>
          <w:sz w:val="32"/>
          <w:szCs w:val="32"/>
        </w:rPr>
        <w:t>DS.</w:t>
      </w:r>
      <w:r w:rsidRPr="00D90BE6">
        <w:rPr>
          <w:sz w:val="32"/>
          <w:szCs w:val="32"/>
        </w:rPr>
        <w:t xml:space="preserve"> Trần Yên Hảo</w:t>
      </w:r>
    </w:p>
    <w:p w:rsidR="004D0319" w:rsidRDefault="002E4B26" w:rsidP="001A1195">
      <w:pPr>
        <w:spacing w:line="312" w:lineRule="auto"/>
        <w:contextualSpacing/>
        <w:jc w:val="center"/>
        <w:rPr>
          <w:b/>
          <w:sz w:val="32"/>
          <w:szCs w:val="32"/>
        </w:rPr>
      </w:pPr>
      <w:r>
        <w:rPr>
          <w:b/>
          <w:sz w:val="32"/>
          <w:szCs w:val="32"/>
        </w:rPr>
        <w:br w:type="page"/>
      </w:r>
      <w:r w:rsidR="00DC3551" w:rsidRPr="0068295A">
        <w:rPr>
          <w:b/>
          <w:sz w:val="32"/>
          <w:szCs w:val="32"/>
        </w:rPr>
        <w:lastRenderedPageBreak/>
        <w:t>ĐỀ CƯƠNG CH</w:t>
      </w:r>
      <w:r w:rsidR="009B1C4C" w:rsidRPr="0068295A">
        <w:rPr>
          <w:b/>
          <w:sz w:val="32"/>
          <w:szCs w:val="32"/>
        </w:rPr>
        <w:t>I</w:t>
      </w:r>
      <w:r w:rsidR="00DC3551" w:rsidRPr="0068295A">
        <w:rPr>
          <w:b/>
          <w:sz w:val="32"/>
          <w:szCs w:val="32"/>
        </w:rPr>
        <w:t xml:space="preserve"> TIẾT HỌC PHẦN </w:t>
      </w:r>
      <w:r w:rsidR="00817DF6" w:rsidRPr="0068295A">
        <w:rPr>
          <w:b/>
          <w:sz w:val="32"/>
          <w:szCs w:val="32"/>
        </w:rPr>
        <w:t>DƯỢC L</w:t>
      </w:r>
      <w:r w:rsidR="00042BAD" w:rsidRPr="0068295A">
        <w:rPr>
          <w:b/>
          <w:sz w:val="32"/>
          <w:szCs w:val="32"/>
        </w:rPr>
        <w:t>ÂM SÀNG 1</w:t>
      </w:r>
      <w:r w:rsidR="004D0319" w:rsidRPr="0068295A">
        <w:rPr>
          <w:b/>
          <w:sz w:val="32"/>
          <w:szCs w:val="32"/>
        </w:rPr>
        <w:t xml:space="preserve"> </w:t>
      </w:r>
    </w:p>
    <w:p w:rsidR="00202648" w:rsidRPr="0068295A" w:rsidRDefault="00202648" w:rsidP="001A1195">
      <w:pPr>
        <w:spacing w:line="312" w:lineRule="auto"/>
        <w:contextualSpacing/>
        <w:jc w:val="center"/>
        <w:rPr>
          <w:b/>
          <w:sz w:val="32"/>
          <w:szCs w:val="32"/>
        </w:rPr>
      </w:pPr>
      <w:r w:rsidRPr="0068295A">
        <w:rPr>
          <w:b/>
          <w:sz w:val="32"/>
          <w:szCs w:val="32"/>
        </w:rPr>
        <w:t xml:space="preserve">DƯỢC LÂM SÀNG </w:t>
      </w:r>
      <w:r>
        <w:rPr>
          <w:b/>
          <w:sz w:val="32"/>
          <w:szCs w:val="32"/>
        </w:rPr>
        <w:t>ĐẠI CƯƠNG</w:t>
      </w:r>
    </w:p>
    <w:p w:rsidR="00DC3551" w:rsidRPr="0068295A" w:rsidRDefault="00DC3551" w:rsidP="006F3367">
      <w:pPr>
        <w:pStyle w:val="BodyText2"/>
        <w:tabs>
          <w:tab w:val="left" w:pos="720"/>
        </w:tabs>
        <w:spacing w:line="312" w:lineRule="auto"/>
        <w:contextualSpacing/>
        <w:jc w:val="center"/>
        <w:rPr>
          <w:rFonts w:ascii="Times New Roman" w:hAnsi="Times New Roman"/>
          <w:b/>
          <w:bCs/>
          <w:szCs w:val="32"/>
        </w:rPr>
      </w:pPr>
    </w:p>
    <w:p w:rsidR="00042BAD" w:rsidRPr="0068295A" w:rsidRDefault="00042BAD" w:rsidP="006F3367">
      <w:pPr>
        <w:pStyle w:val="BodyText2"/>
        <w:spacing w:line="312" w:lineRule="auto"/>
        <w:rPr>
          <w:rFonts w:ascii="Times New Roman" w:hAnsi="Times New Roman"/>
          <w:b/>
          <w:bCs/>
          <w:sz w:val="26"/>
          <w:szCs w:val="26"/>
        </w:rPr>
      </w:pPr>
      <w:bookmarkStart w:id="0" w:name="OLE_LINK5"/>
      <w:bookmarkStart w:id="1" w:name="OLE_LINK6"/>
      <w:r w:rsidRPr="0068295A">
        <w:rPr>
          <w:rFonts w:ascii="Times New Roman" w:hAnsi="Times New Roman"/>
          <w:b/>
          <w:bCs/>
          <w:sz w:val="26"/>
          <w:szCs w:val="26"/>
        </w:rPr>
        <w:t>1. THÔNG TIN VỀ HỌC PHẦN</w:t>
      </w:r>
    </w:p>
    <w:p w:rsidR="006F3367" w:rsidRPr="0068295A" w:rsidRDefault="006F3367" w:rsidP="006F3367">
      <w:pPr>
        <w:pStyle w:val="BodyText2"/>
        <w:spacing w:line="312" w:lineRule="auto"/>
        <w:rPr>
          <w:rFonts w:ascii="Times New Roman" w:hAnsi="Times New Roman"/>
          <w:b/>
          <w:bCs/>
          <w:sz w:val="26"/>
          <w:szCs w:val="26"/>
        </w:rPr>
      </w:pPr>
    </w:p>
    <w:tbl>
      <w:tblPr>
        <w:tblW w:w="5000" w:type="pct"/>
        <w:tblLook w:val="01E0"/>
      </w:tblPr>
      <w:tblGrid>
        <w:gridCol w:w="4214"/>
        <w:gridCol w:w="2424"/>
        <w:gridCol w:w="2366"/>
      </w:tblGrid>
      <w:tr w:rsidR="00042BAD" w:rsidRPr="0068295A" w:rsidTr="00E75693">
        <w:tc>
          <w:tcPr>
            <w:tcW w:w="2340" w:type="pct"/>
          </w:tcPr>
          <w:p w:rsidR="00042BAD" w:rsidRPr="00996697" w:rsidRDefault="00042BAD" w:rsidP="006F3367">
            <w:pPr>
              <w:pStyle w:val="BodyText2"/>
              <w:spacing w:line="312" w:lineRule="auto"/>
              <w:rPr>
                <w:rFonts w:ascii="Times New Roman" w:hAnsi="Times New Roman"/>
                <w:bCs/>
                <w:sz w:val="26"/>
                <w:szCs w:val="26"/>
                <w:lang w:val="en-US" w:eastAsia="en-US"/>
              </w:rPr>
            </w:pPr>
            <w:r w:rsidRPr="00996697">
              <w:rPr>
                <w:rFonts w:ascii="Times New Roman" w:hAnsi="Times New Roman"/>
                <w:bCs/>
                <w:sz w:val="26"/>
                <w:szCs w:val="26"/>
                <w:lang w:val="en-US" w:eastAsia="en-US"/>
              </w:rPr>
              <w:t xml:space="preserve">Mã học phần: </w:t>
            </w:r>
          </w:p>
        </w:tc>
        <w:tc>
          <w:tcPr>
            <w:tcW w:w="1346" w:type="pct"/>
          </w:tcPr>
          <w:p w:rsidR="00042BAD" w:rsidRPr="00996697" w:rsidRDefault="00042BAD" w:rsidP="006F3367">
            <w:pPr>
              <w:pStyle w:val="BodyText2"/>
              <w:spacing w:line="312" w:lineRule="auto"/>
              <w:rPr>
                <w:rFonts w:ascii="Times New Roman" w:hAnsi="Times New Roman"/>
                <w:bCs/>
                <w:sz w:val="26"/>
                <w:szCs w:val="26"/>
                <w:lang w:val="en-US" w:eastAsia="en-US"/>
              </w:rPr>
            </w:pPr>
            <w:r w:rsidRPr="00996697">
              <w:rPr>
                <w:rFonts w:ascii="Times New Roman" w:hAnsi="Times New Roman"/>
                <w:bCs/>
                <w:sz w:val="26"/>
                <w:szCs w:val="26"/>
                <w:lang w:val="en-US" w:eastAsia="en-US"/>
              </w:rPr>
              <w:t>DK0306, DK0307</w:t>
            </w:r>
          </w:p>
        </w:tc>
        <w:tc>
          <w:tcPr>
            <w:tcW w:w="1314" w:type="pct"/>
          </w:tcPr>
          <w:p w:rsidR="00042BAD" w:rsidRPr="00996697" w:rsidRDefault="00042BAD" w:rsidP="006F3367">
            <w:pPr>
              <w:pStyle w:val="BodyText2"/>
              <w:spacing w:line="312" w:lineRule="auto"/>
              <w:rPr>
                <w:rFonts w:ascii="Times New Roman" w:hAnsi="Times New Roman"/>
                <w:bCs/>
                <w:sz w:val="26"/>
                <w:szCs w:val="26"/>
                <w:lang w:val="en-US" w:eastAsia="en-US"/>
              </w:rPr>
            </w:pPr>
          </w:p>
        </w:tc>
      </w:tr>
      <w:tr w:rsidR="00042BAD" w:rsidRPr="0068295A" w:rsidTr="00E75693">
        <w:tc>
          <w:tcPr>
            <w:tcW w:w="2340" w:type="pct"/>
          </w:tcPr>
          <w:p w:rsidR="00042BAD" w:rsidRPr="00996697" w:rsidRDefault="00042BAD" w:rsidP="006F3367">
            <w:pPr>
              <w:pStyle w:val="BodyText2"/>
              <w:spacing w:line="312" w:lineRule="auto"/>
              <w:rPr>
                <w:rFonts w:ascii="Times New Roman" w:hAnsi="Times New Roman"/>
                <w:bCs/>
                <w:sz w:val="26"/>
                <w:szCs w:val="26"/>
                <w:lang w:val="en-US" w:eastAsia="en-US"/>
              </w:rPr>
            </w:pPr>
            <w:r w:rsidRPr="00996697">
              <w:rPr>
                <w:rFonts w:ascii="Times New Roman" w:hAnsi="Times New Roman"/>
                <w:bCs/>
                <w:sz w:val="26"/>
                <w:szCs w:val="26"/>
                <w:lang w:val="en-US" w:eastAsia="en-US"/>
              </w:rPr>
              <w:t>Tổng số tín chỉ: 2</w:t>
            </w:r>
          </w:p>
        </w:tc>
        <w:tc>
          <w:tcPr>
            <w:tcW w:w="1346" w:type="pct"/>
          </w:tcPr>
          <w:p w:rsidR="00042BAD" w:rsidRPr="00996697" w:rsidRDefault="00042BAD" w:rsidP="006F3367">
            <w:pPr>
              <w:pStyle w:val="BodyText2"/>
              <w:spacing w:line="312" w:lineRule="auto"/>
              <w:rPr>
                <w:rFonts w:ascii="Times New Roman" w:hAnsi="Times New Roman"/>
                <w:bCs/>
                <w:sz w:val="26"/>
                <w:szCs w:val="26"/>
                <w:lang w:val="en-US" w:eastAsia="en-US"/>
              </w:rPr>
            </w:pPr>
            <w:r w:rsidRPr="00996697">
              <w:rPr>
                <w:rFonts w:ascii="Times New Roman" w:hAnsi="Times New Roman"/>
                <w:bCs/>
                <w:sz w:val="26"/>
                <w:szCs w:val="26"/>
                <w:lang w:val="en-US" w:eastAsia="en-US"/>
              </w:rPr>
              <w:t>Lý thuyết: 1</w:t>
            </w:r>
          </w:p>
        </w:tc>
        <w:tc>
          <w:tcPr>
            <w:tcW w:w="1314" w:type="pct"/>
          </w:tcPr>
          <w:p w:rsidR="00042BAD" w:rsidRPr="00996697" w:rsidRDefault="00042BAD" w:rsidP="006F3367">
            <w:pPr>
              <w:pStyle w:val="BodyText2"/>
              <w:spacing w:line="312" w:lineRule="auto"/>
              <w:rPr>
                <w:rFonts w:ascii="Times New Roman" w:hAnsi="Times New Roman"/>
                <w:bCs/>
                <w:sz w:val="26"/>
                <w:szCs w:val="26"/>
                <w:lang w:val="en-US" w:eastAsia="en-US"/>
              </w:rPr>
            </w:pPr>
            <w:r w:rsidRPr="00996697">
              <w:rPr>
                <w:rFonts w:ascii="Times New Roman" w:hAnsi="Times New Roman"/>
                <w:bCs/>
                <w:sz w:val="26"/>
                <w:szCs w:val="26"/>
                <w:lang w:val="en-US" w:eastAsia="en-US"/>
              </w:rPr>
              <w:t>Thực hành: 1</w:t>
            </w:r>
          </w:p>
        </w:tc>
      </w:tr>
      <w:tr w:rsidR="00042BAD" w:rsidRPr="0068295A" w:rsidTr="00E75693">
        <w:tc>
          <w:tcPr>
            <w:tcW w:w="2340" w:type="pct"/>
          </w:tcPr>
          <w:p w:rsidR="00042BAD" w:rsidRPr="00996697" w:rsidRDefault="00042BAD" w:rsidP="006F3367">
            <w:pPr>
              <w:pStyle w:val="BodyText2"/>
              <w:spacing w:line="312" w:lineRule="auto"/>
              <w:rPr>
                <w:rFonts w:ascii="Times New Roman" w:hAnsi="Times New Roman"/>
                <w:bCs/>
                <w:sz w:val="26"/>
                <w:szCs w:val="26"/>
                <w:lang w:val="en-US" w:eastAsia="en-US"/>
              </w:rPr>
            </w:pPr>
            <w:r w:rsidRPr="00996697">
              <w:rPr>
                <w:rFonts w:ascii="Times New Roman" w:hAnsi="Times New Roman"/>
                <w:bCs/>
                <w:sz w:val="26"/>
                <w:szCs w:val="26"/>
                <w:lang w:val="en-US" w:eastAsia="en-US"/>
              </w:rPr>
              <w:t>Phân bố thời gian (tiết): 48</w:t>
            </w:r>
          </w:p>
        </w:tc>
        <w:tc>
          <w:tcPr>
            <w:tcW w:w="1346" w:type="pct"/>
          </w:tcPr>
          <w:p w:rsidR="00042BAD" w:rsidRPr="00996697" w:rsidRDefault="00042BAD" w:rsidP="006F3367">
            <w:pPr>
              <w:pStyle w:val="BodyText2"/>
              <w:spacing w:line="312" w:lineRule="auto"/>
              <w:rPr>
                <w:rFonts w:ascii="Times New Roman" w:hAnsi="Times New Roman"/>
                <w:bCs/>
                <w:sz w:val="26"/>
                <w:szCs w:val="26"/>
                <w:lang w:val="en-US" w:eastAsia="en-US"/>
              </w:rPr>
            </w:pPr>
            <w:r w:rsidRPr="00996697">
              <w:rPr>
                <w:rFonts w:ascii="Times New Roman" w:hAnsi="Times New Roman"/>
                <w:bCs/>
                <w:sz w:val="26"/>
                <w:szCs w:val="26"/>
                <w:lang w:val="en-US" w:eastAsia="en-US"/>
              </w:rPr>
              <w:t>Lý thuyết: 18</w:t>
            </w:r>
          </w:p>
        </w:tc>
        <w:tc>
          <w:tcPr>
            <w:tcW w:w="1314" w:type="pct"/>
          </w:tcPr>
          <w:p w:rsidR="00042BAD" w:rsidRPr="00996697" w:rsidRDefault="00042BAD" w:rsidP="006F3367">
            <w:pPr>
              <w:pStyle w:val="BodyText2"/>
              <w:spacing w:line="312" w:lineRule="auto"/>
              <w:rPr>
                <w:rFonts w:ascii="Times New Roman" w:hAnsi="Times New Roman"/>
                <w:bCs/>
                <w:sz w:val="26"/>
                <w:szCs w:val="26"/>
                <w:lang w:val="en-US" w:eastAsia="en-US"/>
              </w:rPr>
            </w:pPr>
            <w:r w:rsidRPr="00996697">
              <w:rPr>
                <w:rFonts w:ascii="Times New Roman" w:hAnsi="Times New Roman"/>
                <w:bCs/>
                <w:sz w:val="26"/>
                <w:szCs w:val="26"/>
                <w:lang w:val="en-US" w:eastAsia="en-US"/>
              </w:rPr>
              <w:t>Thực hành: 30</w:t>
            </w:r>
          </w:p>
        </w:tc>
      </w:tr>
      <w:tr w:rsidR="00042BAD" w:rsidRPr="0068295A" w:rsidTr="00E75693">
        <w:tc>
          <w:tcPr>
            <w:tcW w:w="2340" w:type="pct"/>
          </w:tcPr>
          <w:p w:rsidR="00042BAD" w:rsidRPr="00996697" w:rsidRDefault="00042BAD" w:rsidP="006F3367">
            <w:pPr>
              <w:pStyle w:val="BodyText2"/>
              <w:spacing w:line="312" w:lineRule="auto"/>
              <w:rPr>
                <w:rFonts w:ascii="Times New Roman" w:hAnsi="Times New Roman"/>
                <w:bCs/>
                <w:sz w:val="26"/>
                <w:szCs w:val="26"/>
                <w:lang w:val="en-US" w:eastAsia="en-US"/>
              </w:rPr>
            </w:pPr>
            <w:r w:rsidRPr="00996697">
              <w:rPr>
                <w:rFonts w:ascii="Times New Roman" w:hAnsi="Times New Roman"/>
                <w:bCs/>
                <w:sz w:val="26"/>
                <w:szCs w:val="26"/>
                <w:lang w:val="en-US" w:eastAsia="en-US"/>
              </w:rPr>
              <w:t xml:space="preserve">Số giờ tự học (tiết): </w:t>
            </w:r>
          </w:p>
        </w:tc>
        <w:tc>
          <w:tcPr>
            <w:tcW w:w="1346" w:type="pct"/>
          </w:tcPr>
          <w:p w:rsidR="00042BAD" w:rsidRPr="00996697" w:rsidRDefault="00042BAD" w:rsidP="006F3367">
            <w:pPr>
              <w:pStyle w:val="BodyText2"/>
              <w:spacing w:line="312" w:lineRule="auto"/>
              <w:rPr>
                <w:rFonts w:ascii="Times New Roman" w:hAnsi="Times New Roman"/>
                <w:bCs/>
                <w:sz w:val="26"/>
                <w:szCs w:val="26"/>
                <w:lang w:val="en-US" w:eastAsia="en-US"/>
              </w:rPr>
            </w:pPr>
            <w:r w:rsidRPr="00996697">
              <w:rPr>
                <w:rFonts w:ascii="Times New Roman" w:hAnsi="Times New Roman"/>
                <w:bCs/>
                <w:sz w:val="26"/>
                <w:szCs w:val="26"/>
                <w:lang w:val="en-US" w:eastAsia="en-US"/>
              </w:rPr>
              <w:t>60</w:t>
            </w:r>
          </w:p>
        </w:tc>
        <w:tc>
          <w:tcPr>
            <w:tcW w:w="1314" w:type="pct"/>
          </w:tcPr>
          <w:p w:rsidR="00042BAD" w:rsidRPr="00996697" w:rsidRDefault="00042BAD" w:rsidP="006F3367">
            <w:pPr>
              <w:pStyle w:val="BodyText2"/>
              <w:spacing w:line="312" w:lineRule="auto"/>
              <w:rPr>
                <w:rFonts w:ascii="Times New Roman" w:hAnsi="Times New Roman"/>
                <w:bCs/>
                <w:sz w:val="26"/>
                <w:szCs w:val="26"/>
                <w:lang w:val="en-US" w:eastAsia="en-US"/>
              </w:rPr>
            </w:pPr>
          </w:p>
        </w:tc>
      </w:tr>
      <w:tr w:rsidR="00042BAD" w:rsidRPr="0068295A" w:rsidTr="00E75693">
        <w:tc>
          <w:tcPr>
            <w:tcW w:w="5000" w:type="pct"/>
            <w:gridSpan w:val="3"/>
          </w:tcPr>
          <w:p w:rsidR="00042BAD" w:rsidRPr="00996697" w:rsidRDefault="00042BAD" w:rsidP="006F3367">
            <w:pPr>
              <w:pStyle w:val="BodyText2"/>
              <w:spacing w:line="312" w:lineRule="auto"/>
              <w:rPr>
                <w:rFonts w:ascii="Times New Roman" w:hAnsi="Times New Roman"/>
                <w:bCs/>
                <w:sz w:val="26"/>
                <w:szCs w:val="26"/>
                <w:lang w:val="en-US" w:eastAsia="en-US"/>
              </w:rPr>
            </w:pPr>
            <w:r w:rsidRPr="00996697">
              <w:rPr>
                <w:rFonts w:ascii="Times New Roman" w:hAnsi="Times New Roman"/>
                <w:bCs/>
                <w:sz w:val="26"/>
                <w:szCs w:val="26"/>
                <w:lang w:val="en-US" w:eastAsia="en-US"/>
              </w:rPr>
              <w:t>Đối tượng sinh viên (dự kiến): năm thứ IV</w:t>
            </w:r>
          </w:p>
        </w:tc>
      </w:tr>
      <w:tr w:rsidR="00042BAD" w:rsidRPr="0068295A" w:rsidTr="00E75693">
        <w:tc>
          <w:tcPr>
            <w:tcW w:w="5000" w:type="pct"/>
            <w:gridSpan w:val="3"/>
          </w:tcPr>
          <w:p w:rsidR="00042BAD" w:rsidRPr="00996697" w:rsidRDefault="00042BAD" w:rsidP="006F3367">
            <w:pPr>
              <w:pStyle w:val="BodyText2"/>
              <w:spacing w:line="312" w:lineRule="auto"/>
              <w:rPr>
                <w:rFonts w:ascii="Times New Roman" w:hAnsi="Times New Roman"/>
                <w:bCs/>
                <w:sz w:val="26"/>
                <w:szCs w:val="26"/>
                <w:lang w:val="en-US" w:eastAsia="en-US"/>
              </w:rPr>
            </w:pPr>
            <w:r w:rsidRPr="00996697">
              <w:rPr>
                <w:rFonts w:ascii="Times New Roman" w:hAnsi="Times New Roman"/>
                <w:bCs/>
                <w:sz w:val="26"/>
                <w:szCs w:val="26"/>
                <w:lang w:val="en-US" w:eastAsia="en-US"/>
              </w:rPr>
              <w:t>Học phần tiên quyết: không</w:t>
            </w:r>
          </w:p>
          <w:p w:rsidR="00042BAD" w:rsidRPr="00996697" w:rsidRDefault="00042BAD" w:rsidP="006F3367">
            <w:pPr>
              <w:pStyle w:val="BodyText2"/>
              <w:spacing w:line="312" w:lineRule="auto"/>
              <w:rPr>
                <w:rFonts w:ascii="Times New Roman" w:hAnsi="Times New Roman"/>
                <w:bCs/>
                <w:sz w:val="26"/>
                <w:szCs w:val="26"/>
                <w:lang w:val="en-US" w:eastAsia="en-US"/>
              </w:rPr>
            </w:pPr>
            <w:r w:rsidRPr="00996697">
              <w:rPr>
                <w:rFonts w:ascii="Times New Roman" w:hAnsi="Times New Roman"/>
                <w:bCs/>
                <w:sz w:val="26"/>
                <w:szCs w:val="26"/>
                <w:lang w:val="en-US" w:eastAsia="en-US"/>
              </w:rPr>
              <w:t>Học phần học trước: Dược lý I</w:t>
            </w:r>
          </w:p>
          <w:p w:rsidR="00042BAD" w:rsidRPr="00996697" w:rsidRDefault="00042BAD" w:rsidP="006F3367">
            <w:pPr>
              <w:pStyle w:val="BodyText2"/>
              <w:spacing w:line="312" w:lineRule="auto"/>
              <w:rPr>
                <w:rFonts w:ascii="Times New Roman" w:hAnsi="Times New Roman"/>
                <w:bCs/>
                <w:sz w:val="26"/>
                <w:szCs w:val="26"/>
                <w:lang w:val="en-US" w:eastAsia="en-US"/>
              </w:rPr>
            </w:pPr>
            <w:r w:rsidRPr="00996697">
              <w:rPr>
                <w:rFonts w:ascii="Times New Roman" w:hAnsi="Times New Roman"/>
                <w:bCs/>
                <w:sz w:val="26"/>
                <w:szCs w:val="26"/>
                <w:lang w:val="en-US" w:eastAsia="en-US"/>
              </w:rPr>
              <w:t>Học phần song hành: không</w:t>
            </w:r>
          </w:p>
        </w:tc>
      </w:tr>
      <w:tr w:rsidR="00042BAD" w:rsidRPr="0068295A" w:rsidTr="00E75693">
        <w:tc>
          <w:tcPr>
            <w:tcW w:w="5000" w:type="pct"/>
            <w:gridSpan w:val="3"/>
          </w:tcPr>
          <w:p w:rsidR="00042BAD" w:rsidRPr="0068295A" w:rsidRDefault="00042BAD" w:rsidP="006F3367">
            <w:pPr>
              <w:pStyle w:val="BodyText2"/>
              <w:spacing w:line="312" w:lineRule="auto"/>
              <w:rPr>
                <w:rFonts w:ascii="Times New Roman" w:hAnsi="Times New Roman"/>
                <w:bCs/>
                <w:sz w:val="26"/>
                <w:szCs w:val="26"/>
                <w:lang w:val="vi-VN" w:eastAsia="en-US"/>
              </w:rPr>
            </w:pPr>
            <w:r w:rsidRPr="00996697">
              <w:rPr>
                <w:rFonts w:ascii="Times New Roman" w:hAnsi="Times New Roman"/>
                <w:bCs/>
                <w:sz w:val="26"/>
                <w:szCs w:val="26"/>
                <w:lang w:val="en-US" w:eastAsia="en-US"/>
              </w:rPr>
              <w:t xml:space="preserve">Bộ môn phụ trách giảng dạy: Liên bộ môn Dược lý – Dược lâm sàng </w:t>
            </w:r>
            <w:r w:rsidRPr="0068295A">
              <w:rPr>
                <w:rFonts w:ascii="Times New Roman" w:hAnsi="Times New Roman"/>
                <w:bCs/>
                <w:sz w:val="26"/>
                <w:szCs w:val="26"/>
                <w:lang w:val="vi-VN" w:eastAsia="en-US"/>
              </w:rPr>
              <w:t>– Khoa Dược</w:t>
            </w:r>
          </w:p>
        </w:tc>
      </w:tr>
    </w:tbl>
    <w:p w:rsidR="006F3367" w:rsidRPr="0068295A" w:rsidRDefault="006F3367" w:rsidP="006F3367">
      <w:pPr>
        <w:pStyle w:val="BodyText2"/>
        <w:spacing w:line="312" w:lineRule="auto"/>
        <w:rPr>
          <w:rFonts w:ascii="Times New Roman" w:hAnsi="Times New Roman"/>
          <w:b/>
          <w:bCs/>
          <w:sz w:val="26"/>
          <w:szCs w:val="26"/>
        </w:rPr>
      </w:pPr>
    </w:p>
    <w:p w:rsidR="00042BAD" w:rsidRPr="0068295A" w:rsidRDefault="00042BAD" w:rsidP="006F3367">
      <w:pPr>
        <w:pStyle w:val="BodyText2"/>
        <w:spacing w:line="312" w:lineRule="auto"/>
        <w:rPr>
          <w:rFonts w:ascii="Times New Roman" w:hAnsi="Times New Roman"/>
          <w:b/>
          <w:bCs/>
          <w:sz w:val="26"/>
          <w:szCs w:val="26"/>
        </w:rPr>
      </w:pPr>
      <w:r w:rsidRPr="0068295A">
        <w:rPr>
          <w:rFonts w:ascii="Times New Roman" w:hAnsi="Times New Roman"/>
          <w:b/>
          <w:bCs/>
          <w:sz w:val="26"/>
          <w:szCs w:val="26"/>
        </w:rPr>
        <w:t>2. MÔ TẢ HỌC PHẦN</w:t>
      </w:r>
    </w:p>
    <w:p w:rsidR="00042BAD" w:rsidRPr="0068295A" w:rsidRDefault="00042BAD" w:rsidP="0068295A">
      <w:pPr>
        <w:spacing w:line="312" w:lineRule="auto"/>
        <w:ind w:firstLine="426"/>
        <w:jc w:val="both"/>
        <w:rPr>
          <w:sz w:val="26"/>
          <w:szCs w:val="26"/>
        </w:rPr>
      </w:pPr>
      <w:r w:rsidRPr="0068295A">
        <w:rPr>
          <w:bCs/>
          <w:sz w:val="26"/>
          <w:szCs w:val="26"/>
        </w:rPr>
        <w:t xml:space="preserve">Học phần Dược lâm sàng I (Dược lâm sàng đại cương) thuộc kiến thức ngành, cung cấp những kiến thức liên quan đến </w:t>
      </w:r>
      <w:r w:rsidRPr="0068295A">
        <w:rPr>
          <w:sz w:val="26"/>
          <w:szCs w:val="26"/>
        </w:rPr>
        <w:t xml:space="preserve">sử dụng thuốc hợp lý như: các thông số dược động học, tương tác thuốc, lựa chọn đường dùng thuốc, sử dụng thuốc cho các đối tượng đặc biệt,…nhằm tối ưu hóa việc sử dụng thuốc trong điều trị và phòng bệnh trên cơ sở những kiến thức về Dược và Y – Sinh học </w:t>
      </w:r>
      <w:r w:rsidRPr="0068295A">
        <w:rPr>
          <w:bCs/>
          <w:sz w:val="26"/>
          <w:szCs w:val="26"/>
        </w:rPr>
        <w:t>và những nguyên tắc cơ bản trong sử dụng thuốc để thầy thuốc có thể hướng dẫn sử dụng thuốc hiệu quả, hợp lý và an toàn.</w:t>
      </w:r>
    </w:p>
    <w:p w:rsidR="006F3367" w:rsidRPr="0068295A" w:rsidRDefault="006F3367" w:rsidP="006F3367">
      <w:pPr>
        <w:pStyle w:val="BodyText2"/>
        <w:spacing w:line="312" w:lineRule="auto"/>
        <w:rPr>
          <w:rFonts w:ascii="Times New Roman" w:hAnsi="Times New Roman"/>
          <w:b/>
          <w:bCs/>
          <w:sz w:val="26"/>
          <w:szCs w:val="26"/>
        </w:rPr>
      </w:pPr>
    </w:p>
    <w:p w:rsidR="00042BAD" w:rsidRPr="0068295A" w:rsidRDefault="00042BAD" w:rsidP="006F3367">
      <w:pPr>
        <w:pStyle w:val="BodyText2"/>
        <w:spacing w:line="312" w:lineRule="auto"/>
        <w:rPr>
          <w:rFonts w:ascii="Times New Roman" w:hAnsi="Times New Roman"/>
          <w:b/>
          <w:bCs/>
          <w:sz w:val="26"/>
          <w:szCs w:val="26"/>
        </w:rPr>
      </w:pPr>
      <w:r w:rsidRPr="0068295A">
        <w:rPr>
          <w:rFonts w:ascii="Times New Roman" w:hAnsi="Times New Roman"/>
          <w:b/>
          <w:bCs/>
          <w:sz w:val="26"/>
          <w:szCs w:val="26"/>
        </w:rPr>
        <w:t>3. MỤC TIÊU HỌC PHẦN</w:t>
      </w:r>
    </w:p>
    <w:p w:rsidR="00042BAD" w:rsidRPr="0068295A" w:rsidRDefault="00042BAD" w:rsidP="00CA253C">
      <w:pPr>
        <w:numPr>
          <w:ilvl w:val="0"/>
          <w:numId w:val="14"/>
        </w:numPr>
        <w:spacing w:line="312" w:lineRule="auto"/>
        <w:jc w:val="both"/>
        <w:rPr>
          <w:sz w:val="26"/>
          <w:szCs w:val="26"/>
        </w:rPr>
      </w:pPr>
      <w:r w:rsidRPr="0068295A">
        <w:rPr>
          <w:sz w:val="26"/>
          <w:szCs w:val="26"/>
        </w:rPr>
        <w:t>Ứng dụng được các thông số dược động học để hiệu chỉnh liều và khoảng cách dùng thuốc trong lâm sàng.</w:t>
      </w:r>
    </w:p>
    <w:p w:rsidR="00042BAD" w:rsidRPr="0068295A" w:rsidRDefault="00042BAD" w:rsidP="00CA253C">
      <w:pPr>
        <w:numPr>
          <w:ilvl w:val="0"/>
          <w:numId w:val="14"/>
        </w:numPr>
        <w:spacing w:line="312" w:lineRule="auto"/>
        <w:jc w:val="both"/>
        <w:rPr>
          <w:sz w:val="26"/>
          <w:szCs w:val="26"/>
        </w:rPr>
      </w:pPr>
      <w:r w:rsidRPr="0068295A">
        <w:rPr>
          <w:sz w:val="26"/>
          <w:szCs w:val="26"/>
        </w:rPr>
        <w:t>Đánh giá được việc sử dụng thuốc hợp lý đối với từng bệnh nhân căn cứ vào tình trạng sinh lý và bệnh lý.</w:t>
      </w:r>
    </w:p>
    <w:p w:rsidR="00042BAD" w:rsidRPr="0068295A" w:rsidRDefault="00042BAD" w:rsidP="00CA253C">
      <w:pPr>
        <w:numPr>
          <w:ilvl w:val="0"/>
          <w:numId w:val="14"/>
        </w:numPr>
        <w:spacing w:line="312" w:lineRule="auto"/>
        <w:jc w:val="both"/>
        <w:rPr>
          <w:sz w:val="26"/>
          <w:szCs w:val="26"/>
        </w:rPr>
      </w:pPr>
      <w:r w:rsidRPr="0068295A">
        <w:rPr>
          <w:sz w:val="26"/>
          <w:szCs w:val="26"/>
        </w:rPr>
        <w:t>Thực hiện được nguyên tắc cơ bản trong việc sử dụng thuốc nhằm giúp cho việc điều trị kết quả tốt nhất.</w:t>
      </w:r>
    </w:p>
    <w:p w:rsidR="00042BAD" w:rsidRPr="0068295A" w:rsidRDefault="00042BAD" w:rsidP="00CA253C">
      <w:pPr>
        <w:numPr>
          <w:ilvl w:val="0"/>
          <w:numId w:val="14"/>
        </w:numPr>
        <w:spacing w:line="312" w:lineRule="auto"/>
        <w:jc w:val="both"/>
        <w:rPr>
          <w:sz w:val="26"/>
          <w:szCs w:val="26"/>
        </w:rPr>
      </w:pPr>
      <w:r w:rsidRPr="0068295A">
        <w:rPr>
          <w:sz w:val="26"/>
          <w:szCs w:val="26"/>
        </w:rPr>
        <w:t>Phòng ngừa được các phản ứng có hại do thuốc gây ra.</w:t>
      </w:r>
    </w:p>
    <w:p w:rsidR="00042BAD" w:rsidRPr="0068295A" w:rsidRDefault="0068295A" w:rsidP="006F3367">
      <w:pPr>
        <w:pStyle w:val="BodyText2"/>
        <w:spacing w:line="312" w:lineRule="auto"/>
        <w:rPr>
          <w:rFonts w:ascii="Times New Roman" w:hAnsi="Times New Roman"/>
          <w:b/>
          <w:bCs/>
          <w:sz w:val="26"/>
          <w:szCs w:val="26"/>
        </w:rPr>
      </w:pPr>
      <w:r>
        <w:rPr>
          <w:rFonts w:ascii="Times New Roman" w:hAnsi="Times New Roman"/>
          <w:b/>
          <w:bCs/>
          <w:sz w:val="26"/>
          <w:szCs w:val="26"/>
        </w:rPr>
        <w:br w:type="page"/>
      </w:r>
      <w:r w:rsidR="00042BAD" w:rsidRPr="0068295A">
        <w:rPr>
          <w:rFonts w:ascii="Times New Roman" w:hAnsi="Times New Roman"/>
          <w:b/>
          <w:bCs/>
          <w:sz w:val="26"/>
          <w:szCs w:val="26"/>
        </w:rPr>
        <w:lastRenderedPageBreak/>
        <w:t>4. NỘI DUNG HỌC PHẦN</w:t>
      </w:r>
    </w:p>
    <w:tbl>
      <w:tblPr>
        <w:tblW w:w="48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
        <w:gridCol w:w="5374"/>
        <w:gridCol w:w="810"/>
        <w:gridCol w:w="760"/>
        <w:gridCol w:w="1071"/>
      </w:tblGrid>
      <w:tr w:rsidR="00042BAD" w:rsidRPr="0068295A" w:rsidTr="003A494B">
        <w:trPr>
          <w:cantSplit/>
          <w:trHeight w:val="284"/>
        </w:trPr>
        <w:tc>
          <w:tcPr>
            <w:tcW w:w="426" w:type="pct"/>
            <w:vMerge w:val="restart"/>
            <w:tcBorders>
              <w:top w:val="single" w:sz="4" w:space="0" w:color="auto"/>
              <w:left w:val="single" w:sz="4" w:space="0" w:color="auto"/>
              <w:bottom w:val="single" w:sz="4" w:space="0" w:color="auto"/>
              <w:right w:val="single" w:sz="4" w:space="0" w:color="auto"/>
            </w:tcBorders>
          </w:tcPr>
          <w:p w:rsidR="00042BAD" w:rsidRPr="0068295A" w:rsidRDefault="00042BAD" w:rsidP="009A4553">
            <w:pPr>
              <w:spacing w:line="312" w:lineRule="auto"/>
              <w:jc w:val="center"/>
              <w:rPr>
                <w:b/>
                <w:sz w:val="26"/>
                <w:szCs w:val="26"/>
              </w:rPr>
            </w:pPr>
            <w:r w:rsidRPr="0068295A">
              <w:rPr>
                <w:b/>
                <w:sz w:val="26"/>
                <w:szCs w:val="26"/>
              </w:rPr>
              <w:t>STT</w:t>
            </w:r>
          </w:p>
        </w:tc>
        <w:tc>
          <w:tcPr>
            <w:tcW w:w="3067" w:type="pct"/>
            <w:vMerge w:val="restart"/>
            <w:tcBorders>
              <w:top w:val="single" w:sz="4" w:space="0" w:color="auto"/>
              <w:left w:val="single" w:sz="4" w:space="0" w:color="auto"/>
              <w:bottom w:val="single" w:sz="4" w:space="0" w:color="auto"/>
              <w:right w:val="single" w:sz="4" w:space="0" w:color="auto"/>
            </w:tcBorders>
          </w:tcPr>
          <w:p w:rsidR="00042BAD" w:rsidRPr="0068295A" w:rsidRDefault="00042BAD" w:rsidP="0018156C">
            <w:pPr>
              <w:spacing w:line="312" w:lineRule="auto"/>
              <w:jc w:val="center"/>
              <w:rPr>
                <w:b/>
                <w:sz w:val="26"/>
                <w:szCs w:val="26"/>
              </w:rPr>
            </w:pPr>
            <w:r w:rsidRPr="0068295A">
              <w:rPr>
                <w:b/>
                <w:sz w:val="26"/>
                <w:szCs w:val="26"/>
              </w:rPr>
              <w:t>CHỦ ĐỀ</w:t>
            </w:r>
          </w:p>
        </w:tc>
        <w:tc>
          <w:tcPr>
            <w:tcW w:w="1507" w:type="pct"/>
            <w:gridSpan w:val="3"/>
            <w:tcBorders>
              <w:top w:val="single" w:sz="4" w:space="0" w:color="auto"/>
              <w:left w:val="single" w:sz="4" w:space="0" w:color="auto"/>
              <w:bottom w:val="single" w:sz="4" w:space="0" w:color="auto"/>
              <w:right w:val="single" w:sz="4" w:space="0" w:color="auto"/>
            </w:tcBorders>
          </w:tcPr>
          <w:p w:rsidR="00042BAD" w:rsidRPr="0068295A" w:rsidRDefault="00042BAD" w:rsidP="009A4553">
            <w:pPr>
              <w:spacing w:line="312" w:lineRule="auto"/>
              <w:jc w:val="center"/>
              <w:rPr>
                <w:b/>
                <w:sz w:val="26"/>
                <w:szCs w:val="26"/>
              </w:rPr>
            </w:pPr>
            <w:r w:rsidRPr="0068295A">
              <w:rPr>
                <w:b/>
                <w:sz w:val="26"/>
                <w:szCs w:val="26"/>
              </w:rPr>
              <w:t>SỐ TIẾT</w:t>
            </w:r>
          </w:p>
        </w:tc>
      </w:tr>
      <w:tr w:rsidR="00042BAD" w:rsidRPr="0068295A" w:rsidTr="003A494B">
        <w:trPr>
          <w:cantSplit/>
          <w:trHeight w:val="276"/>
        </w:trPr>
        <w:tc>
          <w:tcPr>
            <w:tcW w:w="0" w:type="auto"/>
            <w:vMerge/>
            <w:tcBorders>
              <w:top w:val="single" w:sz="4" w:space="0" w:color="auto"/>
              <w:left w:val="single" w:sz="4" w:space="0" w:color="auto"/>
              <w:bottom w:val="single" w:sz="4" w:space="0" w:color="auto"/>
              <w:right w:val="single" w:sz="4" w:space="0" w:color="auto"/>
            </w:tcBorders>
          </w:tcPr>
          <w:p w:rsidR="00042BAD" w:rsidRPr="0068295A" w:rsidRDefault="00042BAD" w:rsidP="009A4553">
            <w:pPr>
              <w:spacing w:line="312" w:lineRule="auto"/>
              <w:jc w:val="center"/>
              <w:rPr>
                <w:b/>
                <w:sz w:val="26"/>
                <w:szCs w:val="26"/>
              </w:rPr>
            </w:pPr>
          </w:p>
        </w:tc>
        <w:tc>
          <w:tcPr>
            <w:tcW w:w="0" w:type="auto"/>
            <w:vMerge/>
            <w:tcBorders>
              <w:top w:val="single" w:sz="4" w:space="0" w:color="auto"/>
              <w:left w:val="single" w:sz="4" w:space="0" w:color="auto"/>
              <w:bottom w:val="single" w:sz="4" w:space="0" w:color="auto"/>
              <w:right w:val="single" w:sz="4" w:space="0" w:color="auto"/>
            </w:tcBorders>
          </w:tcPr>
          <w:p w:rsidR="00042BAD" w:rsidRPr="0068295A" w:rsidRDefault="00042BAD" w:rsidP="009A4553">
            <w:pPr>
              <w:spacing w:line="312" w:lineRule="auto"/>
              <w:rPr>
                <w:b/>
                <w:sz w:val="26"/>
                <w:szCs w:val="26"/>
              </w:rPr>
            </w:pPr>
          </w:p>
        </w:tc>
        <w:tc>
          <w:tcPr>
            <w:tcW w:w="462" w:type="pct"/>
            <w:tcBorders>
              <w:top w:val="single" w:sz="4" w:space="0" w:color="auto"/>
              <w:left w:val="single" w:sz="4" w:space="0" w:color="auto"/>
              <w:bottom w:val="single" w:sz="4" w:space="0" w:color="auto"/>
              <w:right w:val="single" w:sz="4" w:space="0" w:color="auto"/>
            </w:tcBorders>
          </w:tcPr>
          <w:p w:rsidR="00042BAD" w:rsidRPr="0068295A" w:rsidRDefault="00042BAD" w:rsidP="009A4553">
            <w:pPr>
              <w:spacing w:line="312" w:lineRule="auto"/>
              <w:jc w:val="center"/>
              <w:rPr>
                <w:b/>
                <w:sz w:val="26"/>
                <w:szCs w:val="26"/>
              </w:rPr>
            </w:pPr>
            <w:r w:rsidRPr="0068295A">
              <w:rPr>
                <w:b/>
                <w:sz w:val="26"/>
                <w:szCs w:val="26"/>
              </w:rPr>
              <w:t>LT</w:t>
            </w:r>
          </w:p>
        </w:tc>
        <w:tc>
          <w:tcPr>
            <w:tcW w:w="434" w:type="pct"/>
            <w:tcBorders>
              <w:top w:val="single" w:sz="4" w:space="0" w:color="auto"/>
              <w:left w:val="single" w:sz="4" w:space="0" w:color="auto"/>
              <w:bottom w:val="single" w:sz="4" w:space="0" w:color="auto"/>
              <w:right w:val="single" w:sz="4" w:space="0" w:color="auto"/>
            </w:tcBorders>
          </w:tcPr>
          <w:p w:rsidR="00042BAD" w:rsidRPr="0068295A" w:rsidRDefault="00042BAD" w:rsidP="009A4553">
            <w:pPr>
              <w:spacing w:line="312" w:lineRule="auto"/>
              <w:jc w:val="center"/>
              <w:rPr>
                <w:b/>
                <w:sz w:val="26"/>
                <w:szCs w:val="26"/>
              </w:rPr>
            </w:pPr>
            <w:r w:rsidRPr="0068295A">
              <w:rPr>
                <w:b/>
                <w:sz w:val="26"/>
                <w:szCs w:val="26"/>
              </w:rPr>
              <w:t>TH</w:t>
            </w:r>
          </w:p>
        </w:tc>
        <w:tc>
          <w:tcPr>
            <w:tcW w:w="611" w:type="pct"/>
            <w:tcBorders>
              <w:top w:val="single" w:sz="4" w:space="0" w:color="auto"/>
              <w:left w:val="single" w:sz="4" w:space="0" w:color="auto"/>
              <w:bottom w:val="single" w:sz="4" w:space="0" w:color="auto"/>
              <w:right w:val="single" w:sz="4" w:space="0" w:color="auto"/>
            </w:tcBorders>
          </w:tcPr>
          <w:p w:rsidR="00042BAD" w:rsidRPr="0068295A" w:rsidRDefault="00042BAD" w:rsidP="009A4553">
            <w:pPr>
              <w:spacing w:line="312" w:lineRule="auto"/>
              <w:jc w:val="center"/>
              <w:rPr>
                <w:b/>
                <w:sz w:val="26"/>
                <w:szCs w:val="26"/>
              </w:rPr>
            </w:pPr>
            <w:r w:rsidRPr="0068295A">
              <w:rPr>
                <w:b/>
                <w:sz w:val="26"/>
                <w:szCs w:val="26"/>
              </w:rPr>
              <w:t>Tự học</w:t>
            </w:r>
          </w:p>
        </w:tc>
      </w:tr>
      <w:tr w:rsidR="00042BAD" w:rsidRPr="0068295A" w:rsidTr="009A4553">
        <w:tc>
          <w:tcPr>
            <w:tcW w:w="426" w:type="pct"/>
            <w:tcBorders>
              <w:top w:val="single" w:sz="4" w:space="0" w:color="auto"/>
              <w:left w:val="single" w:sz="4" w:space="0" w:color="auto"/>
              <w:bottom w:val="single" w:sz="4" w:space="0" w:color="auto"/>
              <w:right w:val="single" w:sz="4" w:space="0" w:color="auto"/>
            </w:tcBorders>
          </w:tcPr>
          <w:p w:rsidR="00042BAD" w:rsidRPr="0068295A" w:rsidRDefault="00042BAD" w:rsidP="009A4553">
            <w:pPr>
              <w:spacing w:line="312" w:lineRule="auto"/>
              <w:jc w:val="center"/>
              <w:rPr>
                <w:sz w:val="26"/>
                <w:szCs w:val="26"/>
              </w:rPr>
            </w:pPr>
            <w:r w:rsidRPr="0068295A">
              <w:rPr>
                <w:sz w:val="26"/>
                <w:szCs w:val="26"/>
              </w:rPr>
              <w:t>1</w:t>
            </w:r>
          </w:p>
        </w:tc>
        <w:tc>
          <w:tcPr>
            <w:tcW w:w="3067" w:type="pct"/>
            <w:tcBorders>
              <w:top w:val="single" w:sz="4" w:space="0" w:color="auto"/>
              <w:left w:val="single" w:sz="4" w:space="0" w:color="auto"/>
              <w:bottom w:val="single" w:sz="4" w:space="0" w:color="auto"/>
              <w:right w:val="single" w:sz="4" w:space="0" w:color="auto"/>
            </w:tcBorders>
          </w:tcPr>
          <w:p w:rsidR="00042BAD" w:rsidRPr="0068295A" w:rsidRDefault="00042BAD" w:rsidP="009A4553">
            <w:pPr>
              <w:spacing w:line="312" w:lineRule="auto"/>
              <w:rPr>
                <w:sz w:val="26"/>
                <w:szCs w:val="26"/>
              </w:rPr>
            </w:pPr>
            <w:r w:rsidRPr="0068295A">
              <w:rPr>
                <w:sz w:val="26"/>
                <w:szCs w:val="26"/>
              </w:rPr>
              <w:t>Giới thiệu về Dược lâm sàng - Vai trò của người dược sĩ lâm sàng</w:t>
            </w:r>
          </w:p>
        </w:tc>
        <w:tc>
          <w:tcPr>
            <w:tcW w:w="462" w:type="pct"/>
            <w:tcBorders>
              <w:top w:val="single" w:sz="4" w:space="0" w:color="auto"/>
              <w:left w:val="single" w:sz="4" w:space="0" w:color="auto"/>
              <w:bottom w:val="single" w:sz="4" w:space="0" w:color="auto"/>
              <w:right w:val="single" w:sz="4" w:space="0" w:color="auto"/>
            </w:tcBorders>
          </w:tcPr>
          <w:p w:rsidR="00042BAD" w:rsidRPr="0068295A" w:rsidRDefault="00042BAD" w:rsidP="009A4553">
            <w:pPr>
              <w:spacing w:line="312" w:lineRule="auto"/>
              <w:jc w:val="center"/>
              <w:rPr>
                <w:sz w:val="26"/>
                <w:szCs w:val="26"/>
              </w:rPr>
            </w:pPr>
            <w:r w:rsidRPr="0068295A">
              <w:rPr>
                <w:sz w:val="26"/>
                <w:szCs w:val="26"/>
              </w:rPr>
              <w:t>1</w:t>
            </w:r>
          </w:p>
        </w:tc>
        <w:tc>
          <w:tcPr>
            <w:tcW w:w="434" w:type="pct"/>
            <w:tcBorders>
              <w:top w:val="single" w:sz="4" w:space="0" w:color="auto"/>
              <w:left w:val="single" w:sz="4" w:space="0" w:color="auto"/>
              <w:bottom w:val="single" w:sz="4" w:space="0" w:color="auto"/>
              <w:right w:val="single" w:sz="4" w:space="0" w:color="auto"/>
            </w:tcBorders>
          </w:tcPr>
          <w:p w:rsidR="00042BAD" w:rsidRPr="0068295A" w:rsidRDefault="00042BAD" w:rsidP="009A4553">
            <w:pPr>
              <w:spacing w:line="312" w:lineRule="auto"/>
              <w:jc w:val="center"/>
              <w:rPr>
                <w:sz w:val="26"/>
                <w:szCs w:val="26"/>
              </w:rPr>
            </w:pPr>
          </w:p>
        </w:tc>
        <w:tc>
          <w:tcPr>
            <w:tcW w:w="611" w:type="pct"/>
            <w:tcBorders>
              <w:top w:val="single" w:sz="4" w:space="0" w:color="auto"/>
              <w:left w:val="single" w:sz="4" w:space="0" w:color="auto"/>
              <w:bottom w:val="single" w:sz="4" w:space="0" w:color="auto"/>
              <w:right w:val="single" w:sz="4" w:space="0" w:color="auto"/>
            </w:tcBorders>
          </w:tcPr>
          <w:p w:rsidR="00042BAD" w:rsidRPr="0068295A" w:rsidRDefault="00042BAD" w:rsidP="009A4553">
            <w:pPr>
              <w:spacing w:line="312" w:lineRule="auto"/>
              <w:jc w:val="center"/>
              <w:rPr>
                <w:sz w:val="26"/>
                <w:szCs w:val="26"/>
              </w:rPr>
            </w:pPr>
          </w:p>
        </w:tc>
      </w:tr>
      <w:tr w:rsidR="009A4553" w:rsidRPr="0068295A" w:rsidTr="009A4553">
        <w:tc>
          <w:tcPr>
            <w:tcW w:w="426"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2</w:t>
            </w:r>
          </w:p>
        </w:tc>
        <w:tc>
          <w:tcPr>
            <w:tcW w:w="3067" w:type="pct"/>
            <w:tcBorders>
              <w:top w:val="single" w:sz="4" w:space="0" w:color="auto"/>
              <w:left w:val="single" w:sz="4" w:space="0" w:color="auto"/>
              <w:bottom w:val="single" w:sz="4" w:space="0" w:color="auto"/>
              <w:right w:val="single" w:sz="4" w:space="0" w:color="auto"/>
            </w:tcBorders>
          </w:tcPr>
          <w:p w:rsidR="009A4553" w:rsidRPr="0068295A" w:rsidRDefault="00235AE9" w:rsidP="00235AE9">
            <w:pPr>
              <w:spacing w:line="312" w:lineRule="auto"/>
              <w:rPr>
                <w:sz w:val="26"/>
                <w:szCs w:val="26"/>
              </w:rPr>
            </w:pPr>
            <w:r w:rsidRPr="0068295A">
              <w:rPr>
                <w:sz w:val="26"/>
                <w:szCs w:val="26"/>
              </w:rPr>
              <w:t>Các đ</w:t>
            </w:r>
            <w:r w:rsidR="009A4553" w:rsidRPr="0068295A">
              <w:rPr>
                <w:sz w:val="26"/>
                <w:szCs w:val="26"/>
              </w:rPr>
              <w:t>ường đưa thuốc – Dạng thuốc và cách sử dụng</w:t>
            </w:r>
          </w:p>
        </w:tc>
        <w:tc>
          <w:tcPr>
            <w:tcW w:w="462"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1</w:t>
            </w:r>
          </w:p>
        </w:tc>
        <w:tc>
          <w:tcPr>
            <w:tcW w:w="434"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5</w:t>
            </w:r>
          </w:p>
        </w:tc>
        <w:tc>
          <w:tcPr>
            <w:tcW w:w="611"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5</w:t>
            </w:r>
          </w:p>
        </w:tc>
      </w:tr>
      <w:tr w:rsidR="009A4553" w:rsidRPr="0068295A" w:rsidTr="009A4553">
        <w:tc>
          <w:tcPr>
            <w:tcW w:w="426"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3</w:t>
            </w:r>
          </w:p>
        </w:tc>
        <w:tc>
          <w:tcPr>
            <w:tcW w:w="3067"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rPr>
                <w:sz w:val="26"/>
                <w:szCs w:val="26"/>
              </w:rPr>
            </w:pPr>
            <w:r w:rsidRPr="0068295A">
              <w:rPr>
                <w:sz w:val="26"/>
                <w:szCs w:val="26"/>
              </w:rPr>
              <w:t>Các thông số dược động ứng dụng trong lâm sàng</w:t>
            </w:r>
          </w:p>
        </w:tc>
        <w:tc>
          <w:tcPr>
            <w:tcW w:w="462"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2</w:t>
            </w:r>
          </w:p>
        </w:tc>
        <w:tc>
          <w:tcPr>
            <w:tcW w:w="434"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5</w:t>
            </w:r>
          </w:p>
        </w:tc>
        <w:tc>
          <w:tcPr>
            <w:tcW w:w="611"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5</w:t>
            </w:r>
          </w:p>
        </w:tc>
      </w:tr>
      <w:tr w:rsidR="009A4553" w:rsidRPr="0068295A" w:rsidTr="009A4553">
        <w:tc>
          <w:tcPr>
            <w:tcW w:w="426"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4</w:t>
            </w:r>
          </w:p>
        </w:tc>
        <w:tc>
          <w:tcPr>
            <w:tcW w:w="3067"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rPr>
                <w:sz w:val="26"/>
                <w:szCs w:val="26"/>
              </w:rPr>
            </w:pPr>
            <w:r w:rsidRPr="0068295A">
              <w:rPr>
                <w:sz w:val="26"/>
                <w:szCs w:val="26"/>
              </w:rPr>
              <w:t>Sử dụng thuốc cho các đối tượng đặc biệt</w:t>
            </w:r>
          </w:p>
        </w:tc>
        <w:tc>
          <w:tcPr>
            <w:tcW w:w="462"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2</w:t>
            </w:r>
          </w:p>
        </w:tc>
        <w:tc>
          <w:tcPr>
            <w:tcW w:w="434"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p>
        </w:tc>
        <w:tc>
          <w:tcPr>
            <w:tcW w:w="611"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5</w:t>
            </w:r>
          </w:p>
        </w:tc>
      </w:tr>
      <w:tr w:rsidR="009A4553" w:rsidRPr="0068295A" w:rsidTr="009A4553">
        <w:tc>
          <w:tcPr>
            <w:tcW w:w="426"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5</w:t>
            </w:r>
          </w:p>
        </w:tc>
        <w:tc>
          <w:tcPr>
            <w:tcW w:w="3067"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rPr>
                <w:sz w:val="26"/>
                <w:szCs w:val="26"/>
              </w:rPr>
            </w:pPr>
            <w:r w:rsidRPr="0068295A">
              <w:rPr>
                <w:sz w:val="26"/>
                <w:szCs w:val="26"/>
              </w:rPr>
              <w:t>Dị ứng thuốc</w:t>
            </w:r>
          </w:p>
        </w:tc>
        <w:tc>
          <w:tcPr>
            <w:tcW w:w="462"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1</w:t>
            </w:r>
          </w:p>
        </w:tc>
        <w:tc>
          <w:tcPr>
            <w:tcW w:w="434"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p>
        </w:tc>
        <w:tc>
          <w:tcPr>
            <w:tcW w:w="611"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5</w:t>
            </w:r>
          </w:p>
        </w:tc>
      </w:tr>
      <w:tr w:rsidR="009A4553" w:rsidRPr="0068295A" w:rsidTr="009A4553">
        <w:tc>
          <w:tcPr>
            <w:tcW w:w="426"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6</w:t>
            </w:r>
          </w:p>
        </w:tc>
        <w:tc>
          <w:tcPr>
            <w:tcW w:w="3067"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rPr>
                <w:sz w:val="26"/>
                <w:szCs w:val="26"/>
              </w:rPr>
            </w:pPr>
            <w:r w:rsidRPr="0068295A">
              <w:rPr>
                <w:sz w:val="26"/>
                <w:szCs w:val="26"/>
              </w:rPr>
              <w:t>Các phản ứng có hại của thuốc (ADR) và cảnh giác dược</w:t>
            </w:r>
          </w:p>
        </w:tc>
        <w:tc>
          <w:tcPr>
            <w:tcW w:w="462"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2</w:t>
            </w:r>
          </w:p>
        </w:tc>
        <w:tc>
          <w:tcPr>
            <w:tcW w:w="434"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5</w:t>
            </w:r>
          </w:p>
        </w:tc>
        <w:tc>
          <w:tcPr>
            <w:tcW w:w="611"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5</w:t>
            </w:r>
          </w:p>
        </w:tc>
      </w:tr>
      <w:tr w:rsidR="009A4553" w:rsidRPr="0068295A" w:rsidTr="009A4553">
        <w:tc>
          <w:tcPr>
            <w:tcW w:w="426"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7</w:t>
            </w:r>
          </w:p>
        </w:tc>
        <w:tc>
          <w:tcPr>
            <w:tcW w:w="3067"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rPr>
                <w:sz w:val="26"/>
                <w:szCs w:val="26"/>
              </w:rPr>
            </w:pPr>
            <w:r w:rsidRPr="0068295A">
              <w:rPr>
                <w:sz w:val="26"/>
                <w:szCs w:val="26"/>
              </w:rPr>
              <w:t>Thông tin thuốc</w:t>
            </w:r>
          </w:p>
        </w:tc>
        <w:tc>
          <w:tcPr>
            <w:tcW w:w="462"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1</w:t>
            </w:r>
          </w:p>
        </w:tc>
        <w:tc>
          <w:tcPr>
            <w:tcW w:w="434"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5</w:t>
            </w:r>
          </w:p>
        </w:tc>
        <w:tc>
          <w:tcPr>
            <w:tcW w:w="611"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5</w:t>
            </w:r>
          </w:p>
        </w:tc>
      </w:tr>
      <w:tr w:rsidR="009A4553" w:rsidRPr="0068295A" w:rsidTr="009A4553">
        <w:trPr>
          <w:trHeight w:val="149"/>
        </w:trPr>
        <w:tc>
          <w:tcPr>
            <w:tcW w:w="426"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8</w:t>
            </w:r>
          </w:p>
        </w:tc>
        <w:tc>
          <w:tcPr>
            <w:tcW w:w="3067"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rPr>
                <w:sz w:val="26"/>
                <w:szCs w:val="26"/>
              </w:rPr>
            </w:pPr>
            <w:r w:rsidRPr="0068295A">
              <w:rPr>
                <w:sz w:val="26"/>
                <w:szCs w:val="26"/>
              </w:rPr>
              <w:t>Tương tác thuốc</w:t>
            </w:r>
          </w:p>
        </w:tc>
        <w:tc>
          <w:tcPr>
            <w:tcW w:w="462"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2</w:t>
            </w:r>
          </w:p>
        </w:tc>
        <w:tc>
          <w:tcPr>
            <w:tcW w:w="434"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5</w:t>
            </w:r>
          </w:p>
        </w:tc>
        <w:tc>
          <w:tcPr>
            <w:tcW w:w="611"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10</w:t>
            </w:r>
          </w:p>
        </w:tc>
      </w:tr>
      <w:tr w:rsidR="009A4553" w:rsidRPr="0068295A" w:rsidTr="009A4553">
        <w:tc>
          <w:tcPr>
            <w:tcW w:w="426"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9</w:t>
            </w:r>
          </w:p>
        </w:tc>
        <w:tc>
          <w:tcPr>
            <w:tcW w:w="3067"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rPr>
                <w:sz w:val="26"/>
                <w:szCs w:val="26"/>
              </w:rPr>
            </w:pPr>
            <w:r w:rsidRPr="0068295A">
              <w:rPr>
                <w:sz w:val="26"/>
                <w:szCs w:val="26"/>
              </w:rPr>
              <w:t>Xét nghiệm lâm sàng và nhận định kết quả</w:t>
            </w:r>
          </w:p>
        </w:tc>
        <w:tc>
          <w:tcPr>
            <w:tcW w:w="462"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2</w:t>
            </w:r>
          </w:p>
        </w:tc>
        <w:tc>
          <w:tcPr>
            <w:tcW w:w="434"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p>
        </w:tc>
        <w:tc>
          <w:tcPr>
            <w:tcW w:w="611"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5</w:t>
            </w:r>
          </w:p>
        </w:tc>
      </w:tr>
      <w:tr w:rsidR="009A4553" w:rsidRPr="0068295A" w:rsidTr="009A4553">
        <w:tc>
          <w:tcPr>
            <w:tcW w:w="426"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10</w:t>
            </w:r>
          </w:p>
        </w:tc>
        <w:tc>
          <w:tcPr>
            <w:tcW w:w="3067"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rPr>
                <w:sz w:val="26"/>
                <w:szCs w:val="26"/>
              </w:rPr>
            </w:pPr>
            <w:r w:rsidRPr="0068295A">
              <w:rPr>
                <w:sz w:val="26"/>
                <w:szCs w:val="26"/>
              </w:rPr>
              <w:t>Nguyên tắc sử dụng corticoid</w:t>
            </w:r>
          </w:p>
        </w:tc>
        <w:tc>
          <w:tcPr>
            <w:tcW w:w="462"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1</w:t>
            </w:r>
          </w:p>
        </w:tc>
        <w:tc>
          <w:tcPr>
            <w:tcW w:w="434"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p>
        </w:tc>
        <w:tc>
          <w:tcPr>
            <w:tcW w:w="611"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5</w:t>
            </w:r>
          </w:p>
        </w:tc>
      </w:tr>
      <w:tr w:rsidR="009A4553" w:rsidRPr="0068295A" w:rsidTr="009A4553">
        <w:tc>
          <w:tcPr>
            <w:tcW w:w="426"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11</w:t>
            </w:r>
          </w:p>
        </w:tc>
        <w:tc>
          <w:tcPr>
            <w:tcW w:w="3067"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rPr>
                <w:sz w:val="26"/>
                <w:szCs w:val="26"/>
              </w:rPr>
            </w:pPr>
            <w:r w:rsidRPr="0068295A">
              <w:rPr>
                <w:sz w:val="26"/>
                <w:szCs w:val="26"/>
              </w:rPr>
              <w:t>Nguyên tắc sử dụng vitamin và chất khoáng</w:t>
            </w:r>
          </w:p>
        </w:tc>
        <w:tc>
          <w:tcPr>
            <w:tcW w:w="462"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1</w:t>
            </w:r>
          </w:p>
        </w:tc>
        <w:tc>
          <w:tcPr>
            <w:tcW w:w="434"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p>
        </w:tc>
        <w:tc>
          <w:tcPr>
            <w:tcW w:w="611"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5</w:t>
            </w:r>
          </w:p>
        </w:tc>
      </w:tr>
      <w:tr w:rsidR="009A4553" w:rsidRPr="0068295A" w:rsidTr="009A4553">
        <w:tc>
          <w:tcPr>
            <w:tcW w:w="426"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12</w:t>
            </w:r>
          </w:p>
        </w:tc>
        <w:tc>
          <w:tcPr>
            <w:tcW w:w="3067"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rPr>
                <w:sz w:val="26"/>
                <w:szCs w:val="26"/>
              </w:rPr>
            </w:pPr>
            <w:r w:rsidRPr="0068295A">
              <w:rPr>
                <w:sz w:val="26"/>
                <w:szCs w:val="26"/>
              </w:rPr>
              <w:t>Độc chất học lâm sàng đại cương</w:t>
            </w:r>
          </w:p>
        </w:tc>
        <w:tc>
          <w:tcPr>
            <w:tcW w:w="462"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2</w:t>
            </w:r>
          </w:p>
        </w:tc>
        <w:tc>
          <w:tcPr>
            <w:tcW w:w="434"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5</w:t>
            </w:r>
          </w:p>
        </w:tc>
        <w:tc>
          <w:tcPr>
            <w:tcW w:w="611"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sz w:val="26"/>
                <w:szCs w:val="26"/>
              </w:rPr>
            </w:pPr>
            <w:r w:rsidRPr="0068295A">
              <w:rPr>
                <w:sz w:val="26"/>
                <w:szCs w:val="26"/>
              </w:rPr>
              <w:t>5</w:t>
            </w:r>
          </w:p>
        </w:tc>
      </w:tr>
      <w:tr w:rsidR="009A4553" w:rsidRPr="0068295A" w:rsidTr="009A4553">
        <w:tc>
          <w:tcPr>
            <w:tcW w:w="3493" w:type="pct"/>
            <w:gridSpan w:val="2"/>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rPr>
                <w:b/>
                <w:sz w:val="26"/>
                <w:szCs w:val="26"/>
              </w:rPr>
            </w:pPr>
            <w:r w:rsidRPr="0068295A">
              <w:rPr>
                <w:b/>
                <w:bCs/>
                <w:sz w:val="26"/>
                <w:szCs w:val="26"/>
              </w:rPr>
              <w:t>Tổng cộng</w:t>
            </w:r>
          </w:p>
        </w:tc>
        <w:tc>
          <w:tcPr>
            <w:tcW w:w="462"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b/>
                <w:sz w:val="26"/>
                <w:szCs w:val="26"/>
              </w:rPr>
            </w:pPr>
            <w:r w:rsidRPr="0068295A">
              <w:rPr>
                <w:b/>
                <w:sz w:val="26"/>
                <w:szCs w:val="26"/>
              </w:rPr>
              <w:t>18</w:t>
            </w:r>
          </w:p>
        </w:tc>
        <w:tc>
          <w:tcPr>
            <w:tcW w:w="434"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b/>
                <w:sz w:val="26"/>
                <w:szCs w:val="26"/>
              </w:rPr>
            </w:pPr>
            <w:r w:rsidRPr="0068295A">
              <w:rPr>
                <w:b/>
                <w:sz w:val="26"/>
                <w:szCs w:val="26"/>
              </w:rPr>
              <w:t>30</w:t>
            </w:r>
          </w:p>
        </w:tc>
        <w:tc>
          <w:tcPr>
            <w:tcW w:w="611" w:type="pct"/>
            <w:tcBorders>
              <w:top w:val="single" w:sz="4" w:space="0" w:color="auto"/>
              <w:left w:val="single" w:sz="4" w:space="0" w:color="auto"/>
              <w:bottom w:val="single" w:sz="4" w:space="0" w:color="auto"/>
              <w:right w:val="single" w:sz="4" w:space="0" w:color="auto"/>
            </w:tcBorders>
          </w:tcPr>
          <w:p w:rsidR="009A4553" w:rsidRPr="0068295A" w:rsidRDefault="009A4553" w:rsidP="009A4553">
            <w:pPr>
              <w:spacing w:line="312" w:lineRule="auto"/>
              <w:jc w:val="center"/>
              <w:rPr>
                <w:b/>
                <w:sz w:val="26"/>
                <w:szCs w:val="26"/>
              </w:rPr>
            </w:pPr>
            <w:r w:rsidRPr="0068295A">
              <w:rPr>
                <w:b/>
                <w:sz w:val="26"/>
                <w:szCs w:val="26"/>
              </w:rPr>
              <w:t>60</w:t>
            </w:r>
          </w:p>
        </w:tc>
      </w:tr>
    </w:tbl>
    <w:p w:rsidR="0068295A" w:rsidRDefault="0068295A" w:rsidP="006F3367">
      <w:pPr>
        <w:spacing w:line="312" w:lineRule="auto"/>
        <w:rPr>
          <w:b/>
          <w:bCs/>
          <w:sz w:val="26"/>
          <w:szCs w:val="26"/>
        </w:rPr>
      </w:pPr>
    </w:p>
    <w:p w:rsidR="00042BAD" w:rsidRPr="0068295A" w:rsidRDefault="00042BAD" w:rsidP="006F3367">
      <w:pPr>
        <w:spacing w:line="312" w:lineRule="auto"/>
        <w:rPr>
          <w:b/>
          <w:bCs/>
          <w:sz w:val="26"/>
          <w:szCs w:val="26"/>
        </w:rPr>
      </w:pPr>
      <w:r w:rsidRPr="0068295A">
        <w:rPr>
          <w:b/>
          <w:bCs/>
          <w:sz w:val="26"/>
          <w:szCs w:val="26"/>
        </w:rPr>
        <w:t>5. PHƯƠNG PHÁP DẠY - HỌC</w:t>
      </w:r>
    </w:p>
    <w:p w:rsidR="00042BAD" w:rsidRPr="0068295A" w:rsidRDefault="00042BAD" w:rsidP="006F3367">
      <w:pPr>
        <w:spacing w:line="312" w:lineRule="auto"/>
        <w:rPr>
          <w:b/>
          <w:bCs/>
          <w:sz w:val="26"/>
          <w:szCs w:val="26"/>
        </w:rPr>
      </w:pPr>
      <w:r w:rsidRPr="0068295A">
        <w:rPr>
          <w:b/>
          <w:bCs/>
          <w:sz w:val="26"/>
          <w:szCs w:val="26"/>
        </w:rPr>
        <w:t>5.1. Phương pháp dạy</w:t>
      </w:r>
    </w:p>
    <w:p w:rsidR="00042BAD" w:rsidRPr="0068295A" w:rsidRDefault="00042BAD" w:rsidP="0068295A">
      <w:pPr>
        <w:pStyle w:val="BodyText2"/>
        <w:spacing w:line="312" w:lineRule="auto"/>
        <w:ind w:firstLine="426"/>
        <w:rPr>
          <w:rFonts w:ascii="Times New Roman" w:hAnsi="Times New Roman"/>
          <w:sz w:val="26"/>
          <w:szCs w:val="26"/>
        </w:rPr>
      </w:pPr>
      <w:r w:rsidRPr="0068295A">
        <w:rPr>
          <w:rFonts w:ascii="Times New Roman" w:hAnsi="Times New Roman"/>
          <w:bCs/>
          <w:sz w:val="26"/>
          <w:szCs w:val="26"/>
        </w:rPr>
        <w:t xml:space="preserve">Lý thuyết: thuyết trình, thảo luận nhóm, </w:t>
      </w:r>
      <w:r w:rsidRPr="0068295A">
        <w:rPr>
          <w:rFonts w:ascii="Times New Roman" w:hAnsi="Times New Roman"/>
          <w:sz w:val="26"/>
          <w:szCs w:val="26"/>
        </w:rPr>
        <w:t xml:space="preserve">hỏi - trả lời. </w:t>
      </w:r>
    </w:p>
    <w:p w:rsidR="00042BAD" w:rsidRPr="0068295A" w:rsidRDefault="00042BAD" w:rsidP="0068295A">
      <w:pPr>
        <w:spacing w:line="312" w:lineRule="auto"/>
        <w:ind w:firstLine="426"/>
        <w:rPr>
          <w:b/>
          <w:bCs/>
          <w:sz w:val="26"/>
          <w:szCs w:val="26"/>
        </w:rPr>
      </w:pPr>
      <w:r w:rsidRPr="0068295A">
        <w:rPr>
          <w:sz w:val="26"/>
          <w:szCs w:val="26"/>
        </w:rPr>
        <w:t>Thực hành: tra cứu cơ sở dữ liệu thông tin thuốc, tương tác thuốc và thảo luận nhóm.</w:t>
      </w:r>
    </w:p>
    <w:p w:rsidR="00042BAD" w:rsidRPr="0068295A" w:rsidRDefault="00042BAD" w:rsidP="006F3367">
      <w:pPr>
        <w:pStyle w:val="BodyText2"/>
        <w:spacing w:line="312" w:lineRule="auto"/>
        <w:rPr>
          <w:rFonts w:ascii="Times New Roman" w:hAnsi="Times New Roman"/>
          <w:bCs/>
          <w:sz w:val="26"/>
          <w:szCs w:val="26"/>
        </w:rPr>
      </w:pPr>
      <w:r w:rsidRPr="0068295A">
        <w:rPr>
          <w:rFonts w:ascii="Times New Roman" w:hAnsi="Times New Roman"/>
          <w:b/>
          <w:bCs/>
          <w:sz w:val="26"/>
          <w:szCs w:val="26"/>
        </w:rPr>
        <w:t>5.2. Phương pháp học và tự học</w:t>
      </w:r>
    </w:p>
    <w:p w:rsidR="00042BAD" w:rsidRPr="0068295A" w:rsidRDefault="00042BAD" w:rsidP="0068295A">
      <w:pPr>
        <w:spacing w:line="312" w:lineRule="auto"/>
        <w:ind w:firstLine="426"/>
        <w:jc w:val="both"/>
        <w:rPr>
          <w:sz w:val="26"/>
          <w:szCs w:val="26"/>
        </w:rPr>
      </w:pPr>
      <w:r w:rsidRPr="0068295A">
        <w:rPr>
          <w:bCs/>
          <w:sz w:val="26"/>
          <w:szCs w:val="26"/>
        </w:rPr>
        <w:t xml:space="preserve">Lý thuyết: </w:t>
      </w:r>
      <w:r w:rsidRPr="0068295A">
        <w:rPr>
          <w:sz w:val="26"/>
          <w:szCs w:val="26"/>
        </w:rPr>
        <w:t xml:space="preserve">sinh viên đọc giáo trình, tài liệu học tập trước khi lên lớp nghe giảng, ghi chép và tham gia trao đổi, thuyết trình, thảo luận nhóm, đặt câu hỏi, kiểm tra </w:t>
      </w:r>
      <w:proofErr w:type="gramStart"/>
      <w:r w:rsidRPr="0068295A">
        <w:rPr>
          <w:sz w:val="26"/>
          <w:szCs w:val="26"/>
        </w:rPr>
        <w:t>theo</w:t>
      </w:r>
      <w:proofErr w:type="gramEnd"/>
      <w:r w:rsidRPr="0068295A">
        <w:rPr>
          <w:sz w:val="26"/>
          <w:szCs w:val="26"/>
        </w:rPr>
        <w:t xml:space="preserve"> yêu cầu </w:t>
      </w:r>
      <w:r w:rsidRPr="0068295A">
        <w:rPr>
          <w:bCs/>
          <w:sz w:val="26"/>
          <w:szCs w:val="26"/>
        </w:rPr>
        <w:t>học phần</w:t>
      </w:r>
      <w:r w:rsidRPr="0068295A">
        <w:rPr>
          <w:sz w:val="26"/>
          <w:szCs w:val="26"/>
        </w:rPr>
        <w:t>.</w:t>
      </w:r>
    </w:p>
    <w:p w:rsidR="00042BAD" w:rsidRPr="0068295A" w:rsidRDefault="00042BAD" w:rsidP="0068295A">
      <w:pPr>
        <w:spacing w:line="312" w:lineRule="auto"/>
        <w:ind w:firstLine="426"/>
        <w:jc w:val="both"/>
        <w:rPr>
          <w:sz w:val="26"/>
          <w:szCs w:val="26"/>
        </w:rPr>
      </w:pPr>
      <w:r w:rsidRPr="0068295A">
        <w:rPr>
          <w:sz w:val="26"/>
          <w:szCs w:val="26"/>
        </w:rPr>
        <w:t>Thực hành: thảo luận các trường hợp lâm sàng, đặt câu hỏi.</w:t>
      </w:r>
    </w:p>
    <w:p w:rsidR="00042BAD" w:rsidRDefault="00042BAD" w:rsidP="0068295A">
      <w:pPr>
        <w:spacing w:line="312" w:lineRule="auto"/>
        <w:ind w:firstLine="426"/>
        <w:jc w:val="both"/>
        <w:rPr>
          <w:sz w:val="26"/>
          <w:szCs w:val="26"/>
        </w:rPr>
      </w:pPr>
      <w:r w:rsidRPr="0068295A">
        <w:rPr>
          <w:sz w:val="26"/>
          <w:szCs w:val="26"/>
        </w:rPr>
        <w:t xml:space="preserve">Tự học: nhận và chuẩn bị nội dung </w:t>
      </w:r>
      <w:proofErr w:type="gramStart"/>
      <w:r w:rsidRPr="0068295A">
        <w:rPr>
          <w:sz w:val="26"/>
          <w:szCs w:val="26"/>
        </w:rPr>
        <w:t>theo</w:t>
      </w:r>
      <w:proofErr w:type="gramEnd"/>
      <w:r w:rsidRPr="0068295A">
        <w:rPr>
          <w:sz w:val="26"/>
          <w:szCs w:val="26"/>
        </w:rPr>
        <w:t xml:space="preserve"> yêu cầu của giảng viên để hoàn thành bài tập, thuyết trình, thảo luận, báo cáo chuyên đề. Viết báo cáo </w:t>
      </w:r>
      <w:proofErr w:type="gramStart"/>
      <w:r w:rsidRPr="0068295A">
        <w:rPr>
          <w:sz w:val="26"/>
          <w:szCs w:val="26"/>
        </w:rPr>
        <w:t>thu</w:t>
      </w:r>
      <w:proofErr w:type="gramEnd"/>
      <w:r w:rsidRPr="0068295A">
        <w:rPr>
          <w:sz w:val="26"/>
          <w:szCs w:val="26"/>
        </w:rPr>
        <w:t xml:space="preserve"> hoạch theo các tiêu chí đánh giá của giảng viên, tranh thủ những ý kiến góp ý của bạn, tư vấn của </w:t>
      </w:r>
      <w:r w:rsidRPr="0068295A">
        <w:rPr>
          <w:sz w:val="26"/>
          <w:szCs w:val="26"/>
        </w:rPr>
        <w:lastRenderedPageBreak/>
        <w:t>giảng viên trước khi nộp bài hoặc trả lời các câu hỏi của giảng viên trước hoặc trong các giờ học; thông báo các số liệu từ bài tập.</w:t>
      </w:r>
    </w:p>
    <w:p w:rsidR="001A1195" w:rsidRPr="0068295A" w:rsidRDefault="001A1195" w:rsidP="0068295A">
      <w:pPr>
        <w:spacing w:line="312" w:lineRule="auto"/>
        <w:ind w:firstLine="426"/>
        <w:jc w:val="both"/>
        <w:rPr>
          <w:b/>
          <w:bCs/>
          <w:sz w:val="26"/>
          <w:szCs w:val="26"/>
        </w:rPr>
      </w:pPr>
    </w:p>
    <w:p w:rsidR="00042BAD" w:rsidRPr="0068295A" w:rsidRDefault="00042BAD" w:rsidP="006F3367">
      <w:pPr>
        <w:spacing w:line="312" w:lineRule="auto"/>
        <w:rPr>
          <w:b/>
          <w:bCs/>
          <w:sz w:val="26"/>
          <w:szCs w:val="26"/>
        </w:rPr>
      </w:pPr>
      <w:r w:rsidRPr="0068295A">
        <w:rPr>
          <w:b/>
          <w:bCs/>
          <w:sz w:val="26"/>
          <w:szCs w:val="26"/>
        </w:rPr>
        <w:t>6. TÀI LIỆU DẠY VÀ HỌC</w:t>
      </w:r>
    </w:p>
    <w:p w:rsidR="00042BAD" w:rsidRPr="0068295A" w:rsidRDefault="00042BAD" w:rsidP="006F3367">
      <w:pPr>
        <w:pStyle w:val="BodyText2"/>
        <w:spacing w:line="312" w:lineRule="auto"/>
        <w:rPr>
          <w:rFonts w:ascii="Times New Roman" w:hAnsi="Times New Roman"/>
          <w:b/>
          <w:bCs/>
          <w:sz w:val="26"/>
          <w:szCs w:val="26"/>
        </w:rPr>
      </w:pPr>
      <w:r w:rsidRPr="0068295A">
        <w:rPr>
          <w:rFonts w:ascii="Times New Roman" w:hAnsi="Times New Roman"/>
          <w:b/>
          <w:bCs/>
          <w:sz w:val="26"/>
          <w:szCs w:val="26"/>
        </w:rPr>
        <w:t>6.1. Tài liệu giảng dạy</w:t>
      </w:r>
    </w:p>
    <w:p w:rsidR="00042BAD" w:rsidRPr="0068295A" w:rsidRDefault="00042BAD" w:rsidP="0068295A">
      <w:pPr>
        <w:pStyle w:val="BodyText2"/>
        <w:spacing w:line="312" w:lineRule="auto"/>
        <w:ind w:firstLine="426"/>
        <w:rPr>
          <w:rFonts w:ascii="Times New Roman" w:hAnsi="Times New Roman"/>
          <w:bCs/>
          <w:sz w:val="26"/>
          <w:szCs w:val="26"/>
        </w:rPr>
      </w:pPr>
      <w:r w:rsidRPr="0068295A">
        <w:rPr>
          <w:rFonts w:ascii="Times New Roman" w:hAnsi="Times New Roman"/>
          <w:bCs/>
          <w:sz w:val="26"/>
          <w:szCs w:val="26"/>
        </w:rPr>
        <w:t>Liên bộ môn Dược lý - Dược lâm sàng, Khoa Dược,</w:t>
      </w:r>
      <w:r w:rsidRPr="0068295A">
        <w:rPr>
          <w:rFonts w:ascii="Times New Roman" w:hAnsi="Times New Roman"/>
          <w:bCs/>
          <w:i/>
          <w:sz w:val="26"/>
          <w:szCs w:val="26"/>
        </w:rPr>
        <w:t xml:space="preserve"> </w:t>
      </w:r>
      <w:r w:rsidRPr="0068295A">
        <w:rPr>
          <w:rFonts w:ascii="Times New Roman" w:hAnsi="Times New Roman"/>
          <w:bCs/>
          <w:sz w:val="26"/>
          <w:szCs w:val="26"/>
        </w:rPr>
        <w:t xml:space="preserve">Trường Đại học Y Dược Cần Thơ (2012), </w:t>
      </w:r>
      <w:r w:rsidRPr="0068295A">
        <w:rPr>
          <w:rFonts w:ascii="Times New Roman" w:hAnsi="Times New Roman"/>
          <w:bCs/>
          <w:i/>
          <w:sz w:val="26"/>
          <w:szCs w:val="26"/>
        </w:rPr>
        <w:t>Giáo trình Dược lâm sàng I (Dược lâm sàng đại cương)</w:t>
      </w:r>
      <w:r w:rsidRPr="0068295A">
        <w:rPr>
          <w:rFonts w:ascii="Times New Roman" w:hAnsi="Times New Roman"/>
          <w:bCs/>
          <w:sz w:val="26"/>
          <w:szCs w:val="26"/>
        </w:rPr>
        <w:t>.</w:t>
      </w:r>
    </w:p>
    <w:p w:rsidR="00042BAD" w:rsidRPr="0068295A" w:rsidRDefault="00042BAD" w:rsidP="006F3367">
      <w:pPr>
        <w:pStyle w:val="BodyText2"/>
        <w:spacing w:line="312" w:lineRule="auto"/>
        <w:rPr>
          <w:rFonts w:ascii="Times New Roman" w:hAnsi="Times New Roman"/>
          <w:b/>
          <w:bCs/>
          <w:sz w:val="26"/>
          <w:szCs w:val="26"/>
        </w:rPr>
      </w:pPr>
      <w:r w:rsidRPr="0068295A">
        <w:rPr>
          <w:rFonts w:ascii="Times New Roman" w:hAnsi="Times New Roman"/>
          <w:b/>
          <w:bCs/>
          <w:sz w:val="26"/>
          <w:szCs w:val="26"/>
        </w:rPr>
        <w:t>6.2. Tài liệu tham khảo</w:t>
      </w:r>
    </w:p>
    <w:p w:rsidR="00042BAD" w:rsidRPr="0068295A" w:rsidRDefault="00042BAD" w:rsidP="00CA253C">
      <w:pPr>
        <w:pStyle w:val="BodyText2"/>
        <w:numPr>
          <w:ilvl w:val="0"/>
          <w:numId w:val="15"/>
        </w:numPr>
        <w:spacing w:line="312" w:lineRule="auto"/>
        <w:rPr>
          <w:rFonts w:ascii="Times New Roman" w:hAnsi="Times New Roman"/>
          <w:bCs/>
          <w:sz w:val="26"/>
          <w:szCs w:val="26"/>
        </w:rPr>
      </w:pPr>
      <w:r w:rsidRPr="0068295A">
        <w:rPr>
          <w:rFonts w:ascii="Times New Roman" w:hAnsi="Times New Roman"/>
          <w:bCs/>
          <w:sz w:val="26"/>
          <w:szCs w:val="26"/>
        </w:rPr>
        <w:t xml:space="preserve">Trường Đại học Dược Hà Nội (2012), </w:t>
      </w:r>
      <w:r w:rsidRPr="0068295A">
        <w:rPr>
          <w:rFonts w:ascii="Times New Roman" w:hAnsi="Times New Roman"/>
          <w:i/>
          <w:sz w:val="26"/>
          <w:szCs w:val="26"/>
        </w:rPr>
        <w:t xml:space="preserve">Các nguyên lý cơ bản và sử dụng thuốc trong điều trị tập 1 </w:t>
      </w:r>
      <w:r w:rsidRPr="0068295A">
        <w:rPr>
          <w:rFonts w:ascii="Times New Roman" w:hAnsi="Times New Roman"/>
          <w:i/>
          <w:sz w:val="26"/>
          <w:szCs w:val="26"/>
        </w:rPr>
        <w:sym w:font="Symbol" w:char="0026"/>
      </w:r>
      <w:r w:rsidRPr="0068295A">
        <w:rPr>
          <w:rFonts w:ascii="Times New Roman" w:hAnsi="Times New Roman"/>
          <w:i/>
          <w:sz w:val="26"/>
          <w:szCs w:val="26"/>
        </w:rPr>
        <w:t xml:space="preserve"> 2</w:t>
      </w:r>
      <w:r w:rsidRPr="0068295A">
        <w:rPr>
          <w:rFonts w:ascii="Times New Roman" w:hAnsi="Times New Roman"/>
          <w:bCs/>
          <w:sz w:val="26"/>
          <w:szCs w:val="26"/>
        </w:rPr>
        <w:t>, NXB Y học.</w:t>
      </w:r>
    </w:p>
    <w:p w:rsidR="00042BAD" w:rsidRPr="0068295A" w:rsidRDefault="00042BAD" w:rsidP="00CA253C">
      <w:pPr>
        <w:pStyle w:val="BodyText2"/>
        <w:numPr>
          <w:ilvl w:val="0"/>
          <w:numId w:val="15"/>
        </w:numPr>
        <w:spacing w:line="312" w:lineRule="auto"/>
        <w:rPr>
          <w:rFonts w:ascii="Times New Roman" w:hAnsi="Times New Roman"/>
          <w:bCs/>
          <w:sz w:val="26"/>
          <w:szCs w:val="26"/>
        </w:rPr>
      </w:pPr>
      <w:r w:rsidRPr="0068295A">
        <w:rPr>
          <w:rFonts w:ascii="Times New Roman" w:hAnsi="Times New Roman"/>
          <w:sz w:val="26"/>
          <w:szCs w:val="26"/>
        </w:rPr>
        <w:t xml:space="preserve">Baxter K (2010), </w:t>
      </w:r>
      <w:r w:rsidRPr="0068295A">
        <w:rPr>
          <w:rFonts w:ascii="Times New Roman" w:hAnsi="Times New Roman"/>
          <w:i/>
          <w:sz w:val="26"/>
          <w:szCs w:val="26"/>
        </w:rPr>
        <w:t>Stockley’s drug interactions</w:t>
      </w:r>
      <w:r w:rsidRPr="0068295A">
        <w:rPr>
          <w:rFonts w:ascii="Times New Roman" w:hAnsi="Times New Roman"/>
          <w:sz w:val="26"/>
          <w:szCs w:val="26"/>
        </w:rPr>
        <w:t>, 8</w:t>
      </w:r>
      <w:r w:rsidRPr="0068295A">
        <w:rPr>
          <w:rFonts w:ascii="Times New Roman" w:hAnsi="Times New Roman"/>
          <w:sz w:val="26"/>
          <w:szCs w:val="26"/>
          <w:vertAlign w:val="superscript"/>
        </w:rPr>
        <w:t>th</w:t>
      </w:r>
      <w:r w:rsidRPr="0068295A">
        <w:rPr>
          <w:rFonts w:ascii="Times New Roman" w:hAnsi="Times New Roman"/>
          <w:sz w:val="26"/>
          <w:szCs w:val="26"/>
        </w:rPr>
        <w:t xml:space="preserve"> edition, Pharmaceutical Press.</w:t>
      </w:r>
    </w:p>
    <w:p w:rsidR="00042BAD" w:rsidRPr="0068295A" w:rsidRDefault="00042BAD" w:rsidP="00CA253C">
      <w:pPr>
        <w:numPr>
          <w:ilvl w:val="0"/>
          <w:numId w:val="15"/>
        </w:numPr>
        <w:spacing w:line="312" w:lineRule="auto"/>
        <w:jc w:val="both"/>
        <w:rPr>
          <w:bCs/>
          <w:sz w:val="26"/>
          <w:szCs w:val="26"/>
        </w:rPr>
      </w:pPr>
      <w:r w:rsidRPr="0068295A">
        <w:rPr>
          <w:bCs/>
          <w:sz w:val="26"/>
          <w:szCs w:val="26"/>
        </w:rPr>
        <w:t xml:space="preserve">DiPiro J. T. (2012), </w:t>
      </w:r>
      <w:r w:rsidRPr="0068295A">
        <w:rPr>
          <w:bCs/>
          <w:i/>
          <w:sz w:val="26"/>
          <w:szCs w:val="26"/>
        </w:rPr>
        <w:t>Pharmacotherapy - A pathophysiologic approach</w:t>
      </w:r>
      <w:r w:rsidRPr="0068295A">
        <w:rPr>
          <w:bCs/>
          <w:sz w:val="26"/>
          <w:szCs w:val="26"/>
        </w:rPr>
        <w:t>, 8</w:t>
      </w:r>
      <w:r w:rsidRPr="0068295A">
        <w:rPr>
          <w:bCs/>
          <w:sz w:val="26"/>
          <w:szCs w:val="26"/>
          <w:vertAlign w:val="superscript"/>
        </w:rPr>
        <w:t>th</w:t>
      </w:r>
      <w:r w:rsidRPr="0068295A">
        <w:rPr>
          <w:bCs/>
          <w:sz w:val="26"/>
          <w:szCs w:val="26"/>
        </w:rPr>
        <w:t xml:space="preserve"> edition, McGraw – Hill.</w:t>
      </w:r>
    </w:p>
    <w:p w:rsidR="00042BAD" w:rsidRPr="0068295A" w:rsidRDefault="00042BAD" w:rsidP="00CA253C">
      <w:pPr>
        <w:pStyle w:val="BodyText2"/>
        <w:numPr>
          <w:ilvl w:val="0"/>
          <w:numId w:val="15"/>
        </w:numPr>
        <w:spacing w:line="312" w:lineRule="auto"/>
        <w:rPr>
          <w:rFonts w:ascii="Times New Roman" w:hAnsi="Times New Roman"/>
          <w:bCs/>
          <w:sz w:val="26"/>
          <w:szCs w:val="26"/>
        </w:rPr>
      </w:pPr>
      <w:r w:rsidRPr="0068295A">
        <w:rPr>
          <w:rFonts w:ascii="Times New Roman" w:hAnsi="Times New Roman"/>
          <w:bCs/>
          <w:sz w:val="26"/>
          <w:szCs w:val="26"/>
        </w:rPr>
        <w:t xml:space="preserve">Katzung B. G. (2013), </w:t>
      </w:r>
      <w:r w:rsidRPr="0068295A">
        <w:rPr>
          <w:rFonts w:ascii="Times New Roman" w:hAnsi="Times New Roman"/>
          <w:bCs/>
          <w:i/>
          <w:sz w:val="26"/>
          <w:szCs w:val="26"/>
        </w:rPr>
        <w:t>Basic and clinical pharmacology</w:t>
      </w:r>
      <w:r w:rsidRPr="0068295A">
        <w:rPr>
          <w:rFonts w:ascii="Times New Roman" w:hAnsi="Times New Roman"/>
          <w:bCs/>
          <w:sz w:val="26"/>
          <w:szCs w:val="26"/>
        </w:rPr>
        <w:t>, 12</w:t>
      </w:r>
      <w:r w:rsidRPr="0068295A">
        <w:rPr>
          <w:rFonts w:ascii="Times New Roman" w:hAnsi="Times New Roman"/>
          <w:bCs/>
          <w:sz w:val="26"/>
          <w:szCs w:val="26"/>
          <w:vertAlign w:val="superscript"/>
        </w:rPr>
        <w:t>th</w:t>
      </w:r>
      <w:r w:rsidRPr="0068295A">
        <w:rPr>
          <w:rFonts w:ascii="Times New Roman" w:hAnsi="Times New Roman"/>
          <w:bCs/>
          <w:sz w:val="26"/>
          <w:szCs w:val="26"/>
        </w:rPr>
        <w:t xml:space="preserve"> edition, McGraw – Hill.</w:t>
      </w:r>
    </w:p>
    <w:p w:rsidR="00042BAD" w:rsidRPr="001A1195" w:rsidRDefault="00042BAD" w:rsidP="00CA253C">
      <w:pPr>
        <w:pStyle w:val="BodyText2"/>
        <w:numPr>
          <w:ilvl w:val="0"/>
          <w:numId w:val="15"/>
        </w:numPr>
        <w:spacing w:line="312" w:lineRule="auto"/>
        <w:rPr>
          <w:rFonts w:ascii="Times New Roman" w:hAnsi="Times New Roman"/>
          <w:bCs/>
          <w:sz w:val="26"/>
          <w:szCs w:val="26"/>
        </w:rPr>
      </w:pPr>
      <w:r w:rsidRPr="0068295A">
        <w:rPr>
          <w:rFonts w:ascii="Times New Roman" w:hAnsi="Times New Roman"/>
          <w:bCs/>
          <w:sz w:val="26"/>
          <w:szCs w:val="26"/>
        </w:rPr>
        <w:t xml:space="preserve">Larry A. Bauer (2011), </w:t>
      </w:r>
      <w:r w:rsidRPr="0068295A">
        <w:rPr>
          <w:rFonts w:ascii="Times New Roman" w:hAnsi="Times New Roman"/>
          <w:bCs/>
          <w:i/>
          <w:sz w:val="26"/>
          <w:szCs w:val="26"/>
        </w:rPr>
        <w:t>Applied Clinical Pharmacokinetics</w:t>
      </w:r>
      <w:r w:rsidRPr="0068295A">
        <w:rPr>
          <w:rFonts w:ascii="Times New Roman" w:hAnsi="Times New Roman"/>
          <w:bCs/>
          <w:sz w:val="26"/>
          <w:szCs w:val="26"/>
        </w:rPr>
        <w:t>, 2</w:t>
      </w:r>
      <w:r w:rsidRPr="0068295A">
        <w:rPr>
          <w:rFonts w:ascii="Times New Roman" w:hAnsi="Times New Roman"/>
          <w:bCs/>
          <w:sz w:val="26"/>
          <w:szCs w:val="26"/>
          <w:vertAlign w:val="superscript"/>
        </w:rPr>
        <w:t>th</w:t>
      </w:r>
      <w:r w:rsidRPr="0068295A">
        <w:rPr>
          <w:rFonts w:ascii="Times New Roman" w:hAnsi="Times New Roman"/>
          <w:bCs/>
          <w:sz w:val="26"/>
          <w:szCs w:val="26"/>
        </w:rPr>
        <w:t xml:space="preserve"> edition, McGraw – Hill.</w:t>
      </w:r>
    </w:p>
    <w:p w:rsidR="001A1195" w:rsidRPr="0068295A" w:rsidRDefault="001A1195" w:rsidP="001A1195">
      <w:pPr>
        <w:pStyle w:val="BodyText2"/>
        <w:spacing w:line="312" w:lineRule="auto"/>
        <w:ind w:left="720"/>
        <w:rPr>
          <w:rFonts w:ascii="Times New Roman" w:hAnsi="Times New Roman"/>
          <w:bCs/>
          <w:sz w:val="26"/>
          <w:szCs w:val="26"/>
        </w:rPr>
      </w:pPr>
    </w:p>
    <w:p w:rsidR="00042BAD" w:rsidRPr="0068295A" w:rsidRDefault="00042BAD" w:rsidP="006F3367">
      <w:pPr>
        <w:pStyle w:val="BodyText2"/>
        <w:spacing w:line="312" w:lineRule="auto"/>
        <w:rPr>
          <w:rFonts w:ascii="Times New Roman" w:hAnsi="Times New Roman"/>
          <w:b/>
          <w:bCs/>
          <w:sz w:val="26"/>
          <w:szCs w:val="26"/>
        </w:rPr>
      </w:pPr>
      <w:r w:rsidRPr="0068295A">
        <w:rPr>
          <w:rFonts w:ascii="Times New Roman" w:hAnsi="Times New Roman"/>
          <w:b/>
          <w:bCs/>
          <w:sz w:val="26"/>
          <w:szCs w:val="26"/>
        </w:rPr>
        <w:t>7. PHƯƠNG PHÁP ĐÁNH GIÁ HỌC PHẦN</w:t>
      </w:r>
    </w:p>
    <w:p w:rsidR="00042BAD" w:rsidRPr="0068295A" w:rsidRDefault="00042BAD" w:rsidP="006F3367">
      <w:pPr>
        <w:tabs>
          <w:tab w:val="left" w:pos="360"/>
          <w:tab w:val="num" w:pos="2160"/>
        </w:tabs>
        <w:spacing w:line="312" w:lineRule="auto"/>
        <w:jc w:val="both"/>
        <w:rPr>
          <w:sz w:val="26"/>
          <w:szCs w:val="26"/>
        </w:rPr>
      </w:pPr>
      <w:r w:rsidRPr="0068295A">
        <w:rPr>
          <w:b/>
          <w:bCs/>
          <w:i/>
          <w:sz w:val="26"/>
          <w:szCs w:val="26"/>
        </w:rPr>
        <w:t>* Hình thức và nội dung đánh giá:</w:t>
      </w:r>
    </w:p>
    <w:p w:rsidR="00042BAD" w:rsidRPr="0068295A" w:rsidRDefault="00042BAD" w:rsidP="0068295A">
      <w:pPr>
        <w:spacing w:line="312" w:lineRule="auto"/>
        <w:ind w:firstLine="426"/>
        <w:jc w:val="both"/>
        <w:rPr>
          <w:sz w:val="26"/>
          <w:szCs w:val="26"/>
        </w:rPr>
      </w:pPr>
      <w:r w:rsidRPr="0068295A">
        <w:rPr>
          <w:sz w:val="26"/>
          <w:szCs w:val="26"/>
        </w:rPr>
        <w:t>Chuyên cần: tham gia học tập trên lớp (đi học đầy đủ, chuẩn bị bài tốt và tích cực thảo luận…), nộp các bài tập, báo cáo tự học đủ và đúng thời gian quy định.</w:t>
      </w:r>
    </w:p>
    <w:p w:rsidR="00042BAD" w:rsidRPr="0068295A" w:rsidRDefault="00042BAD" w:rsidP="0068295A">
      <w:pPr>
        <w:pStyle w:val="msonormalcxspmiddle"/>
        <w:tabs>
          <w:tab w:val="left" w:pos="720"/>
        </w:tabs>
        <w:spacing w:before="0" w:beforeAutospacing="0" w:after="0" w:afterAutospacing="0" w:line="312" w:lineRule="auto"/>
        <w:ind w:firstLine="426"/>
        <w:jc w:val="both"/>
        <w:rPr>
          <w:sz w:val="26"/>
          <w:szCs w:val="26"/>
        </w:rPr>
      </w:pPr>
      <w:r w:rsidRPr="0068295A">
        <w:rPr>
          <w:sz w:val="26"/>
          <w:szCs w:val="26"/>
        </w:rPr>
        <w:t xml:space="preserve">Kiểm tra thường xuyên: </w:t>
      </w:r>
    </w:p>
    <w:p w:rsidR="00042BAD" w:rsidRPr="0068295A" w:rsidRDefault="00042BAD" w:rsidP="00CA253C">
      <w:pPr>
        <w:pStyle w:val="msonormalcxspmiddle"/>
        <w:numPr>
          <w:ilvl w:val="1"/>
          <w:numId w:val="16"/>
        </w:numPr>
        <w:spacing w:before="0" w:beforeAutospacing="0" w:after="0" w:afterAutospacing="0" w:line="312" w:lineRule="auto"/>
        <w:ind w:left="709" w:hanging="283"/>
        <w:jc w:val="both"/>
        <w:rPr>
          <w:sz w:val="26"/>
          <w:szCs w:val="26"/>
        </w:rPr>
      </w:pPr>
      <w:r w:rsidRPr="0068295A">
        <w:rPr>
          <w:sz w:val="26"/>
          <w:szCs w:val="26"/>
        </w:rPr>
        <w:t xml:space="preserve">Kiểm tra tự học, tự nghiên cứu: kết quả các bài tập nhóm, bài tập cá nhân. </w:t>
      </w:r>
    </w:p>
    <w:p w:rsidR="00042BAD" w:rsidRPr="0068295A" w:rsidRDefault="00042BAD" w:rsidP="00CA253C">
      <w:pPr>
        <w:pStyle w:val="msonormalcxspmiddle"/>
        <w:numPr>
          <w:ilvl w:val="1"/>
          <w:numId w:val="16"/>
        </w:numPr>
        <w:spacing w:before="0" w:beforeAutospacing="0" w:after="0" w:afterAutospacing="0" w:line="312" w:lineRule="auto"/>
        <w:ind w:left="709" w:hanging="283"/>
        <w:jc w:val="both"/>
        <w:rPr>
          <w:sz w:val="26"/>
          <w:szCs w:val="26"/>
        </w:rPr>
      </w:pPr>
      <w:r w:rsidRPr="0068295A">
        <w:rPr>
          <w:sz w:val="26"/>
          <w:szCs w:val="26"/>
        </w:rPr>
        <w:t>Kiểm tra trên lớp: MCQ, câu hỏi ngắn, trường hợp lâm sàng.</w:t>
      </w:r>
    </w:p>
    <w:p w:rsidR="00042BAD" w:rsidRPr="0068295A" w:rsidRDefault="00042BAD" w:rsidP="0068295A">
      <w:pPr>
        <w:spacing w:line="312" w:lineRule="auto"/>
        <w:ind w:firstLine="426"/>
        <w:jc w:val="both"/>
        <w:rPr>
          <w:spacing w:val="-10"/>
          <w:sz w:val="26"/>
          <w:szCs w:val="26"/>
          <w:lang w:val="vi-VN"/>
        </w:rPr>
      </w:pPr>
      <w:r w:rsidRPr="0068295A">
        <w:rPr>
          <w:spacing w:val="-10"/>
          <w:sz w:val="26"/>
          <w:szCs w:val="26"/>
        </w:rPr>
        <w:t xml:space="preserve">Kiểm tra thực hành: </w:t>
      </w:r>
      <w:r w:rsidRPr="0068295A">
        <w:rPr>
          <w:spacing w:val="-10"/>
          <w:sz w:val="26"/>
          <w:szCs w:val="26"/>
          <w:lang w:val="vi-VN"/>
        </w:rPr>
        <w:t xml:space="preserve">bài </w:t>
      </w:r>
      <w:proofErr w:type="gramStart"/>
      <w:r w:rsidRPr="0068295A">
        <w:rPr>
          <w:spacing w:val="-10"/>
          <w:sz w:val="26"/>
          <w:szCs w:val="26"/>
          <w:lang w:val="vi-VN"/>
        </w:rPr>
        <w:t>thu</w:t>
      </w:r>
      <w:proofErr w:type="gramEnd"/>
      <w:r w:rsidRPr="0068295A">
        <w:rPr>
          <w:spacing w:val="-10"/>
          <w:sz w:val="26"/>
          <w:szCs w:val="26"/>
          <w:lang w:val="vi-VN"/>
        </w:rPr>
        <w:t xml:space="preserve"> hoạch, báo cáo nhóm, thảo luận, thuyết trình.</w:t>
      </w:r>
    </w:p>
    <w:p w:rsidR="00042BAD" w:rsidRPr="00202648" w:rsidRDefault="00042BAD" w:rsidP="0068295A">
      <w:pPr>
        <w:pStyle w:val="msonormalcxspmiddle"/>
        <w:spacing w:before="0" w:beforeAutospacing="0" w:after="0" w:afterAutospacing="0" w:line="312" w:lineRule="auto"/>
        <w:ind w:firstLine="426"/>
        <w:jc w:val="both"/>
        <w:rPr>
          <w:sz w:val="26"/>
          <w:szCs w:val="26"/>
          <w:lang w:val="vi-VN"/>
        </w:rPr>
      </w:pPr>
      <w:r w:rsidRPr="00202648">
        <w:rPr>
          <w:sz w:val="26"/>
          <w:szCs w:val="26"/>
          <w:lang w:val="vi-VN"/>
        </w:rPr>
        <w:t xml:space="preserve">Thi kết thúc học phần: MCQ, điền khuyết, câu hỏi ngắn, </w:t>
      </w:r>
      <w:r w:rsidRPr="0068295A">
        <w:rPr>
          <w:sz w:val="26"/>
          <w:szCs w:val="26"/>
          <w:lang w:val="vi-VN"/>
        </w:rPr>
        <w:t>trường hợp lâm sàng</w:t>
      </w:r>
      <w:r w:rsidRPr="00202648">
        <w:rPr>
          <w:sz w:val="26"/>
          <w:szCs w:val="26"/>
          <w:lang w:val="vi-VN"/>
        </w:rPr>
        <w:t xml:space="preserve">, chạy trạm. </w:t>
      </w:r>
    </w:p>
    <w:p w:rsidR="00042BAD" w:rsidRPr="0068295A" w:rsidRDefault="00042BAD" w:rsidP="006F3367">
      <w:pPr>
        <w:spacing w:line="312" w:lineRule="auto"/>
        <w:jc w:val="both"/>
        <w:rPr>
          <w:i/>
          <w:sz w:val="26"/>
          <w:szCs w:val="26"/>
        </w:rPr>
      </w:pPr>
      <w:r w:rsidRPr="0068295A">
        <w:rPr>
          <w:b/>
          <w:i/>
          <w:sz w:val="26"/>
          <w:szCs w:val="26"/>
        </w:rPr>
        <w:t>* Điểm thành phần:</w:t>
      </w:r>
    </w:p>
    <w:p w:rsidR="00042BAD" w:rsidRPr="0068295A" w:rsidRDefault="00042BAD" w:rsidP="00CA253C">
      <w:pPr>
        <w:numPr>
          <w:ilvl w:val="0"/>
          <w:numId w:val="17"/>
        </w:numPr>
        <w:spacing w:line="312" w:lineRule="auto"/>
        <w:ind w:hanging="294"/>
        <w:jc w:val="both"/>
        <w:rPr>
          <w:sz w:val="26"/>
          <w:szCs w:val="26"/>
        </w:rPr>
      </w:pPr>
      <w:r w:rsidRPr="0068295A">
        <w:rPr>
          <w:sz w:val="26"/>
          <w:szCs w:val="26"/>
        </w:rPr>
        <w:t>Điểm chuyên cần: 10%.</w:t>
      </w:r>
      <w:r w:rsidRPr="0068295A">
        <w:rPr>
          <w:sz w:val="26"/>
          <w:szCs w:val="26"/>
        </w:rPr>
        <w:tab/>
      </w:r>
      <w:r w:rsidRPr="0068295A">
        <w:rPr>
          <w:sz w:val="26"/>
          <w:szCs w:val="26"/>
        </w:rPr>
        <w:tab/>
      </w:r>
    </w:p>
    <w:p w:rsidR="00042BAD" w:rsidRPr="0068295A" w:rsidRDefault="00042BAD" w:rsidP="00CA253C">
      <w:pPr>
        <w:numPr>
          <w:ilvl w:val="0"/>
          <w:numId w:val="17"/>
        </w:numPr>
        <w:spacing w:line="312" w:lineRule="auto"/>
        <w:ind w:hanging="294"/>
        <w:jc w:val="both"/>
        <w:rPr>
          <w:bCs/>
          <w:sz w:val="26"/>
          <w:szCs w:val="26"/>
        </w:rPr>
      </w:pPr>
      <w:r w:rsidRPr="0068295A">
        <w:rPr>
          <w:sz w:val="26"/>
          <w:szCs w:val="26"/>
        </w:rPr>
        <w:t xml:space="preserve">Điểm kiểm tra thường xuyên </w:t>
      </w:r>
      <w:r w:rsidRPr="0068295A">
        <w:rPr>
          <w:sz w:val="26"/>
          <w:szCs w:val="26"/>
          <w:lang w:val="es-ES"/>
        </w:rPr>
        <w:t>và thực hành:</w:t>
      </w:r>
      <w:r w:rsidRPr="0068295A">
        <w:rPr>
          <w:bCs/>
          <w:sz w:val="26"/>
          <w:szCs w:val="26"/>
        </w:rPr>
        <w:t xml:space="preserve"> 20%.</w:t>
      </w:r>
    </w:p>
    <w:p w:rsidR="00042BAD" w:rsidRPr="0068295A" w:rsidRDefault="00042BAD" w:rsidP="00CA253C">
      <w:pPr>
        <w:numPr>
          <w:ilvl w:val="0"/>
          <w:numId w:val="17"/>
        </w:numPr>
        <w:spacing w:line="312" w:lineRule="auto"/>
        <w:ind w:hanging="294"/>
        <w:jc w:val="both"/>
        <w:rPr>
          <w:bCs/>
          <w:sz w:val="26"/>
          <w:szCs w:val="26"/>
          <w:lang w:val="vi-VN"/>
        </w:rPr>
      </w:pPr>
      <w:r w:rsidRPr="0068295A">
        <w:rPr>
          <w:bCs/>
          <w:sz w:val="26"/>
          <w:szCs w:val="26"/>
        </w:rPr>
        <w:t xml:space="preserve">Điểm thi kết thúc học phần: 70%. </w:t>
      </w:r>
      <w:r w:rsidRPr="0068295A">
        <w:rPr>
          <w:bCs/>
          <w:sz w:val="26"/>
          <w:szCs w:val="26"/>
        </w:rPr>
        <w:tab/>
      </w:r>
      <w:r w:rsidRPr="0068295A">
        <w:rPr>
          <w:bCs/>
          <w:sz w:val="26"/>
          <w:szCs w:val="26"/>
          <w:lang w:val="vi-VN"/>
        </w:rPr>
        <w:tab/>
      </w:r>
    </w:p>
    <w:p w:rsidR="00457809" w:rsidRPr="0068295A" w:rsidRDefault="00457809" w:rsidP="006F3367">
      <w:pPr>
        <w:tabs>
          <w:tab w:val="left" w:pos="720"/>
        </w:tabs>
        <w:spacing w:line="312" w:lineRule="auto"/>
        <w:jc w:val="center"/>
        <w:rPr>
          <w:b/>
          <w:sz w:val="26"/>
          <w:szCs w:val="26"/>
          <w:lang w:val="pt-BR"/>
        </w:rPr>
      </w:pPr>
    </w:p>
    <w:bookmarkEnd w:id="0"/>
    <w:bookmarkEnd w:id="1"/>
    <w:p w:rsidR="00E55790" w:rsidRPr="0056161A" w:rsidRDefault="00E55790" w:rsidP="0068295A">
      <w:pPr>
        <w:tabs>
          <w:tab w:val="left" w:pos="720"/>
        </w:tabs>
        <w:spacing w:line="312" w:lineRule="auto"/>
        <w:rPr>
          <w:sz w:val="26"/>
          <w:szCs w:val="26"/>
          <w:lang w:val="pt-BR"/>
        </w:rPr>
      </w:pPr>
      <w:r w:rsidRPr="0056161A">
        <w:rPr>
          <w:sz w:val="26"/>
          <w:szCs w:val="26"/>
          <w:lang w:val="pt-BR"/>
        </w:rPr>
        <w:lastRenderedPageBreak/>
        <w:t>Bài 1</w:t>
      </w:r>
    </w:p>
    <w:p w:rsidR="0068295A" w:rsidRPr="0068295A" w:rsidRDefault="0068295A" w:rsidP="0068295A">
      <w:pPr>
        <w:tabs>
          <w:tab w:val="left" w:pos="720"/>
        </w:tabs>
        <w:spacing w:line="312" w:lineRule="auto"/>
        <w:rPr>
          <w:b/>
          <w:sz w:val="28"/>
          <w:szCs w:val="32"/>
          <w:lang w:val="pt-BR"/>
        </w:rPr>
      </w:pPr>
    </w:p>
    <w:p w:rsidR="006F3367" w:rsidRPr="00202648" w:rsidRDefault="006F3367" w:rsidP="006F3367">
      <w:pPr>
        <w:keepNext/>
        <w:spacing w:line="288" w:lineRule="auto"/>
        <w:ind w:left="1440" w:firstLine="720"/>
        <w:outlineLvl w:val="1"/>
        <w:rPr>
          <w:b/>
          <w:sz w:val="32"/>
          <w:szCs w:val="32"/>
          <w:lang w:val="pt-BR"/>
        </w:rPr>
      </w:pPr>
      <w:r w:rsidRPr="00202648">
        <w:rPr>
          <w:b/>
          <w:sz w:val="32"/>
          <w:szCs w:val="32"/>
          <w:lang w:val="pt-BR"/>
        </w:rPr>
        <w:t>GIỚI THIỆU VỀ DƯỢC LÂM SÀNG</w:t>
      </w:r>
    </w:p>
    <w:p w:rsidR="006F3367" w:rsidRPr="00202648" w:rsidRDefault="006F3367" w:rsidP="006F3367">
      <w:pPr>
        <w:keepNext/>
        <w:spacing w:line="288" w:lineRule="auto"/>
        <w:jc w:val="center"/>
        <w:outlineLvl w:val="1"/>
        <w:rPr>
          <w:b/>
          <w:sz w:val="32"/>
          <w:szCs w:val="32"/>
          <w:lang w:val="pt-BR"/>
        </w:rPr>
      </w:pPr>
      <w:r w:rsidRPr="00202648">
        <w:rPr>
          <w:b/>
          <w:sz w:val="32"/>
          <w:szCs w:val="32"/>
          <w:lang w:val="pt-BR"/>
        </w:rPr>
        <w:t>VAI TRÒ CỦA NGƯỜI DƯỢC SĨ LÂM SÀNG</w:t>
      </w:r>
    </w:p>
    <w:p w:rsidR="006F3367" w:rsidRPr="0056161A" w:rsidRDefault="006F3367" w:rsidP="006F3367">
      <w:pPr>
        <w:tabs>
          <w:tab w:val="left" w:pos="720"/>
        </w:tabs>
        <w:spacing w:line="312" w:lineRule="auto"/>
        <w:jc w:val="both"/>
        <w:rPr>
          <w:b/>
          <w:sz w:val="26"/>
          <w:szCs w:val="26"/>
          <w:lang w:val="pt-BR"/>
        </w:rPr>
      </w:pPr>
    </w:p>
    <w:p w:rsidR="00E55790" w:rsidRPr="0056161A" w:rsidRDefault="00F74CF8" w:rsidP="006F3367">
      <w:pPr>
        <w:tabs>
          <w:tab w:val="left" w:pos="720"/>
        </w:tabs>
        <w:spacing w:line="312" w:lineRule="auto"/>
        <w:jc w:val="both"/>
        <w:rPr>
          <w:b/>
          <w:sz w:val="26"/>
          <w:szCs w:val="26"/>
          <w:lang w:val="pt-BR"/>
        </w:rPr>
      </w:pPr>
      <w:r>
        <w:rPr>
          <w:b/>
          <w:sz w:val="26"/>
          <w:szCs w:val="26"/>
          <w:lang w:val="pt-BR"/>
        </w:rPr>
        <w:t>Mục tiêu học tập</w:t>
      </w:r>
      <w:r w:rsidR="00E55790" w:rsidRPr="0056161A">
        <w:rPr>
          <w:b/>
          <w:sz w:val="26"/>
          <w:szCs w:val="26"/>
          <w:lang w:val="pt-BR"/>
        </w:rPr>
        <w:t>:</w:t>
      </w:r>
    </w:p>
    <w:p w:rsidR="006F3367" w:rsidRPr="00202648" w:rsidRDefault="006F3367" w:rsidP="00CA253C">
      <w:pPr>
        <w:numPr>
          <w:ilvl w:val="0"/>
          <w:numId w:val="24"/>
        </w:numPr>
        <w:tabs>
          <w:tab w:val="left" w:pos="720"/>
        </w:tabs>
        <w:spacing w:line="312" w:lineRule="auto"/>
        <w:jc w:val="both"/>
        <w:rPr>
          <w:sz w:val="26"/>
          <w:szCs w:val="26"/>
          <w:lang w:val="pt-BR"/>
        </w:rPr>
      </w:pPr>
      <w:r w:rsidRPr="00202648">
        <w:rPr>
          <w:sz w:val="26"/>
          <w:szCs w:val="26"/>
          <w:lang w:val="pt-BR"/>
        </w:rPr>
        <w:t>Trình bày được về sự ra đời, phát triển của môn dược lâm sàng.</w:t>
      </w:r>
    </w:p>
    <w:p w:rsidR="006F3367" w:rsidRPr="00202648" w:rsidRDefault="006F3367" w:rsidP="00CA253C">
      <w:pPr>
        <w:numPr>
          <w:ilvl w:val="0"/>
          <w:numId w:val="24"/>
        </w:numPr>
        <w:tabs>
          <w:tab w:val="left" w:pos="720"/>
        </w:tabs>
        <w:spacing w:line="312" w:lineRule="auto"/>
        <w:jc w:val="both"/>
        <w:rPr>
          <w:sz w:val="26"/>
          <w:szCs w:val="26"/>
          <w:lang w:val="pt-BR"/>
        </w:rPr>
      </w:pPr>
      <w:r w:rsidRPr="00202648">
        <w:rPr>
          <w:sz w:val="26"/>
          <w:szCs w:val="26"/>
          <w:lang w:val="pt-BR"/>
        </w:rPr>
        <w:t>Phân tích được vai trò của dược sĩ lâm sàng.</w:t>
      </w:r>
    </w:p>
    <w:p w:rsidR="006F3367" w:rsidRPr="00202648" w:rsidRDefault="006F3367" w:rsidP="00CA253C">
      <w:pPr>
        <w:numPr>
          <w:ilvl w:val="0"/>
          <w:numId w:val="24"/>
        </w:numPr>
        <w:tabs>
          <w:tab w:val="left" w:pos="720"/>
        </w:tabs>
        <w:spacing w:line="312" w:lineRule="auto"/>
        <w:jc w:val="both"/>
        <w:rPr>
          <w:sz w:val="26"/>
          <w:szCs w:val="26"/>
          <w:lang w:val="pt-BR"/>
        </w:rPr>
      </w:pPr>
      <w:r w:rsidRPr="00202648">
        <w:rPr>
          <w:sz w:val="26"/>
          <w:szCs w:val="26"/>
          <w:lang w:val="pt-BR"/>
        </w:rPr>
        <w:t>Trình bày được nhiệm vụ chuyên môn của dược sĩ lâm sàng.</w:t>
      </w:r>
    </w:p>
    <w:p w:rsidR="00745EC7" w:rsidRPr="0056161A" w:rsidRDefault="00745EC7" w:rsidP="006F3367">
      <w:pPr>
        <w:tabs>
          <w:tab w:val="left" w:pos="720"/>
        </w:tabs>
        <w:spacing w:line="312" w:lineRule="auto"/>
        <w:jc w:val="both"/>
        <w:rPr>
          <w:b/>
          <w:sz w:val="26"/>
          <w:szCs w:val="26"/>
          <w:lang w:val="pt-BR"/>
        </w:rPr>
      </w:pPr>
    </w:p>
    <w:p w:rsidR="00E55790" w:rsidRPr="0056161A" w:rsidRDefault="00E55790" w:rsidP="006F3367">
      <w:pPr>
        <w:tabs>
          <w:tab w:val="left" w:pos="720"/>
        </w:tabs>
        <w:spacing w:line="312" w:lineRule="auto"/>
        <w:jc w:val="both"/>
        <w:rPr>
          <w:b/>
          <w:sz w:val="26"/>
          <w:szCs w:val="26"/>
          <w:lang w:val="pt-BR"/>
        </w:rPr>
      </w:pPr>
      <w:r w:rsidRPr="0056161A">
        <w:rPr>
          <w:b/>
          <w:sz w:val="26"/>
          <w:szCs w:val="26"/>
          <w:lang w:val="pt-BR"/>
        </w:rPr>
        <w:t>Cấu trúc bài học:</w:t>
      </w:r>
    </w:p>
    <w:p w:rsidR="00E55790" w:rsidRPr="0056161A" w:rsidRDefault="00E309DE" w:rsidP="006F3367">
      <w:pPr>
        <w:tabs>
          <w:tab w:val="left" w:pos="426"/>
        </w:tabs>
        <w:spacing w:line="312" w:lineRule="auto"/>
        <w:jc w:val="both"/>
        <w:rPr>
          <w:sz w:val="26"/>
          <w:szCs w:val="26"/>
          <w:lang w:val="pt-BR"/>
        </w:rPr>
      </w:pPr>
      <w:r w:rsidRPr="0056161A">
        <w:rPr>
          <w:b/>
          <w:sz w:val="26"/>
          <w:szCs w:val="26"/>
          <w:lang w:val="pt-BR"/>
        </w:rPr>
        <w:tab/>
      </w:r>
      <w:r w:rsidR="00E55790" w:rsidRPr="0056161A">
        <w:rPr>
          <w:sz w:val="26"/>
          <w:szCs w:val="26"/>
          <w:lang w:val="pt-BR"/>
        </w:rPr>
        <w:t xml:space="preserve">1. </w:t>
      </w:r>
      <w:r w:rsidR="00453FF9" w:rsidRPr="0056161A">
        <w:rPr>
          <w:sz w:val="26"/>
          <w:szCs w:val="26"/>
          <w:lang w:val="pt-BR"/>
        </w:rPr>
        <w:t>Đại cương</w:t>
      </w:r>
      <w:r w:rsidR="00E55790" w:rsidRPr="0056161A">
        <w:rPr>
          <w:sz w:val="26"/>
          <w:szCs w:val="26"/>
          <w:lang w:val="pt-BR"/>
        </w:rPr>
        <w:t xml:space="preserve"> </w:t>
      </w:r>
    </w:p>
    <w:p w:rsidR="00005F95" w:rsidRPr="00202648" w:rsidRDefault="00E55790" w:rsidP="006F3367">
      <w:pPr>
        <w:spacing w:line="312" w:lineRule="auto"/>
        <w:rPr>
          <w:sz w:val="26"/>
          <w:szCs w:val="26"/>
          <w:lang w:val="pt-BR"/>
        </w:rPr>
      </w:pPr>
      <w:r w:rsidRPr="0056161A">
        <w:rPr>
          <w:sz w:val="26"/>
          <w:szCs w:val="26"/>
          <w:lang w:val="pt-BR"/>
        </w:rPr>
        <w:tab/>
      </w:r>
      <w:r w:rsidR="00005F95" w:rsidRPr="0056161A">
        <w:rPr>
          <w:sz w:val="26"/>
          <w:szCs w:val="26"/>
          <w:lang w:val="pt-BR"/>
        </w:rPr>
        <w:t xml:space="preserve"> </w:t>
      </w:r>
      <w:r w:rsidR="00005F95" w:rsidRPr="0056161A">
        <w:rPr>
          <w:sz w:val="26"/>
          <w:szCs w:val="26"/>
          <w:lang w:val="pt-BR"/>
        </w:rPr>
        <w:tab/>
        <w:t xml:space="preserve"> </w:t>
      </w:r>
      <w:r w:rsidR="00005F95" w:rsidRPr="00202648">
        <w:rPr>
          <w:sz w:val="26"/>
          <w:szCs w:val="26"/>
          <w:lang w:val="pt-BR"/>
        </w:rPr>
        <w:t xml:space="preserve">1.1. Khái niệm </w:t>
      </w:r>
    </w:p>
    <w:p w:rsidR="00005F95" w:rsidRPr="00202648" w:rsidRDefault="00005F95" w:rsidP="006F3367">
      <w:pPr>
        <w:spacing w:line="312" w:lineRule="auto"/>
        <w:jc w:val="both"/>
        <w:rPr>
          <w:sz w:val="26"/>
          <w:szCs w:val="26"/>
          <w:lang w:val="pt-BR"/>
        </w:rPr>
      </w:pPr>
      <w:r w:rsidRPr="00202648">
        <w:rPr>
          <w:sz w:val="26"/>
          <w:szCs w:val="26"/>
          <w:lang w:val="pt-BR"/>
        </w:rPr>
        <w:t xml:space="preserve">    </w:t>
      </w:r>
      <w:r w:rsidRPr="00202648">
        <w:rPr>
          <w:sz w:val="26"/>
          <w:szCs w:val="26"/>
          <w:lang w:val="pt-BR"/>
        </w:rPr>
        <w:tab/>
      </w:r>
      <w:r w:rsidRPr="00202648">
        <w:rPr>
          <w:sz w:val="26"/>
          <w:szCs w:val="26"/>
          <w:lang w:val="pt-BR"/>
        </w:rPr>
        <w:tab/>
        <w:t xml:space="preserve"> 1.2. Định nghĩa dược lâm sàng</w:t>
      </w:r>
    </w:p>
    <w:p w:rsidR="00005F95" w:rsidRPr="00202648" w:rsidRDefault="00E55790" w:rsidP="006F3367">
      <w:pPr>
        <w:spacing w:line="312" w:lineRule="auto"/>
        <w:jc w:val="both"/>
        <w:rPr>
          <w:sz w:val="26"/>
          <w:szCs w:val="26"/>
          <w:lang w:val="pt-BR"/>
        </w:rPr>
      </w:pPr>
      <w:r w:rsidRPr="0056161A">
        <w:rPr>
          <w:sz w:val="26"/>
          <w:szCs w:val="26"/>
          <w:lang w:val="pt-BR"/>
        </w:rPr>
        <w:t xml:space="preserve"> </w:t>
      </w:r>
      <w:r w:rsidR="00E309DE" w:rsidRPr="0056161A">
        <w:rPr>
          <w:sz w:val="26"/>
          <w:szCs w:val="26"/>
          <w:lang w:val="pt-BR"/>
        </w:rPr>
        <w:tab/>
      </w:r>
      <w:r w:rsidR="00E309DE" w:rsidRPr="0056161A">
        <w:rPr>
          <w:sz w:val="26"/>
          <w:szCs w:val="26"/>
          <w:lang w:val="pt-BR"/>
        </w:rPr>
        <w:tab/>
      </w:r>
      <w:r w:rsidR="00005F95" w:rsidRPr="00202648">
        <w:rPr>
          <w:sz w:val="26"/>
          <w:szCs w:val="26"/>
          <w:lang w:val="pt-BR"/>
        </w:rPr>
        <w:t>1.3. Lịch sử của môn học Dược lâm sàng</w:t>
      </w:r>
    </w:p>
    <w:p w:rsidR="00005F95" w:rsidRPr="00202648" w:rsidRDefault="00005F95" w:rsidP="006F3367">
      <w:pPr>
        <w:spacing w:line="312" w:lineRule="auto"/>
        <w:ind w:left="397" w:firstLine="397"/>
        <w:jc w:val="both"/>
        <w:rPr>
          <w:sz w:val="26"/>
          <w:szCs w:val="26"/>
          <w:lang w:val="pt-BR"/>
        </w:rPr>
      </w:pPr>
      <w:r w:rsidRPr="00202648">
        <w:rPr>
          <w:sz w:val="26"/>
          <w:szCs w:val="26"/>
          <w:lang w:val="pt-BR"/>
        </w:rPr>
        <w:t>1.4. Vai trò của người dược sĩ lâm sàng</w:t>
      </w:r>
    </w:p>
    <w:p w:rsidR="00005F95" w:rsidRPr="0056161A" w:rsidRDefault="00005F95" w:rsidP="006F3367">
      <w:pPr>
        <w:pStyle w:val="BodyText"/>
        <w:spacing w:after="0" w:line="312" w:lineRule="auto"/>
        <w:ind w:right="45" w:firstLine="397"/>
        <w:jc w:val="both"/>
        <w:rPr>
          <w:sz w:val="26"/>
          <w:szCs w:val="26"/>
        </w:rPr>
      </w:pPr>
      <w:r w:rsidRPr="0056161A">
        <w:rPr>
          <w:sz w:val="26"/>
          <w:szCs w:val="26"/>
        </w:rPr>
        <w:t xml:space="preserve">2. </w:t>
      </w:r>
      <w:bookmarkStart w:id="2" w:name="OLE_LINK2"/>
      <w:r w:rsidRPr="0056161A">
        <w:rPr>
          <w:sz w:val="26"/>
          <w:szCs w:val="26"/>
        </w:rPr>
        <w:t xml:space="preserve">Mục tiêu cho học phần dược lâm sàng </w:t>
      </w:r>
      <w:bookmarkEnd w:id="2"/>
    </w:p>
    <w:p w:rsidR="00E309DE" w:rsidRPr="0056161A" w:rsidRDefault="00E309DE" w:rsidP="006F3367">
      <w:pPr>
        <w:pStyle w:val="BodyText"/>
        <w:spacing w:after="0" w:line="312" w:lineRule="auto"/>
        <w:ind w:right="45" w:firstLine="397"/>
        <w:jc w:val="both"/>
        <w:rPr>
          <w:sz w:val="26"/>
          <w:szCs w:val="26"/>
        </w:rPr>
      </w:pPr>
      <w:r w:rsidRPr="0056161A">
        <w:rPr>
          <w:sz w:val="26"/>
          <w:szCs w:val="26"/>
        </w:rPr>
        <w:t>3. Kết luận</w:t>
      </w:r>
    </w:p>
    <w:p w:rsidR="00745EC7" w:rsidRPr="0056161A" w:rsidRDefault="00745EC7" w:rsidP="006F3367">
      <w:pPr>
        <w:tabs>
          <w:tab w:val="left" w:pos="720"/>
        </w:tabs>
        <w:spacing w:line="312" w:lineRule="auto"/>
        <w:rPr>
          <w:b/>
          <w:sz w:val="26"/>
          <w:szCs w:val="26"/>
          <w:lang w:val="pt-BR"/>
        </w:rPr>
      </w:pPr>
    </w:p>
    <w:p w:rsidR="00E55790" w:rsidRPr="0056161A" w:rsidRDefault="00E55790" w:rsidP="006F3367">
      <w:pPr>
        <w:tabs>
          <w:tab w:val="left" w:pos="720"/>
        </w:tabs>
        <w:spacing w:line="312" w:lineRule="auto"/>
        <w:rPr>
          <w:b/>
          <w:sz w:val="26"/>
          <w:szCs w:val="26"/>
          <w:lang w:val="pt-BR"/>
        </w:rPr>
      </w:pPr>
      <w:r w:rsidRPr="0056161A">
        <w:rPr>
          <w:b/>
          <w:sz w:val="26"/>
          <w:szCs w:val="26"/>
          <w:lang w:val="pt-BR"/>
        </w:rPr>
        <w:t>Tài liệu tham khảo:</w:t>
      </w:r>
    </w:p>
    <w:p w:rsidR="00E309DE" w:rsidRPr="0056161A" w:rsidRDefault="00E309DE" w:rsidP="006F3367">
      <w:pPr>
        <w:tabs>
          <w:tab w:val="left" w:pos="340"/>
          <w:tab w:val="left" w:pos="720"/>
        </w:tabs>
        <w:spacing w:line="312" w:lineRule="auto"/>
        <w:contextualSpacing/>
        <w:jc w:val="both"/>
        <w:rPr>
          <w:sz w:val="26"/>
          <w:szCs w:val="26"/>
        </w:rPr>
      </w:pPr>
      <w:r w:rsidRPr="0056161A">
        <w:rPr>
          <w:sz w:val="26"/>
          <w:szCs w:val="26"/>
        </w:rPr>
        <w:t>TIẾNG VIỆT</w:t>
      </w:r>
    </w:p>
    <w:p w:rsidR="00E309DE" w:rsidRPr="0056161A" w:rsidRDefault="00E309DE" w:rsidP="00CA253C">
      <w:pPr>
        <w:numPr>
          <w:ilvl w:val="0"/>
          <w:numId w:val="6"/>
        </w:numPr>
        <w:tabs>
          <w:tab w:val="left" w:pos="340"/>
          <w:tab w:val="left" w:pos="720"/>
        </w:tabs>
        <w:spacing w:line="312" w:lineRule="auto"/>
        <w:contextualSpacing/>
        <w:jc w:val="both"/>
        <w:rPr>
          <w:bCs/>
          <w:sz w:val="26"/>
          <w:szCs w:val="26"/>
          <w:lang/>
        </w:rPr>
      </w:pPr>
      <w:r w:rsidRPr="0056161A">
        <w:rPr>
          <w:bCs/>
          <w:sz w:val="26"/>
          <w:szCs w:val="26"/>
          <w:lang/>
        </w:rPr>
        <w:t xml:space="preserve">Bộ Y tế (2009), </w:t>
      </w:r>
      <w:r w:rsidRPr="0056161A">
        <w:rPr>
          <w:bCs/>
          <w:i/>
          <w:sz w:val="26"/>
          <w:szCs w:val="26"/>
          <w:lang/>
        </w:rPr>
        <w:t>Dược lâm sàng đại cương</w:t>
      </w:r>
      <w:r w:rsidRPr="0056161A">
        <w:rPr>
          <w:bCs/>
          <w:sz w:val="26"/>
          <w:szCs w:val="26"/>
          <w:lang/>
        </w:rPr>
        <w:t>, NXB Y học.</w:t>
      </w:r>
    </w:p>
    <w:p w:rsidR="00E309DE" w:rsidRPr="0056161A" w:rsidRDefault="00E309DE" w:rsidP="00CA253C">
      <w:pPr>
        <w:numPr>
          <w:ilvl w:val="0"/>
          <w:numId w:val="6"/>
        </w:numPr>
        <w:tabs>
          <w:tab w:val="left" w:pos="340"/>
          <w:tab w:val="left" w:pos="720"/>
        </w:tabs>
        <w:spacing w:line="312" w:lineRule="auto"/>
        <w:contextualSpacing/>
        <w:jc w:val="both"/>
        <w:rPr>
          <w:bCs/>
          <w:sz w:val="26"/>
          <w:szCs w:val="26"/>
          <w:lang/>
        </w:rPr>
      </w:pPr>
      <w:r w:rsidRPr="0056161A">
        <w:rPr>
          <w:bCs/>
          <w:sz w:val="26"/>
          <w:szCs w:val="26"/>
          <w:lang/>
        </w:rPr>
        <w:t xml:space="preserve">Trường Đại Học Dược Hà Nội (2012), </w:t>
      </w:r>
      <w:r w:rsidRPr="0056161A">
        <w:rPr>
          <w:bCs/>
          <w:i/>
          <w:sz w:val="26"/>
          <w:szCs w:val="26"/>
          <w:lang/>
        </w:rPr>
        <w:t>Các nguyên lý cơ bản trong dược lâm sàng</w:t>
      </w:r>
      <w:r w:rsidRPr="0056161A">
        <w:rPr>
          <w:bCs/>
          <w:sz w:val="26"/>
          <w:szCs w:val="26"/>
          <w:lang/>
        </w:rPr>
        <w:t>, NXB Y học.</w:t>
      </w:r>
    </w:p>
    <w:p w:rsidR="00E309DE" w:rsidRPr="0056161A" w:rsidRDefault="00E309DE" w:rsidP="006F3367">
      <w:pPr>
        <w:tabs>
          <w:tab w:val="left" w:pos="340"/>
          <w:tab w:val="left" w:pos="720"/>
        </w:tabs>
        <w:spacing w:line="312" w:lineRule="auto"/>
        <w:contextualSpacing/>
        <w:jc w:val="both"/>
        <w:rPr>
          <w:bCs/>
          <w:sz w:val="26"/>
          <w:szCs w:val="26"/>
          <w:lang/>
        </w:rPr>
      </w:pPr>
      <w:r w:rsidRPr="0056161A">
        <w:rPr>
          <w:bCs/>
          <w:sz w:val="26"/>
          <w:szCs w:val="26"/>
        </w:rPr>
        <w:t>TIẾNG ANH</w:t>
      </w:r>
    </w:p>
    <w:p w:rsidR="00E309DE" w:rsidRPr="0056161A" w:rsidRDefault="00E309DE" w:rsidP="00CA253C">
      <w:pPr>
        <w:numPr>
          <w:ilvl w:val="0"/>
          <w:numId w:val="7"/>
        </w:numPr>
        <w:tabs>
          <w:tab w:val="left" w:pos="340"/>
          <w:tab w:val="left" w:pos="720"/>
        </w:tabs>
        <w:spacing w:line="312" w:lineRule="auto"/>
        <w:contextualSpacing/>
        <w:jc w:val="both"/>
        <w:rPr>
          <w:sz w:val="26"/>
          <w:szCs w:val="26"/>
        </w:rPr>
      </w:pPr>
      <w:r w:rsidRPr="0056161A">
        <w:rPr>
          <w:sz w:val="26"/>
          <w:szCs w:val="26"/>
        </w:rPr>
        <w:t xml:space="preserve">American College of Clinical Pharmacy (2008), </w:t>
      </w:r>
      <w:proofErr w:type="gramStart"/>
      <w:r w:rsidRPr="0056161A">
        <w:rPr>
          <w:i/>
          <w:sz w:val="26"/>
          <w:szCs w:val="26"/>
        </w:rPr>
        <w:t>The</w:t>
      </w:r>
      <w:proofErr w:type="gramEnd"/>
      <w:r w:rsidRPr="0056161A">
        <w:rPr>
          <w:i/>
          <w:sz w:val="26"/>
          <w:szCs w:val="26"/>
        </w:rPr>
        <w:t xml:space="preserve"> Definition of Clinical Pharmacy</w:t>
      </w:r>
      <w:r w:rsidRPr="0056161A">
        <w:rPr>
          <w:sz w:val="26"/>
          <w:szCs w:val="26"/>
        </w:rPr>
        <w:t xml:space="preserve">, Pharmacotherapy 28(6):816–817. </w:t>
      </w:r>
    </w:p>
    <w:p w:rsidR="00E309DE" w:rsidRPr="0056161A" w:rsidRDefault="00E309DE" w:rsidP="00CA253C">
      <w:pPr>
        <w:numPr>
          <w:ilvl w:val="0"/>
          <w:numId w:val="7"/>
        </w:numPr>
        <w:tabs>
          <w:tab w:val="left" w:pos="340"/>
          <w:tab w:val="left" w:pos="720"/>
        </w:tabs>
        <w:spacing w:line="312" w:lineRule="auto"/>
        <w:contextualSpacing/>
        <w:jc w:val="both"/>
        <w:rPr>
          <w:sz w:val="26"/>
          <w:szCs w:val="26"/>
        </w:rPr>
      </w:pPr>
      <w:r w:rsidRPr="0056161A">
        <w:rPr>
          <w:sz w:val="26"/>
          <w:szCs w:val="26"/>
        </w:rPr>
        <w:t xml:space="preserve">Miller R.R. (2010), </w:t>
      </w:r>
      <w:r w:rsidRPr="0056161A">
        <w:rPr>
          <w:i/>
          <w:sz w:val="26"/>
          <w:szCs w:val="26"/>
        </w:rPr>
        <w:t>History of clinical pharmacy and clinical pharmacology</w:t>
      </w:r>
      <w:r w:rsidRPr="0056161A">
        <w:rPr>
          <w:sz w:val="26"/>
          <w:szCs w:val="26"/>
        </w:rPr>
        <w:t>, J Clin Pharmacol 21: 195.</w:t>
      </w:r>
    </w:p>
    <w:p w:rsidR="00E309DE" w:rsidRPr="0056161A" w:rsidRDefault="00E309DE" w:rsidP="00CA253C">
      <w:pPr>
        <w:numPr>
          <w:ilvl w:val="0"/>
          <w:numId w:val="7"/>
        </w:numPr>
        <w:tabs>
          <w:tab w:val="left" w:pos="340"/>
          <w:tab w:val="left" w:pos="720"/>
        </w:tabs>
        <w:spacing w:line="312" w:lineRule="auto"/>
        <w:contextualSpacing/>
        <w:jc w:val="both"/>
        <w:rPr>
          <w:sz w:val="26"/>
          <w:szCs w:val="26"/>
        </w:rPr>
      </w:pPr>
      <w:r w:rsidRPr="0056161A">
        <w:rPr>
          <w:sz w:val="26"/>
          <w:szCs w:val="26"/>
        </w:rPr>
        <w:t xml:space="preserve">SHPA Committee of Specialty Practice in Clinical Pharmacy, </w:t>
      </w:r>
      <w:r w:rsidRPr="0056161A">
        <w:rPr>
          <w:i/>
          <w:sz w:val="26"/>
          <w:szCs w:val="26"/>
        </w:rPr>
        <w:t xml:space="preserve">SHPA Standards of Practice for Clinical </w:t>
      </w:r>
      <w:r w:rsidRPr="0056161A">
        <w:rPr>
          <w:sz w:val="26"/>
          <w:szCs w:val="26"/>
        </w:rPr>
        <w:t>Pharmacy, J Pharm Pract Res 35(2):122-46.</w:t>
      </w:r>
    </w:p>
    <w:p w:rsidR="00745EC7" w:rsidRDefault="00745EC7" w:rsidP="006F3367">
      <w:pPr>
        <w:tabs>
          <w:tab w:val="left" w:pos="340"/>
          <w:tab w:val="left" w:pos="720"/>
        </w:tabs>
        <w:spacing w:line="312" w:lineRule="auto"/>
        <w:contextualSpacing/>
        <w:jc w:val="both"/>
        <w:rPr>
          <w:b/>
          <w:sz w:val="26"/>
          <w:szCs w:val="26"/>
          <w:lang w:val="pt-BR"/>
        </w:rPr>
      </w:pPr>
    </w:p>
    <w:p w:rsidR="00202648" w:rsidRPr="0056161A" w:rsidRDefault="00202648" w:rsidP="006F3367">
      <w:pPr>
        <w:tabs>
          <w:tab w:val="left" w:pos="340"/>
          <w:tab w:val="left" w:pos="720"/>
        </w:tabs>
        <w:spacing w:line="312" w:lineRule="auto"/>
        <w:contextualSpacing/>
        <w:jc w:val="both"/>
        <w:rPr>
          <w:b/>
          <w:sz w:val="26"/>
          <w:szCs w:val="26"/>
          <w:lang w:val="pt-BR"/>
        </w:rPr>
      </w:pPr>
    </w:p>
    <w:p w:rsidR="00E55790" w:rsidRPr="0056161A" w:rsidRDefault="00E55790" w:rsidP="006F3367">
      <w:pPr>
        <w:tabs>
          <w:tab w:val="left" w:pos="340"/>
          <w:tab w:val="left" w:pos="720"/>
        </w:tabs>
        <w:spacing w:line="312" w:lineRule="auto"/>
        <w:contextualSpacing/>
        <w:jc w:val="both"/>
        <w:rPr>
          <w:b/>
          <w:sz w:val="26"/>
          <w:szCs w:val="26"/>
          <w:lang w:val="pt-BR"/>
        </w:rPr>
      </w:pPr>
      <w:r w:rsidRPr="0056161A">
        <w:rPr>
          <w:b/>
          <w:sz w:val="26"/>
          <w:szCs w:val="26"/>
          <w:lang w:val="pt-BR"/>
        </w:rPr>
        <w:lastRenderedPageBreak/>
        <w:t>Bài tập cá nhân:</w:t>
      </w:r>
    </w:p>
    <w:p w:rsidR="004E2343" w:rsidRPr="0056161A" w:rsidRDefault="00E309DE" w:rsidP="00CA253C">
      <w:pPr>
        <w:numPr>
          <w:ilvl w:val="0"/>
          <w:numId w:val="18"/>
        </w:numPr>
        <w:tabs>
          <w:tab w:val="left" w:pos="720"/>
        </w:tabs>
        <w:spacing w:line="312" w:lineRule="auto"/>
        <w:jc w:val="both"/>
        <w:rPr>
          <w:sz w:val="26"/>
          <w:szCs w:val="26"/>
          <w:lang w:val="pt-BR"/>
        </w:rPr>
      </w:pPr>
      <w:r w:rsidRPr="0056161A">
        <w:rPr>
          <w:sz w:val="26"/>
          <w:szCs w:val="26"/>
          <w:lang w:val="pt-BR"/>
        </w:rPr>
        <w:t>Định nghĩa dược lâm sàng và dược sĩ lâm sàng</w:t>
      </w:r>
      <w:r w:rsidR="004E2343" w:rsidRPr="0056161A">
        <w:rPr>
          <w:sz w:val="26"/>
          <w:szCs w:val="26"/>
          <w:lang w:val="pt-BR"/>
        </w:rPr>
        <w:t>?</w:t>
      </w:r>
    </w:p>
    <w:p w:rsidR="00E55790" w:rsidRPr="0056161A" w:rsidRDefault="00A419E0" w:rsidP="00CA253C">
      <w:pPr>
        <w:numPr>
          <w:ilvl w:val="0"/>
          <w:numId w:val="18"/>
        </w:numPr>
        <w:tabs>
          <w:tab w:val="left" w:pos="720"/>
        </w:tabs>
        <w:spacing w:line="312" w:lineRule="auto"/>
        <w:jc w:val="both"/>
        <w:rPr>
          <w:sz w:val="26"/>
          <w:szCs w:val="26"/>
          <w:lang w:val="pt-BR"/>
        </w:rPr>
      </w:pPr>
      <w:r w:rsidRPr="0056161A">
        <w:rPr>
          <w:sz w:val="26"/>
          <w:szCs w:val="26"/>
          <w:lang w:val="pt-BR"/>
        </w:rPr>
        <w:t xml:space="preserve">Phân tích </w:t>
      </w:r>
      <w:r w:rsidR="00E309DE" w:rsidRPr="0056161A">
        <w:rPr>
          <w:sz w:val="26"/>
          <w:szCs w:val="26"/>
          <w:lang w:val="pt-BR"/>
        </w:rPr>
        <w:t xml:space="preserve"> n</w:t>
      </w:r>
      <w:r w:rsidR="00E309DE" w:rsidRPr="00202648">
        <w:rPr>
          <w:sz w:val="26"/>
          <w:szCs w:val="26"/>
          <w:lang w:val="pt-BR"/>
        </w:rPr>
        <w:t>hiệm vụ chính của người dược sĩ lâm sàng</w:t>
      </w:r>
      <w:r w:rsidRPr="0056161A">
        <w:rPr>
          <w:sz w:val="26"/>
          <w:szCs w:val="26"/>
          <w:lang w:val="pt-BR"/>
        </w:rPr>
        <w:t xml:space="preserve">? </w:t>
      </w:r>
    </w:p>
    <w:p w:rsidR="008C3460" w:rsidRPr="008C3460" w:rsidRDefault="00E309DE" w:rsidP="00CA253C">
      <w:pPr>
        <w:pStyle w:val="BodyText"/>
        <w:numPr>
          <w:ilvl w:val="0"/>
          <w:numId w:val="18"/>
        </w:numPr>
        <w:spacing w:after="0" w:line="312" w:lineRule="auto"/>
        <w:ind w:right="44"/>
        <w:jc w:val="both"/>
        <w:rPr>
          <w:bCs/>
          <w:sz w:val="26"/>
          <w:szCs w:val="26"/>
          <w:lang w:val="de-DE"/>
        </w:rPr>
      </w:pPr>
      <w:r w:rsidRPr="008C3460">
        <w:rPr>
          <w:sz w:val="26"/>
          <w:szCs w:val="26"/>
        </w:rPr>
        <w:t>Hãy thiết lập mối quan hệ liên quan đến việc điều trị bằng thuốc giữa người dược sĩ lâm sàng với bác sĩ- điều dưỡng- bệnh nhân</w:t>
      </w:r>
      <w:r w:rsidRPr="008C3460">
        <w:rPr>
          <w:bCs/>
          <w:sz w:val="26"/>
          <w:szCs w:val="26"/>
          <w:lang w:val="de-DE"/>
        </w:rPr>
        <w:t>?</w:t>
      </w:r>
    </w:p>
    <w:p w:rsidR="00202648" w:rsidRDefault="00202648" w:rsidP="006F3367">
      <w:pPr>
        <w:tabs>
          <w:tab w:val="left" w:pos="720"/>
        </w:tabs>
        <w:spacing w:line="312" w:lineRule="auto"/>
        <w:rPr>
          <w:b/>
          <w:sz w:val="26"/>
          <w:szCs w:val="26"/>
          <w:lang w:val="pt-BR"/>
        </w:rPr>
      </w:pPr>
    </w:p>
    <w:p w:rsidR="00E55790" w:rsidRPr="0056161A" w:rsidRDefault="00E55790" w:rsidP="006F3367">
      <w:pPr>
        <w:tabs>
          <w:tab w:val="left" w:pos="720"/>
        </w:tabs>
        <w:spacing w:line="312" w:lineRule="auto"/>
        <w:rPr>
          <w:b/>
          <w:sz w:val="26"/>
          <w:szCs w:val="26"/>
          <w:lang w:val="pt-BR"/>
        </w:rPr>
      </w:pPr>
      <w:r w:rsidRPr="0056161A">
        <w:rPr>
          <w:b/>
          <w:sz w:val="26"/>
          <w:szCs w:val="26"/>
          <w:lang w:val="pt-BR"/>
        </w:rPr>
        <w:t>Bài tập nhóm:</w:t>
      </w:r>
    </w:p>
    <w:p w:rsidR="00E309DE" w:rsidRPr="0056161A" w:rsidRDefault="00E309DE" w:rsidP="00CA253C">
      <w:pPr>
        <w:pStyle w:val="BodyText"/>
        <w:numPr>
          <w:ilvl w:val="0"/>
          <w:numId w:val="19"/>
        </w:numPr>
        <w:spacing w:after="0" w:line="312" w:lineRule="auto"/>
        <w:ind w:left="709" w:right="44" w:hanging="283"/>
        <w:jc w:val="both"/>
        <w:rPr>
          <w:bCs/>
          <w:sz w:val="26"/>
          <w:szCs w:val="26"/>
          <w:lang w:val="de-DE"/>
        </w:rPr>
      </w:pPr>
      <w:r w:rsidRPr="0056161A">
        <w:rPr>
          <w:sz w:val="26"/>
          <w:szCs w:val="26"/>
        </w:rPr>
        <w:t xml:space="preserve">Hãy phân tích thực trạng </w:t>
      </w:r>
      <w:r w:rsidRPr="0056161A">
        <w:rPr>
          <w:bCs/>
          <w:sz w:val="26"/>
          <w:szCs w:val="26"/>
          <w:lang w:val="de-DE"/>
        </w:rPr>
        <w:t>hoạt động dược lâm sàng bệnh viện hiện nay tại nước ta?</w:t>
      </w:r>
    </w:p>
    <w:p w:rsidR="008C3460" w:rsidRPr="008C3460" w:rsidRDefault="00E309DE" w:rsidP="00CA253C">
      <w:pPr>
        <w:pStyle w:val="BodyText"/>
        <w:numPr>
          <w:ilvl w:val="0"/>
          <w:numId w:val="19"/>
        </w:numPr>
        <w:spacing w:after="0" w:line="312" w:lineRule="auto"/>
        <w:ind w:left="709" w:right="44" w:hanging="283"/>
        <w:jc w:val="both"/>
        <w:rPr>
          <w:bCs/>
          <w:sz w:val="26"/>
          <w:szCs w:val="26"/>
          <w:lang w:val="de-DE"/>
        </w:rPr>
      </w:pPr>
      <w:r w:rsidRPr="008C3460">
        <w:rPr>
          <w:bCs/>
          <w:sz w:val="26"/>
          <w:szCs w:val="26"/>
          <w:lang w:val="de-DE"/>
        </w:rPr>
        <w:t>Trình bày điều kiện để triển khai hoạt động dược lâm sàng tại bệnh viện?</w:t>
      </w:r>
    </w:p>
    <w:p w:rsidR="00202648" w:rsidRDefault="00202648" w:rsidP="006F3367">
      <w:pPr>
        <w:tabs>
          <w:tab w:val="left" w:pos="720"/>
        </w:tabs>
        <w:spacing w:line="312" w:lineRule="auto"/>
        <w:rPr>
          <w:b/>
          <w:sz w:val="26"/>
          <w:szCs w:val="26"/>
          <w:lang w:val="pt-BR"/>
        </w:rPr>
      </w:pPr>
    </w:p>
    <w:p w:rsidR="00E55790" w:rsidRPr="0056161A" w:rsidRDefault="00E55790" w:rsidP="006F3367">
      <w:pPr>
        <w:tabs>
          <w:tab w:val="left" w:pos="720"/>
        </w:tabs>
        <w:spacing w:line="312" w:lineRule="auto"/>
        <w:rPr>
          <w:b/>
          <w:sz w:val="26"/>
          <w:szCs w:val="26"/>
          <w:lang w:val="pt-BR"/>
        </w:rPr>
      </w:pPr>
      <w:r w:rsidRPr="0056161A">
        <w:rPr>
          <w:b/>
          <w:sz w:val="26"/>
          <w:szCs w:val="26"/>
          <w:lang w:val="pt-BR"/>
        </w:rPr>
        <w:t>Yêu cầu:</w:t>
      </w:r>
    </w:p>
    <w:p w:rsidR="003A2D6C" w:rsidRPr="0056161A" w:rsidRDefault="00E55790" w:rsidP="006F3367">
      <w:pPr>
        <w:tabs>
          <w:tab w:val="left" w:pos="720"/>
        </w:tabs>
        <w:spacing w:line="312" w:lineRule="auto"/>
        <w:jc w:val="both"/>
        <w:rPr>
          <w:sz w:val="26"/>
          <w:szCs w:val="26"/>
          <w:lang w:val="pt-BR"/>
        </w:rPr>
      </w:pPr>
      <w:r w:rsidRPr="0056161A">
        <w:rPr>
          <w:sz w:val="26"/>
          <w:szCs w:val="26"/>
          <w:lang w:val="pt-BR"/>
        </w:rPr>
        <w:tab/>
      </w:r>
      <w:r w:rsidR="003A2D6C" w:rsidRPr="0056161A">
        <w:rPr>
          <w:sz w:val="26"/>
          <w:szCs w:val="26"/>
          <w:lang w:val="pt-BR"/>
        </w:rPr>
        <w:tab/>
        <w:t>Làm bài tập trên giấy và nộp trực tiếp tại bộ môn theo qui định.</w:t>
      </w:r>
    </w:p>
    <w:p w:rsidR="00E55790" w:rsidRPr="0056161A" w:rsidRDefault="00E55790" w:rsidP="006F3367">
      <w:pPr>
        <w:tabs>
          <w:tab w:val="left" w:pos="720"/>
        </w:tabs>
        <w:spacing w:line="312" w:lineRule="auto"/>
        <w:jc w:val="both"/>
        <w:rPr>
          <w:sz w:val="26"/>
          <w:szCs w:val="26"/>
          <w:lang w:val="pt-BR"/>
        </w:rPr>
      </w:pPr>
    </w:p>
    <w:p w:rsidR="003A2D6C" w:rsidRPr="0068295A" w:rsidRDefault="003A2D6C" w:rsidP="006F3367">
      <w:pPr>
        <w:tabs>
          <w:tab w:val="left" w:pos="720"/>
        </w:tabs>
        <w:spacing w:line="312" w:lineRule="auto"/>
        <w:jc w:val="both"/>
        <w:rPr>
          <w:szCs w:val="28"/>
          <w:lang w:val="pt-BR"/>
        </w:rPr>
      </w:pPr>
    </w:p>
    <w:p w:rsidR="00E55790" w:rsidRPr="0068295A" w:rsidRDefault="00E55790" w:rsidP="006F3367">
      <w:pPr>
        <w:spacing w:line="312" w:lineRule="auto"/>
        <w:rPr>
          <w:szCs w:val="28"/>
          <w:lang w:val="pt-BR"/>
        </w:rPr>
      </w:pPr>
    </w:p>
    <w:p w:rsidR="00E55790" w:rsidRPr="0068295A" w:rsidRDefault="00E55790" w:rsidP="006F3367">
      <w:pPr>
        <w:spacing w:line="312" w:lineRule="auto"/>
        <w:rPr>
          <w:szCs w:val="28"/>
          <w:lang w:val="pt-BR"/>
        </w:rPr>
      </w:pPr>
    </w:p>
    <w:p w:rsidR="00E55790" w:rsidRPr="0068295A" w:rsidRDefault="00E55790" w:rsidP="006F3367">
      <w:pPr>
        <w:spacing w:line="312" w:lineRule="auto"/>
        <w:rPr>
          <w:szCs w:val="28"/>
          <w:lang w:val="pt-BR"/>
        </w:rPr>
      </w:pPr>
    </w:p>
    <w:p w:rsidR="00E55790" w:rsidRPr="0068295A" w:rsidRDefault="00E55790" w:rsidP="006F3367">
      <w:pPr>
        <w:tabs>
          <w:tab w:val="left" w:pos="3015"/>
        </w:tabs>
        <w:spacing w:line="312" w:lineRule="auto"/>
        <w:rPr>
          <w:szCs w:val="28"/>
          <w:lang w:val="pt-BR"/>
        </w:rPr>
      </w:pPr>
      <w:r w:rsidRPr="0068295A">
        <w:rPr>
          <w:szCs w:val="28"/>
          <w:lang w:val="pt-BR"/>
        </w:rPr>
        <w:tab/>
      </w:r>
    </w:p>
    <w:p w:rsidR="00453FF9" w:rsidRPr="0068295A" w:rsidRDefault="00453FF9" w:rsidP="006F3367">
      <w:pPr>
        <w:tabs>
          <w:tab w:val="left" w:pos="3015"/>
        </w:tabs>
        <w:spacing w:line="312" w:lineRule="auto"/>
        <w:rPr>
          <w:szCs w:val="28"/>
          <w:lang w:val="pt-BR"/>
        </w:rPr>
      </w:pPr>
    </w:p>
    <w:p w:rsidR="00453FF9" w:rsidRPr="0068295A" w:rsidRDefault="00453FF9" w:rsidP="006F3367">
      <w:pPr>
        <w:tabs>
          <w:tab w:val="left" w:pos="3015"/>
        </w:tabs>
        <w:spacing w:line="312" w:lineRule="auto"/>
        <w:rPr>
          <w:szCs w:val="28"/>
          <w:lang w:val="pt-BR"/>
        </w:rPr>
      </w:pPr>
    </w:p>
    <w:p w:rsidR="00453FF9" w:rsidRPr="0068295A" w:rsidRDefault="00453FF9" w:rsidP="006F3367">
      <w:pPr>
        <w:tabs>
          <w:tab w:val="left" w:pos="3015"/>
        </w:tabs>
        <w:spacing w:line="312" w:lineRule="auto"/>
        <w:rPr>
          <w:szCs w:val="28"/>
          <w:lang w:val="pt-BR"/>
        </w:rPr>
      </w:pPr>
    </w:p>
    <w:p w:rsidR="00453FF9" w:rsidRPr="0068295A" w:rsidRDefault="00453FF9" w:rsidP="006F3367">
      <w:pPr>
        <w:tabs>
          <w:tab w:val="left" w:pos="3015"/>
        </w:tabs>
        <w:spacing w:line="312" w:lineRule="auto"/>
        <w:rPr>
          <w:szCs w:val="28"/>
          <w:lang w:val="pt-BR"/>
        </w:rPr>
      </w:pPr>
    </w:p>
    <w:p w:rsidR="00453FF9" w:rsidRPr="0068295A" w:rsidRDefault="00453FF9" w:rsidP="006F3367">
      <w:pPr>
        <w:tabs>
          <w:tab w:val="left" w:pos="3015"/>
        </w:tabs>
        <w:spacing w:line="312" w:lineRule="auto"/>
        <w:rPr>
          <w:szCs w:val="28"/>
          <w:lang w:val="pt-BR"/>
        </w:rPr>
      </w:pPr>
    </w:p>
    <w:p w:rsidR="00453FF9" w:rsidRPr="0068295A" w:rsidRDefault="00453FF9" w:rsidP="006F3367">
      <w:pPr>
        <w:tabs>
          <w:tab w:val="left" w:pos="3015"/>
        </w:tabs>
        <w:spacing w:line="312" w:lineRule="auto"/>
        <w:rPr>
          <w:szCs w:val="28"/>
          <w:lang w:val="pt-BR"/>
        </w:rPr>
      </w:pPr>
    </w:p>
    <w:p w:rsidR="00453FF9" w:rsidRPr="0068295A" w:rsidRDefault="00453FF9" w:rsidP="006F3367">
      <w:pPr>
        <w:tabs>
          <w:tab w:val="left" w:pos="3015"/>
        </w:tabs>
        <w:spacing w:line="312" w:lineRule="auto"/>
        <w:rPr>
          <w:szCs w:val="28"/>
          <w:lang w:val="pt-BR"/>
        </w:rPr>
      </w:pPr>
    </w:p>
    <w:p w:rsidR="00E309DE" w:rsidRPr="0068295A" w:rsidRDefault="00E309DE" w:rsidP="006F3367">
      <w:pPr>
        <w:tabs>
          <w:tab w:val="left" w:pos="3015"/>
        </w:tabs>
        <w:spacing w:line="312" w:lineRule="auto"/>
        <w:rPr>
          <w:szCs w:val="28"/>
          <w:lang w:val="pt-BR"/>
        </w:rPr>
      </w:pPr>
    </w:p>
    <w:p w:rsidR="00E309DE" w:rsidRPr="0068295A" w:rsidRDefault="00E309DE" w:rsidP="006F3367">
      <w:pPr>
        <w:tabs>
          <w:tab w:val="left" w:pos="3015"/>
        </w:tabs>
        <w:spacing w:line="312" w:lineRule="auto"/>
        <w:rPr>
          <w:szCs w:val="28"/>
          <w:lang w:val="pt-BR"/>
        </w:rPr>
      </w:pPr>
    </w:p>
    <w:p w:rsidR="00E309DE" w:rsidRPr="0068295A" w:rsidRDefault="00E309DE" w:rsidP="006F3367">
      <w:pPr>
        <w:tabs>
          <w:tab w:val="left" w:pos="3015"/>
        </w:tabs>
        <w:spacing w:line="312" w:lineRule="auto"/>
        <w:rPr>
          <w:szCs w:val="28"/>
          <w:lang w:val="pt-BR"/>
        </w:rPr>
      </w:pPr>
    </w:p>
    <w:p w:rsidR="00E309DE" w:rsidRPr="0068295A" w:rsidRDefault="00E309DE" w:rsidP="006F3367">
      <w:pPr>
        <w:tabs>
          <w:tab w:val="left" w:pos="3015"/>
        </w:tabs>
        <w:spacing w:line="312" w:lineRule="auto"/>
        <w:rPr>
          <w:szCs w:val="28"/>
          <w:lang w:val="pt-BR"/>
        </w:rPr>
      </w:pPr>
    </w:p>
    <w:p w:rsidR="00E309DE" w:rsidRPr="0068295A" w:rsidRDefault="00E309DE" w:rsidP="006F3367">
      <w:pPr>
        <w:tabs>
          <w:tab w:val="left" w:pos="3015"/>
        </w:tabs>
        <w:spacing w:line="312" w:lineRule="auto"/>
        <w:rPr>
          <w:szCs w:val="28"/>
          <w:lang w:val="pt-BR"/>
        </w:rPr>
      </w:pPr>
    </w:p>
    <w:p w:rsidR="00E309DE" w:rsidRPr="0068295A" w:rsidRDefault="00E309DE" w:rsidP="006F3367">
      <w:pPr>
        <w:tabs>
          <w:tab w:val="left" w:pos="3015"/>
        </w:tabs>
        <w:spacing w:line="312" w:lineRule="auto"/>
        <w:rPr>
          <w:szCs w:val="28"/>
          <w:lang w:val="pt-BR"/>
        </w:rPr>
      </w:pPr>
    </w:p>
    <w:p w:rsidR="00E309DE" w:rsidRPr="0068295A" w:rsidRDefault="00E309DE" w:rsidP="006F3367">
      <w:pPr>
        <w:tabs>
          <w:tab w:val="left" w:pos="3015"/>
        </w:tabs>
        <w:spacing w:line="312" w:lineRule="auto"/>
        <w:rPr>
          <w:szCs w:val="28"/>
          <w:lang w:val="pt-BR"/>
        </w:rPr>
      </w:pPr>
    </w:p>
    <w:p w:rsidR="00E309DE" w:rsidRPr="0068295A" w:rsidRDefault="00E309DE" w:rsidP="006F3367">
      <w:pPr>
        <w:tabs>
          <w:tab w:val="left" w:pos="3015"/>
        </w:tabs>
        <w:spacing w:line="312" w:lineRule="auto"/>
        <w:rPr>
          <w:szCs w:val="28"/>
          <w:lang w:val="pt-BR"/>
        </w:rPr>
      </w:pPr>
    </w:p>
    <w:p w:rsidR="00E309DE" w:rsidRPr="0068295A" w:rsidRDefault="00E309DE" w:rsidP="006F3367">
      <w:pPr>
        <w:tabs>
          <w:tab w:val="left" w:pos="3015"/>
        </w:tabs>
        <w:spacing w:line="312" w:lineRule="auto"/>
        <w:rPr>
          <w:szCs w:val="28"/>
          <w:lang w:val="pt-BR"/>
        </w:rPr>
      </w:pPr>
    </w:p>
    <w:p w:rsidR="00E55790" w:rsidRPr="00202648" w:rsidRDefault="0056161A" w:rsidP="0068295A">
      <w:pPr>
        <w:tabs>
          <w:tab w:val="left" w:pos="720"/>
        </w:tabs>
        <w:spacing w:line="312" w:lineRule="auto"/>
        <w:rPr>
          <w:sz w:val="26"/>
          <w:szCs w:val="26"/>
          <w:lang w:val="pt-BR"/>
        </w:rPr>
      </w:pPr>
      <w:bookmarkStart w:id="3" w:name="OLE_LINK1"/>
      <w:r w:rsidRPr="00202648">
        <w:rPr>
          <w:sz w:val="26"/>
          <w:szCs w:val="26"/>
          <w:lang w:val="de-DE"/>
        </w:rPr>
        <w:br w:type="page"/>
      </w:r>
      <w:r w:rsidR="00E55790" w:rsidRPr="00202648">
        <w:rPr>
          <w:sz w:val="26"/>
          <w:szCs w:val="26"/>
          <w:lang w:val="pt-BR"/>
        </w:rPr>
        <w:lastRenderedPageBreak/>
        <w:t>Bài 2</w:t>
      </w:r>
    </w:p>
    <w:p w:rsidR="0068295A" w:rsidRPr="00202648" w:rsidRDefault="0068295A" w:rsidP="0068295A">
      <w:pPr>
        <w:tabs>
          <w:tab w:val="left" w:pos="720"/>
        </w:tabs>
        <w:spacing w:line="312" w:lineRule="auto"/>
        <w:rPr>
          <w:b/>
          <w:sz w:val="28"/>
          <w:szCs w:val="32"/>
          <w:lang w:val="pt-BR"/>
        </w:rPr>
      </w:pPr>
    </w:p>
    <w:p w:rsidR="00CD0EBF" w:rsidRPr="00202648" w:rsidRDefault="00CD0EBF" w:rsidP="006F3367">
      <w:pPr>
        <w:tabs>
          <w:tab w:val="left" w:pos="720"/>
        </w:tabs>
        <w:spacing w:line="312" w:lineRule="auto"/>
        <w:jc w:val="center"/>
        <w:rPr>
          <w:b/>
          <w:sz w:val="32"/>
          <w:szCs w:val="32"/>
          <w:lang w:val="pt-BR"/>
        </w:rPr>
      </w:pPr>
      <w:r w:rsidRPr="00202648">
        <w:rPr>
          <w:b/>
          <w:sz w:val="32"/>
          <w:szCs w:val="32"/>
          <w:lang w:val="pt-BR"/>
        </w:rPr>
        <w:t xml:space="preserve">CÁC ĐƯỜNG ĐƯA THUỐC </w:t>
      </w:r>
    </w:p>
    <w:p w:rsidR="00CD0EBF" w:rsidRPr="00202648" w:rsidRDefault="00CD0EBF" w:rsidP="006F3367">
      <w:pPr>
        <w:tabs>
          <w:tab w:val="left" w:pos="720"/>
        </w:tabs>
        <w:spacing w:line="312" w:lineRule="auto"/>
        <w:jc w:val="center"/>
        <w:rPr>
          <w:b/>
          <w:sz w:val="32"/>
          <w:szCs w:val="32"/>
          <w:lang w:val="pt-BR"/>
        </w:rPr>
      </w:pPr>
      <w:r w:rsidRPr="00202648">
        <w:rPr>
          <w:b/>
          <w:sz w:val="32"/>
          <w:szCs w:val="32"/>
          <w:lang w:val="pt-BR"/>
        </w:rPr>
        <w:t>DẠNG THUỐC VÀ CÁCH DÙNG</w:t>
      </w:r>
    </w:p>
    <w:p w:rsidR="004E2343" w:rsidRPr="00202648" w:rsidRDefault="004E2343" w:rsidP="006F3367">
      <w:pPr>
        <w:tabs>
          <w:tab w:val="left" w:pos="720"/>
        </w:tabs>
        <w:spacing w:line="312" w:lineRule="auto"/>
        <w:jc w:val="both"/>
        <w:rPr>
          <w:b/>
          <w:sz w:val="26"/>
          <w:szCs w:val="26"/>
          <w:lang w:val="pt-BR"/>
        </w:rPr>
      </w:pPr>
    </w:p>
    <w:p w:rsidR="00E55790" w:rsidRPr="0056161A" w:rsidRDefault="00E55790" w:rsidP="006F3367">
      <w:pPr>
        <w:tabs>
          <w:tab w:val="left" w:pos="720"/>
        </w:tabs>
        <w:spacing w:line="312" w:lineRule="auto"/>
        <w:jc w:val="both"/>
        <w:rPr>
          <w:b/>
          <w:sz w:val="26"/>
          <w:szCs w:val="26"/>
        </w:rPr>
      </w:pPr>
      <w:r w:rsidRPr="0056161A">
        <w:rPr>
          <w:b/>
          <w:sz w:val="26"/>
          <w:szCs w:val="26"/>
        </w:rPr>
        <w:t>Mục tiêu bài học:</w:t>
      </w:r>
    </w:p>
    <w:p w:rsidR="00CD0EBF" w:rsidRPr="0056161A" w:rsidRDefault="00CD0EBF" w:rsidP="000168AA">
      <w:pPr>
        <w:numPr>
          <w:ilvl w:val="0"/>
          <w:numId w:val="1"/>
        </w:numPr>
        <w:tabs>
          <w:tab w:val="clear" w:pos="720"/>
        </w:tabs>
        <w:spacing w:line="312" w:lineRule="auto"/>
        <w:ind w:left="709" w:hanging="426"/>
        <w:jc w:val="both"/>
        <w:rPr>
          <w:sz w:val="26"/>
          <w:szCs w:val="26"/>
        </w:rPr>
      </w:pPr>
      <w:r w:rsidRPr="0056161A">
        <w:rPr>
          <w:sz w:val="26"/>
          <w:szCs w:val="26"/>
        </w:rPr>
        <w:t xml:space="preserve">Trình bày được ưu và nhược điểm các đường hấp </w:t>
      </w:r>
      <w:proofErr w:type="gramStart"/>
      <w:r w:rsidRPr="0056161A">
        <w:rPr>
          <w:sz w:val="26"/>
          <w:szCs w:val="26"/>
        </w:rPr>
        <w:t>thu</w:t>
      </w:r>
      <w:proofErr w:type="gramEnd"/>
      <w:r w:rsidRPr="0056161A">
        <w:rPr>
          <w:sz w:val="26"/>
          <w:szCs w:val="26"/>
        </w:rPr>
        <w:t xml:space="preserve"> dược phẩm.</w:t>
      </w:r>
    </w:p>
    <w:p w:rsidR="00CD0EBF" w:rsidRPr="0056161A" w:rsidRDefault="00CD0EBF" w:rsidP="000168AA">
      <w:pPr>
        <w:numPr>
          <w:ilvl w:val="0"/>
          <w:numId w:val="1"/>
        </w:numPr>
        <w:tabs>
          <w:tab w:val="clear" w:pos="720"/>
        </w:tabs>
        <w:spacing w:line="312" w:lineRule="auto"/>
        <w:ind w:left="709" w:hanging="426"/>
        <w:jc w:val="both"/>
        <w:rPr>
          <w:sz w:val="26"/>
          <w:szCs w:val="26"/>
        </w:rPr>
      </w:pPr>
      <w:r w:rsidRPr="0056161A">
        <w:rPr>
          <w:sz w:val="26"/>
          <w:szCs w:val="26"/>
        </w:rPr>
        <w:t>Tư vấn, hướng dẫn sử dụng một số dạng bào chế thường dùng</w:t>
      </w:r>
    </w:p>
    <w:p w:rsidR="00CD0EBF" w:rsidRPr="0056161A" w:rsidRDefault="00CD0EBF" w:rsidP="000168AA">
      <w:pPr>
        <w:numPr>
          <w:ilvl w:val="0"/>
          <w:numId w:val="1"/>
        </w:numPr>
        <w:tabs>
          <w:tab w:val="clear" w:pos="720"/>
        </w:tabs>
        <w:spacing w:line="312" w:lineRule="auto"/>
        <w:ind w:left="709" w:hanging="426"/>
        <w:jc w:val="both"/>
        <w:rPr>
          <w:iCs/>
          <w:sz w:val="26"/>
          <w:szCs w:val="26"/>
        </w:rPr>
      </w:pPr>
      <w:r w:rsidRPr="0056161A">
        <w:rPr>
          <w:sz w:val="26"/>
          <w:szCs w:val="26"/>
        </w:rPr>
        <w:t xml:space="preserve">Ứng dụng đặc điểm của các dạng thuốc để lựa chọn thích hợp trong điều trị. </w:t>
      </w:r>
    </w:p>
    <w:p w:rsidR="00745EC7" w:rsidRPr="003B4C43" w:rsidRDefault="00745EC7" w:rsidP="006F3367">
      <w:pPr>
        <w:tabs>
          <w:tab w:val="left" w:pos="720"/>
        </w:tabs>
        <w:spacing w:line="312" w:lineRule="auto"/>
        <w:jc w:val="both"/>
        <w:rPr>
          <w:sz w:val="26"/>
          <w:szCs w:val="26"/>
        </w:rPr>
      </w:pPr>
    </w:p>
    <w:p w:rsidR="00E55790" w:rsidRPr="0056161A" w:rsidRDefault="00E55790" w:rsidP="006F3367">
      <w:pPr>
        <w:tabs>
          <w:tab w:val="left" w:pos="720"/>
        </w:tabs>
        <w:spacing w:line="312" w:lineRule="auto"/>
        <w:jc w:val="both"/>
        <w:rPr>
          <w:b/>
          <w:sz w:val="26"/>
          <w:szCs w:val="26"/>
        </w:rPr>
      </w:pPr>
      <w:r w:rsidRPr="0056161A">
        <w:rPr>
          <w:b/>
          <w:sz w:val="26"/>
          <w:szCs w:val="26"/>
        </w:rPr>
        <w:t>Cấu trúc bài học:</w:t>
      </w:r>
    </w:p>
    <w:p w:rsidR="00CD0EBF" w:rsidRPr="0056161A" w:rsidRDefault="00E55790" w:rsidP="006F3367">
      <w:pPr>
        <w:spacing w:line="312" w:lineRule="auto"/>
        <w:jc w:val="both"/>
        <w:rPr>
          <w:iCs/>
          <w:sz w:val="26"/>
          <w:szCs w:val="26"/>
        </w:rPr>
      </w:pPr>
      <w:r w:rsidRPr="0056161A">
        <w:rPr>
          <w:sz w:val="26"/>
          <w:szCs w:val="26"/>
        </w:rPr>
        <w:tab/>
      </w:r>
      <w:r w:rsidR="00CD0EBF" w:rsidRPr="0056161A">
        <w:rPr>
          <w:iCs/>
          <w:sz w:val="26"/>
          <w:szCs w:val="26"/>
        </w:rPr>
        <w:t>1. Các đường đưa thuốc vào cơ thể</w:t>
      </w:r>
    </w:p>
    <w:p w:rsidR="00CD0EBF" w:rsidRPr="0056161A" w:rsidRDefault="00CD0EBF" w:rsidP="006F3367">
      <w:pPr>
        <w:spacing w:line="312" w:lineRule="auto"/>
        <w:ind w:left="397" w:firstLine="397"/>
        <w:jc w:val="both"/>
        <w:rPr>
          <w:iCs/>
          <w:sz w:val="26"/>
          <w:szCs w:val="26"/>
        </w:rPr>
      </w:pPr>
      <w:r w:rsidRPr="0056161A">
        <w:rPr>
          <w:iCs/>
          <w:sz w:val="26"/>
          <w:szCs w:val="26"/>
        </w:rPr>
        <w:t>1.1. Đường tiêu hóa</w:t>
      </w:r>
    </w:p>
    <w:p w:rsidR="00CD0EBF" w:rsidRPr="0056161A" w:rsidRDefault="00CD0EBF" w:rsidP="006F3367">
      <w:pPr>
        <w:spacing w:line="312" w:lineRule="auto"/>
        <w:ind w:left="794" w:firstLine="397"/>
        <w:jc w:val="both"/>
        <w:rPr>
          <w:bCs/>
          <w:sz w:val="26"/>
          <w:szCs w:val="26"/>
        </w:rPr>
      </w:pPr>
      <w:r w:rsidRPr="0056161A">
        <w:rPr>
          <w:sz w:val="26"/>
          <w:szCs w:val="26"/>
        </w:rPr>
        <w:t xml:space="preserve">1.1.1. Hấp </w:t>
      </w:r>
      <w:proofErr w:type="gramStart"/>
      <w:r w:rsidRPr="0056161A">
        <w:rPr>
          <w:sz w:val="26"/>
          <w:szCs w:val="26"/>
        </w:rPr>
        <w:t>thu</w:t>
      </w:r>
      <w:proofErr w:type="gramEnd"/>
      <w:r w:rsidRPr="0056161A">
        <w:rPr>
          <w:sz w:val="26"/>
          <w:szCs w:val="26"/>
        </w:rPr>
        <w:t xml:space="preserve"> qua niêm mạc lưỡi (ngậm dưới lưỡi) </w:t>
      </w:r>
    </w:p>
    <w:p w:rsidR="00CD0EBF" w:rsidRPr="0056161A" w:rsidRDefault="00220D96" w:rsidP="006F3367">
      <w:pPr>
        <w:tabs>
          <w:tab w:val="left" w:pos="993"/>
        </w:tabs>
        <w:spacing w:line="312" w:lineRule="auto"/>
        <w:jc w:val="both"/>
        <w:rPr>
          <w:iCs/>
          <w:sz w:val="26"/>
          <w:szCs w:val="26"/>
        </w:rPr>
      </w:pPr>
      <w:r w:rsidRPr="0056161A">
        <w:rPr>
          <w:iCs/>
          <w:sz w:val="26"/>
          <w:szCs w:val="26"/>
        </w:rPr>
        <w:tab/>
      </w:r>
      <w:r w:rsidRPr="0056161A">
        <w:rPr>
          <w:iCs/>
          <w:sz w:val="26"/>
          <w:szCs w:val="26"/>
        </w:rPr>
        <w:tab/>
      </w:r>
      <w:r w:rsidR="00CD0EBF" w:rsidRPr="0056161A">
        <w:rPr>
          <w:iCs/>
          <w:sz w:val="26"/>
          <w:szCs w:val="26"/>
        </w:rPr>
        <w:t>1.1.2. Đường uống</w:t>
      </w:r>
    </w:p>
    <w:p w:rsidR="00D1687E" w:rsidRPr="0056161A" w:rsidRDefault="00CD0EBF" w:rsidP="006F3367">
      <w:pPr>
        <w:pStyle w:val="Heading3"/>
        <w:spacing w:line="312" w:lineRule="auto"/>
        <w:ind w:left="794" w:firstLine="397"/>
        <w:jc w:val="both"/>
        <w:rPr>
          <w:rFonts w:ascii="Times New Roman" w:hAnsi="Times New Roman"/>
          <w:b w:val="0"/>
          <w:sz w:val="26"/>
          <w:szCs w:val="26"/>
          <w:lang w:val="en-US"/>
        </w:rPr>
      </w:pPr>
      <w:r w:rsidRPr="0056161A">
        <w:rPr>
          <w:rFonts w:ascii="Times New Roman" w:hAnsi="Times New Roman"/>
          <w:b w:val="0"/>
          <w:sz w:val="26"/>
          <w:szCs w:val="26"/>
        </w:rPr>
        <w:t>1.1.3. Qua niêm mạc ruột già (đường trực tràng)</w:t>
      </w:r>
    </w:p>
    <w:p w:rsidR="00220D96" w:rsidRPr="0056161A" w:rsidRDefault="00220D96" w:rsidP="006F3367">
      <w:pPr>
        <w:spacing w:line="312" w:lineRule="auto"/>
        <w:ind w:left="397" w:firstLine="397"/>
        <w:jc w:val="both"/>
        <w:rPr>
          <w:iCs/>
          <w:sz w:val="26"/>
          <w:szCs w:val="26"/>
        </w:rPr>
      </w:pPr>
      <w:r w:rsidRPr="0056161A">
        <w:rPr>
          <w:iCs/>
          <w:sz w:val="26"/>
          <w:szCs w:val="26"/>
        </w:rPr>
        <w:t>1.2</w:t>
      </w:r>
      <w:proofErr w:type="gramStart"/>
      <w:r w:rsidRPr="0056161A">
        <w:rPr>
          <w:iCs/>
          <w:sz w:val="26"/>
          <w:szCs w:val="26"/>
        </w:rPr>
        <w:t>.  Đường</w:t>
      </w:r>
      <w:proofErr w:type="gramEnd"/>
      <w:r w:rsidRPr="0056161A">
        <w:rPr>
          <w:iCs/>
          <w:sz w:val="26"/>
          <w:szCs w:val="26"/>
        </w:rPr>
        <w:t xml:space="preserve"> hô hấp</w:t>
      </w:r>
    </w:p>
    <w:p w:rsidR="00220D96" w:rsidRPr="0056161A" w:rsidRDefault="00220D96" w:rsidP="006F3367">
      <w:pPr>
        <w:spacing w:line="312" w:lineRule="auto"/>
        <w:ind w:left="794" w:firstLine="397"/>
        <w:rPr>
          <w:sz w:val="26"/>
          <w:szCs w:val="26"/>
        </w:rPr>
      </w:pPr>
      <w:r w:rsidRPr="0056161A">
        <w:rPr>
          <w:sz w:val="26"/>
          <w:szCs w:val="26"/>
        </w:rPr>
        <w:t>1.2.1.Đường mũi họng</w:t>
      </w:r>
    </w:p>
    <w:p w:rsidR="00220D96" w:rsidRPr="0056161A" w:rsidRDefault="00220D96" w:rsidP="006F3367">
      <w:pPr>
        <w:spacing w:line="312" w:lineRule="auto"/>
        <w:ind w:left="794" w:firstLine="397"/>
        <w:jc w:val="both"/>
        <w:rPr>
          <w:iCs/>
          <w:sz w:val="26"/>
          <w:szCs w:val="26"/>
        </w:rPr>
      </w:pPr>
      <w:r w:rsidRPr="0056161A">
        <w:rPr>
          <w:sz w:val="26"/>
          <w:szCs w:val="26"/>
        </w:rPr>
        <w:t xml:space="preserve">1.2.2. Hấp </w:t>
      </w:r>
      <w:proofErr w:type="gramStart"/>
      <w:r w:rsidRPr="0056161A">
        <w:rPr>
          <w:sz w:val="26"/>
          <w:szCs w:val="26"/>
        </w:rPr>
        <w:t>thu</w:t>
      </w:r>
      <w:proofErr w:type="gramEnd"/>
      <w:r w:rsidRPr="0056161A">
        <w:rPr>
          <w:sz w:val="26"/>
          <w:szCs w:val="26"/>
        </w:rPr>
        <w:t xml:space="preserve"> qua niêm mạc khí quản, cuống phổi, bì mô phế nang</w:t>
      </w:r>
    </w:p>
    <w:p w:rsidR="00220D96" w:rsidRPr="0056161A" w:rsidRDefault="00220D96" w:rsidP="006F3367">
      <w:pPr>
        <w:spacing w:line="312" w:lineRule="auto"/>
        <w:ind w:left="397" w:firstLine="397"/>
        <w:jc w:val="both"/>
        <w:rPr>
          <w:iCs/>
          <w:sz w:val="26"/>
          <w:szCs w:val="26"/>
        </w:rPr>
      </w:pPr>
      <w:r w:rsidRPr="0056161A">
        <w:rPr>
          <w:iCs/>
          <w:sz w:val="26"/>
          <w:szCs w:val="26"/>
        </w:rPr>
        <w:t xml:space="preserve">1.3. Đường hấp </w:t>
      </w:r>
      <w:proofErr w:type="gramStart"/>
      <w:r w:rsidRPr="0056161A">
        <w:rPr>
          <w:iCs/>
          <w:sz w:val="26"/>
          <w:szCs w:val="26"/>
        </w:rPr>
        <w:t>thu</w:t>
      </w:r>
      <w:proofErr w:type="gramEnd"/>
      <w:r w:rsidRPr="0056161A">
        <w:rPr>
          <w:iCs/>
          <w:sz w:val="26"/>
          <w:szCs w:val="26"/>
        </w:rPr>
        <w:t xml:space="preserve"> qua da</w:t>
      </w:r>
    </w:p>
    <w:p w:rsidR="00220D96" w:rsidRPr="0056161A" w:rsidRDefault="00220D96" w:rsidP="006F3367">
      <w:pPr>
        <w:spacing w:line="312" w:lineRule="auto"/>
        <w:ind w:left="397" w:firstLine="397"/>
        <w:jc w:val="both"/>
        <w:rPr>
          <w:iCs/>
          <w:sz w:val="26"/>
          <w:szCs w:val="26"/>
        </w:rPr>
      </w:pPr>
      <w:r w:rsidRPr="0056161A">
        <w:rPr>
          <w:iCs/>
          <w:sz w:val="26"/>
          <w:szCs w:val="26"/>
        </w:rPr>
        <w:t>1.4. Đường tiêm chích</w:t>
      </w:r>
    </w:p>
    <w:p w:rsidR="00220D96" w:rsidRPr="0056161A" w:rsidRDefault="00220D96" w:rsidP="006F3367">
      <w:pPr>
        <w:spacing w:line="312" w:lineRule="auto"/>
        <w:ind w:left="794" w:firstLine="397"/>
        <w:jc w:val="both"/>
        <w:rPr>
          <w:bCs/>
          <w:iCs/>
          <w:sz w:val="26"/>
          <w:szCs w:val="26"/>
        </w:rPr>
      </w:pPr>
      <w:r w:rsidRPr="0056161A">
        <w:rPr>
          <w:bCs/>
          <w:iCs/>
          <w:sz w:val="26"/>
          <w:szCs w:val="26"/>
        </w:rPr>
        <w:t>1.4.1</w:t>
      </w:r>
      <w:proofErr w:type="gramStart"/>
      <w:r w:rsidRPr="0056161A">
        <w:rPr>
          <w:bCs/>
          <w:iCs/>
          <w:sz w:val="26"/>
          <w:szCs w:val="26"/>
        </w:rPr>
        <w:t>.Tiêm</w:t>
      </w:r>
      <w:proofErr w:type="gramEnd"/>
      <w:r w:rsidRPr="0056161A">
        <w:rPr>
          <w:bCs/>
          <w:iCs/>
          <w:sz w:val="26"/>
          <w:szCs w:val="26"/>
        </w:rPr>
        <w:t xml:space="preserve"> trong da </w:t>
      </w:r>
    </w:p>
    <w:p w:rsidR="00220D96" w:rsidRPr="0056161A" w:rsidRDefault="00220D96" w:rsidP="006F3367">
      <w:pPr>
        <w:spacing w:line="312" w:lineRule="auto"/>
        <w:ind w:left="794" w:firstLine="397"/>
        <w:jc w:val="both"/>
        <w:rPr>
          <w:iCs/>
          <w:sz w:val="26"/>
          <w:szCs w:val="26"/>
        </w:rPr>
      </w:pPr>
      <w:r w:rsidRPr="0056161A">
        <w:rPr>
          <w:iCs/>
          <w:sz w:val="26"/>
          <w:szCs w:val="26"/>
        </w:rPr>
        <w:t>1.4.2. Tiêm dưới da</w:t>
      </w:r>
    </w:p>
    <w:p w:rsidR="00220D96" w:rsidRPr="0056161A" w:rsidRDefault="00220D96" w:rsidP="006F3367">
      <w:pPr>
        <w:spacing w:line="312" w:lineRule="auto"/>
        <w:ind w:left="794" w:firstLine="397"/>
        <w:jc w:val="both"/>
        <w:rPr>
          <w:iCs/>
          <w:sz w:val="26"/>
          <w:szCs w:val="26"/>
        </w:rPr>
      </w:pPr>
      <w:r w:rsidRPr="0056161A">
        <w:rPr>
          <w:iCs/>
          <w:sz w:val="26"/>
          <w:szCs w:val="26"/>
        </w:rPr>
        <w:t>1.4.3. Tiêm bắp</w:t>
      </w:r>
    </w:p>
    <w:p w:rsidR="00220D96" w:rsidRPr="0056161A" w:rsidRDefault="00220D96" w:rsidP="006F3367">
      <w:pPr>
        <w:spacing w:line="312" w:lineRule="auto"/>
        <w:ind w:left="794" w:firstLine="397"/>
        <w:jc w:val="both"/>
        <w:rPr>
          <w:iCs/>
          <w:sz w:val="26"/>
          <w:szCs w:val="26"/>
        </w:rPr>
      </w:pPr>
      <w:r w:rsidRPr="0056161A">
        <w:rPr>
          <w:iCs/>
          <w:sz w:val="26"/>
          <w:szCs w:val="26"/>
        </w:rPr>
        <w:t>1.4.4. Tiêm tĩnh mạch</w:t>
      </w:r>
    </w:p>
    <w:p w:rsidR="00220D96" w:rsidRPr="0056161A" w:rsidRDefault="00220D96" w:rsidP="006F3367">
      <w:pPr>
        <w:spacing w:line="312" w:lineRule="auto"/>
        <w:ind w:left="794" w:firstLine="397"/>
        <w:jc w:val="both"/>
        <w:rPr>
          <w:iCs/>
          <w:sz w:val="26"/>
          <w:szCs w:val="26"/>
        </w:rPr>
      </w:pPr>
      <w:r w:rsidRPr="0056161A">
        <w:rPr>
          <w:iCs/>
          <w:sz w:val="26"/>
          <w:szCs w:val="26"/>
        </w:rPr>
        <w:t>1.4.5. Các đường tiêm khác</w:t>
      </w:r>
    </w:p>
    <w:p w:rsidR="00220D96" w:rsidRPr="0056161A" w:rsidRDefault="00220D96" w:rsidP="006F3367">
      <w:pPr>
        <w:pStyle w:val="Footer"/>
        <w:tabs>
          <w:tab w:val="left" w:pos="426"/>
        </w:tabs>
        <w:spacing w:line="312" w:lineRule="auto"/>
        <w:jc w:val="both"/>
        <w:rPr>
          <w:bCs/>
          <w:sz w:val="26"/>
          <w:szCs w:val="26"/>
          <w:lang w:val="en-US"/>
        </w:rPr>
      </w:pPr>
      <w:r w:rsidRPr="0056161A">
        <w:rPr>
          <w:bCs/>
          <w:sz w:val="26"/>
          <w:szCs w:val="26"/>
          <w:lang w:val="en-US"/>
        </w:rPr>
        <w:tab/>
      </w:r>
      <w:r w:rsidRPr="0056161A">
        <w:rPr>
          <w:bCs/>
          <w:sz w:val="26"/>
          <w:szCs w:val="26"/>
        </w:rPr>
        <w:t>2.  D</w:t>
      </w:r>
      <w:r w:rsidRPr="0056161A">
        <w:rPr>
          <w:bCs/>
          <w:sz w:val="26"/>
          <w:szCs w:val="26"/>
          <w:lang w:val="en-US"/>
        </w:rPr>
        <w:t>ạng thuốc và cách dùng</w:t>
      </w:r>
    </w:p>
    <w:p w:rsidR="00220D96" w:rsidRPr="0056161A" w:rsidRDefault="00220D96" w:rsidP="006F3367">
      <w:pPr>
        <w:pStyle w:val="Footer"/>
        <w:tabs>
          <w:tab w:val="clear" w:pos="4680"/>
          <w:tab w:val="clear" w:pos="9360"/>
        </w:tabs>
        <w:spacing w:line="312" w:lineRule="auto"/>
        <w:ind w:left="397" w:firstLine="397"/>
        <w:rPr>
          <w:bCs/>
          <w:sz w:val="26"/>
          <w:szCs w:val="26"/>
        </w:rPr>
      </w:pPr>
      <w:r w:rsidRPr="0056161A">
        <w:rPr>
          <w:bCs/>
          <w:sz w:val="26"/>
          <w:szCs w:val="26"/>
          <w:lang w:val="en-US"/>
        </w:rPr>
        <w:t xml:space="preserve">2.1. </w:t>
      </w:r>
      <w:r w:rsidRPr="0056161A">
        <w:rPr>
          <w:bCs/>
          <w:sz w:val="26"/>
          <w:szCs w:val="26"/>
        </w:rPr>
        <w:t xml:space="preserve">Phân </w:t>
      </w:r>
      <w:r w:rsidRPr="0056161A">
        <w:rPr>
          <w:bCs/>
          <w:sz w:val="26"/>
          <w:szCs w:val="26"/>
          <w:lang w:val="en-US"/>
        </w:rPr>
        <w:t>loại</w:t>
      </w:r>
    </w:p>
    <w:p w:rsidR="00220D96" w:rsidRPr="0056161A" w:rsidRDefault="00641F1B" w:rsidP="006F3367">
      <w:pPr>
        <w:pStyle w:val="Footer"/>
        <w:tabs>
          <w:tab w:val="clear" w:pos="4680"/>
          <w:tab w:val="clear" w:pos="9360"/>
          <w:tab w:val="left" w:pos="720"/>
        </w:tabs>
        <w:spacing w:line="312" w:lineRule="auto"/>
        <w:ind w:left="720"/>
        <w:jc w:val="both"/>
        <w:rPr>
          <w:bCs/>
          <w:sz w:val="26"/>
          <w:szCs w:val="26"/>
          <w:lang w:val="vi-VN"/>
        </w:rPr>
      </w:pPr>
      <w:r w:rsidRPr="0056161A">
        <w:rPr>
          <w:bCs/>
          <w:sz w:val="26"/>
          <w:szCs w:val="26"/>
          <w:lang w:val="en-US"/>
        </w:rPr>
        <w:tab/>
      </w:r>
      <w:r w:rsidRPr="0056161A">
        <w:rPr>
          <w:bCs/>
          <w:sz w:val="26"/>
          <w:szCs w:val="26"/>
          <w:lang w:val="en-US"/>
        </w:rPr>
        <w:tab/>
      </w:r>
      <w:r w:rsidR="00220D96" w:rsidRPr="0056161A">
        <w:rPr>
          <w:bCs/>
          <w:sz w:val="26"/>
          <w:szCs w:val="26"/>
          <w:lang w:val="en-US"/>
        </w:rPr>
        <w:t xml:space="preserve">2.1.1. </w:t>
      </w:r>
      <w:r w:rsidR="00220D96" w:rsidRPr="0056161A">
        <w:rPr>
          <w:bCs/>
          <w:sz w:val="26"/>
          <w:szCs w:val="26"/>
          <w:lang w:val="vi-VN"/>
        </w:rPr>
        <w:t>Các dạng thuốc thường gặp</w:t>
      </w:r>
    </w:p>
    <w:p w:rsidR="00CE3F4C" w:rsidRPr="0056161A" w:rsidRDefault="00CE3F4C" w:rsidP="006F3367">
      <w:pPr>
        <w:pStyle w:val="Footer"/>
        <w:tabs>
          <w:tab w:val="clear" w:pos="4680"/>
          <w:tab w:val="clear" w:pos="9360"/>
          <w:tab w:val="left" w:pos="720"/>
          <w:tab w:val="left" w:pos="1134"/>
          <w:tab w:val="right" w:pos="1276"/>
        </w:tabs>
        <w:spacing w:line="312" w:lineRule="auto"/>
        <w:jc w:val="both"/>
        <w:rPr>
          <w:bCs/>
          <w:sz w:val="26"/>
          <w:szCs w:val="26"/>
          <w:lang w:val="vi-VN"/>
        </w:rPr>
      </w:pPr>
      <w:r w:rsidRPr="0056161A">
        <w:rPr>
          <w:bCs/>
          <w:sz w:val="26"/>
          <w:szCs w:val="26"/>
          <w:lang w:val="en-US"/>
        </w:rPr>
        <w:tab/>
      </w:r>
      <w:r w:rsidR="00641F1B" w:rsidRPr="0056161A">
        <w:rPr>
          <w:bCs/>
          <w:sz w:val="26"/>
          <w:szCs w:val="26"/>
          <w:lang w:val="en-US"/>
        </w:rPr>
        <w:tab/>
      </w:r>
      <w:r w:rsidR="00641F1B" w:rsidRPr="0056161A">
        <w:rPr>
          <w:bCs/>
          <w:sz w:val="26"/>
          <w:szCs w:val="26"/>
          <w:lang w:val="en-US"/>
        </w:rPr>
        <w:tab/>
      </w:r>
      <w:r w:rsidRPr="0056161A">
        <w:rPr>
          <w:bCs/>
          <w:sz w:val="26"/>
          <w:szCs w:val="26"/>
          <w:lang w:val="en-US"/>
        </w:rPr>
        <w:t xml:space="preserve">2.2.1. </w:t>
      </w:r>
      <w:r w:rsidRPr="0056161A">
        <w:rPr>
          <w:bCs/>
          <w:sz w:val="26"/>
          <w:szCs w:val="26"/>
        </w:rPr>
        <w:t>Thuốc uống</w:t>
      </w:r>
    </w:p>
    <w:p w:rsidR="00CE3F4C" w:rsidRPr="0056161A" w:rsidRDefault="00641F1B" w:rsidP="006F3367">
      <w:pPr>
        <w:pStyle w:val="Footer"/>
        <w:tabs>
          <w:tab w:val="clear" w:pos="4680"/>
          <w:tab w:val="center" w:pos="1843"/>
        </w:tabs>
        <w:spacing w:line="312" w:lineRule="auto"/>
        <w:ind w:left="360"/>
        <w:jc w:val="both"/>
        <w:rPr>
          <w:bCs/>
          <w:iCs/>
          <w:sz w:val="26"/>
          <w:szCs w:val="26"/>
          <w:lang w:val="en-US"/>
        </w:rPr>
      </w:pPr>
      <w:r w:rsidRPr="0056161A">
        <w:rPr>
          <w:bCs/>
          <w:iCs/>
          <w:sz w:val="26"/>
          <w:szCs w:val="26"/>
          <w:lang w:val="en-US"/>
        </w:rPr>
        <w:tab/>
        <w:t xml:space="preserve">                   </w:t>
      </w:r>
      <w:r w:rsidR="00CE3F4C" w:rsidRPr="0056161A">
        <w:rPr>
          <w:bCs/>
          <w:iCs/>
          <w:sz w:val="26"/>
          <w:szCs w:val="26"/>
          <w:lang w:val="en-US"/>
        </w:rPr>
        <w:t xml:space="preserve">2.2.1.1. </w:t>
      </w:r>
      <w:r w:rsidR="00CE3F4C" w:rsidRPr="0056161A">
        <w:rPr>
          <w:bCs/>
          <w:iCs/>
          <w:sz w:val="26"/>
          <w:szCs w:val="26"/>
        </w:rPr>
        <w:t>Dạng thuốc lỏng</w:t>
      </w:r>
    </w:p>
    <w:p w:rsidR="00CE3F4C" w:rsidRPr="0056161A" w:rsidRDefault="00641F1B" w:rsidP="006F3367">
      <w:pPr>
        <w:pStyle w:val="Footer"/>
        <w:spacing w:line="312" w:lineRule="auto"/>
        <w:ind w:left="360"/>
        <w:jc w:val="both"/>
        <w:rPr>
          <w:bCs/>
          <w:iCs/>
          <w:sz w:val="26"/>
          <w:szCs w:val="26"/>
          <w:lang w:val="en-US"/>
        </w:rPr>
      </w:pPr>
      <w:r w:rsidRPr="0056161A">
        <w:rPr>
          <w:bCs/>
          <w:iCs/>
          <w:sz w:val="26"/>
          <w:szCs w:val="26"/>
          <w:lang w:val="en-US"/>
        </w:rPr>
        <w:t xml:space="preserve">                   </w:t>
      </w:r>
      <w:r w:rsidR="00CE3F4C" w:rsidRPr="0056161A">
        <w:rPr>
          <w:bCs/>
          <w:iCs/>
          <w:sz w:val="26"/>
          <w:szCs w:val="26"/>
          <w:lang w:val="en-US"/>
        </w:rPr>
        <w:t xml:space="preserve">2.2.1.2. </w:t>
      </w:r>
      <w:r w:rsidR="00CE3F4C" w:rsidRPr="0056161A">
        <w:rPr>
          <w:bCs/>
          <w:iCs/>
          <w:sz w:val="26"/>
          <w:szCs w:val="26"/>
        </w:rPr>
        <w:t>Dạng thuốc rắn</w:t>
      </w:r>
    </w:p>
    <w:p w:rsidR="00CE3F4C" w:rsidRPr="0056161A" w:rsidRDefault="00CE3F4C" w:rsidP="006F3367">
      <w:pPr>
        <w:spacing w:line="312" w:lineRule="auto"/>
        <w:ind w:left="397" w:firstLine="397"/>
        <w:jc w:val="both"/>
        <w:rPr>
          <w:bCs/>
          <w:iCs/>
          <w:sz w:val="26"/>
          <w:szCs w:val="26"/>
        </w:rPr>
      </w:pPr>
      <w:r w:rsidRPr="0056161A">
        <w:rPr>
          <w:bCs/>
          <w:iCs/>
          <w:sz w:val="26"/>
          <w:szCs w:val="26"/>
        </w:rPr>
        <w:t xml:space="preserve">2.2. Thuốc tiêm </w:t>
      </w:r>
    </w:p>
    <w:p w:rsidR="00CE3F4C" w:rsidRPr="0056161A" w:rsidRDefault="00CE3F4C" w:rsidP="006F3367">
      <w:pPr>
        <w:spacing w:line="312" w:lineRule="auto"/>
        <w:ind w:left="397" w:firstLine="397"/>
        <w:jc w:val="both"/>
        <w:rPr>
          <w:sz w:val="26"/>
          <w:szCs w:val="26"/>
        </w:rPr>
      </w:pPr>
      <w:r w:rsidRPr="0056161A">
        <w:rPr>
          <w:bCs/>
          <w:iCs/>
          <w:sz w:val="26"/>
          <w:szCs w:val="26"/>
        </w:rPr>
        <w:t xml:space="preserve">2.3. Thuốc nhỏ mắt </w:t>
      </w:r>
    </w:p>
    <w:p w:rsidR="00CE3F4C" w:rsidRPr="0056161A" w:rsidRDefault="00CE3F4C" w:rsidP="006F3367">
      <w:pPr>
        <w:spacing w:line="312" w:lineRule="auto"/>
        <w:ind w:left="397" w:firstLine="397"/>
        <w:jc w:val="both"/>
        <w:rPr>
          <w:sz w:val="26"/>
          <w:szCs w:val="26"/>
        </w:rPr>
      </w:pPr>
      <w:r w:rsidRPr="0056161A">
        <w:rPr>
          <w:bCs/>
          <w:iCs/>
          <w:sz w:val="26"/>
          <w:szCs w:val="26"/>
        </w:rPr>
        <w:lastRenderedPageBreak/>
        <w:t xml:space="preserve">2.4. Thuốc mỡ </w:t>
      </w:r>
    </w:p>
    <w:p w:rsidR="00CE3F4C" w:rsidRPr="0056161A" w:rsidRDefault="00641F1B" w:rsidP="006F3367">
      <w:pPr>
        <w:tabs>
          <w:tab w:val="left" w:pos="340"/>
        </w:tabs>
        <w:spacing w:line="312" w:lineRule="auto"/>
        <w:jc w:val="both"/>
        <w:rPr>
          <w:sz w:val="26"/>
          <w:szCs w:val="26"/>
        </w:rPr>
      </w:pPr>
      <w:r w:rsidRPr="0056161A">
        <w:rPr>
          <w:bCs/>
          <w:iCs/>
          <w:sz w:val="26"/>
          <w:szCs w:val="26"/>
        </w:rPr>
        <w:tab/>
      </w:r>
      <w:r w:rsidRPr="0056161A">
        <w:rPr>
          <w:bCs/>
          <w:iCs/>
          <w:sz w:val="26"/>
          <w:szCs w:val="26"/>
        </w:rPr>
        <w:tab/>
      </w:r>
      <w:r w:rsidRPr="0056161A">
        <w:rPr>
          <w:bCs/>
          <w:iCs/>
          <w:sz w:val="26"/>
          <w:szCs w:val="26"/>
        </w:rPr>
        <w:tab/>
      </w:r>
      <w:r w:rsidR="00CE3F4C" w:rsidRPr="0056161A">
        <w:rPr>
          <w:bCs/>
          <w:iCs/>
          <w:sz w:val="26"/>
          <w:szCs w:val="26"/>
        </w:rPr>
        <w:t xml:space="preserve">2.5. Thuốc đặt </w:t>
      </w:r>
    </w:p>
    <w:p w:rsidR="00CE3F4C" w:rsidRPr="0056161A" w:rsidRDefault="00CE3F4C" w:rsidP="006F3367">
      <w:pPr>
        <w:spacing w:line="312" w:lineRule="auto"/>
        <w:ind w:left="397" w:firstLine="397"/>
        <w:jc w:val="both"/>
        <w:rPr>
          <w:sz w:val="26"/>
          <w:szCs w:val="26"/>
        </w:rPr>
      </w:pPr>
      <w:r w:rsidRPr="0056161A">
        <w:rPr>
          <w:sz w:val="26"/>
          <w:szCs w:val="26"/>
        </w:rPr>
        <w:t xml:space="preserve">2.6. Thuốc phun mù </w:t>
      </w:r>
    </w:p>
    <w:p w:rsidR="00CE3F4C" w:rsidRPr="0056161A" w:rsidRDefault="00CE3F4C" w:rsidP="006F3367">
      <w:pPr>
        <w:pStyle w:val="BodyText"/>
        <w:spacing w:after="0" w:line="312" w:lineRule="auto"/>
        <w:ind w:firstLine="397"/>
        <w:rPr>
          <w:sz w:val="26"/>
          <w:szCs w:val="26"/>
        </w:rPr>
      </w:pPr>
      <w:r w:rsidRPr="0056161A">
        <w:rPr>
          <w:sz w:val="26"/>
          <w:szCs w:val="26"/>
        </w:rPr>
        <w:t>3. Kết luận</w:t>
      </w:r>
    </w:p>
    <w:bookmarkEnd w:id="3"/>
    <w:p w:rsidR="00745EC7" w:rsidRPr="0056161A" w:rsidRDefault="00745EC7" w:rsidP="006F3367">
      <w:pPr>
        <w:tabs>
          <w:tab w:val="left" w:pos="720"/>
        </w:tabs>
        <w:spacing w:line="312" w:lineRule="auto"/>
        <w:rPr>
          <w:b/>
          <w:sz w:val="26"/>
          <w:szCs w:val="26"/>
        </w:rPr>
      </w:pPr>
    </w:p>
    <w:p w:rsidR="00E55790" w:rsidRPr="0056161A" w:rsidRDefault="00E55790" w:rsidP="006F3367">
      <w:pPr>
        <w:tabs>
          <w:tab w:val="left" w:pos="720"/>
        </w:tabs>
        <w:spacing w:line="312" w:lineRule="auto"/>
        <w:rPr>
          <w:b/>
          <w:sz w:val="26"/>
          <w:szCs w:val="26"/>
        </w:rPr>
      </w:pPr>
      <w:r w:rsidRPr="0056161A">
        <w:rPr>
          <w:b/>
          <w:sz w:val="26"/>
          <w:szCs w:val="26"/>
        </w:rPr>
        <w:t>Tài liệu tham khảo:</w:t>
      </w:r>
    </w:p>
    <w:p w:rsidR="00641F1B" w:rsidRPr="0056161A" w:rsidRDefault="00641F1B" w:rsidP="006F3367">
      <w:pPr>
        <w:tabs>
          <w:tab w:val="left" w:pos="720"/>
        </w:tabs>
        <w:spacing w:line="312" w:lineRule="auto"/>
        <w:jc w:val="both"/>
        <w:rPr>
          <w:bCs/>
          <w:sz w:val="26"/>
          <w:szCs w:val="26"/>
        </w:rPr>
      </w:pPr>
      <w:r w:rsidRPr="0056161A">
        <w:rPr>
          <w:bCs/>
          <w:sz w:val="26"/>
          <w:szCs w:val="26"/>
        </w:rPr>
        <w:t>TIẾNG VIỆT</w:t>
      </w:r>
    </w:p>
    <w:p w:rsidR="00641F1B" w:rsidRPr="0056161A" w:rsidRDefault="00641F1B" w:rsidP="00CA253C">
      <w:pPr>
        <w:numPr>
          <w:ilvl w:val="0"/>
          <w:numId w:val="8"/>
        </w:numPr>
        <w:tabs>
          <w:tab w:val="left" w:pos="720"/>
        </w:tabs>
        <w:spacing w:line="312" w:lineRule="auto"/>
        <w:jc w:val="both"/>
        <w:rPr>
          <w:bCs/>
          <w:sz w:val="26"/>
          <w:szCs w:val="26"/>
        </w:rPr>
      </w:pPr>
      <w:r w:rsidRPr="0056161A">
        <w:rPr>
          <w:bCs/>
          <w:sz w:val="26"/>
          <w:szCs w:val="26"/>
        </w:rPr>
        <w:t xml:space="preserve">Bộ Y tế (2009), </w:t>
      </w:r>
      <w:r w:rsidRPr="0056161A">
        <w:rPr>
          <w:bCs/>
          <w:i/>
          <w:sz w:val="26"/>
          <w:szCs w:val="26"/>
        </w:rPr>
        <w:t>Dược lâm sàng đại cương</w:t>
      </w:r>
      <w:r w:rsidRPr="0056161A">
        <w:rPr>
          <w:bCs/>
          <w:sz w:val="26"/>
          <w:szCs w:val="26"/>
        </w:rPr>
        <w:t>, NXB Y học.</w:t>
      </w:r>
    </w:p>
    <w:p w:rsidR="00641F1B" w:rsidRPr="0056161A" w:rsidRDefault="00641F1B" w:rsidP="00CA253C">
      <w:pPr>
        <w:numPr>
          <w:ilvl w:val="0"/>
          <w:numId w:val="8"/>
        </w:numPr>
        <w:tabs>
          <w:tab w:val="left" w:pos="720"/>
        </w:tabs>
        <w:spacing w:line="312" w:lineRule="auto"/>
        <w:jc w:val="both"/>
        <w:rPr>
          <w:bCs/>
          <w:sz w:val="26"/>
          <w:szCs w:val="26"/>
        </w:rPr>
      </w:pPr>
      <w:r w:rsidRPr="0056161A">
        <w:rPr>
          <w:bCs/>
          <w:sz w:val="26"/>
          <w:szCs w:val="26"/>
        </w:rPr>
        <w:t xml:space="preserve">Trường Đại Học Dược Hà Nội (2012), </w:t>
      </w:r>
      <w:r w:rsidRPr="0056161A">
        <w:rPr>
          <w:bCs/>
          <w:i/>
          <w:sz w:val="26"/>
          <w:szCs w:val="26"/>
        </w:rPr>
        <w:t>Các nguyên lý cơ bản trong dược lâm sàng</w:t>
      </w:r>
      <w:r w:rsidRPr="0056161A">
        <w:rPr>
          <w:bCs/>
          <w:sz w:val="26"/>
          <w:szCs w:val="26"/>
        </w:rPr>
        <w:t>, NXB Y học.</w:t>
      </w:r>
    </w:p>
    <w:p w:rsidR="00641F1B" w:rsidRPr="0056161A" w:rsidRDefault="00641F1B" w:rsidP="006F3367">
      <w:pPr>
        <w:tabs>
          <w:tab w:val="left" w:pos="720"/>
        </w:tabs>
        <w:spacing w:line="312" w:lineRule="auto"/>
        <w:jc w:val="both"/>
        <w:rPr>
          <w:bCs/>
          <w:sz w:val="26"/>
          <w:szCs w:val="26"/>
        </w:rPr>
      </w:pPr>
      <w:r w:rsidRPr="0056161A">
        <w:rPr>
          <w:bCs/>
          <w:sz w:val="26"/>
          <w:szCs w:val="26"/>
        </w:rPr>
        <w:t>TIẾNG ANH</w:t>
      </w:r>
    </w:p>
    <w:p w:rsidR="00641F1B" w:rsidRPr="0056161A" w:rsidRDefault="00641F1B" w:rsidP="00CA253C">
      <w:pPr>
        <w:numPr>
          <w:ilvl w:val="0"/>
          <w:numId w:val="8"/>
        </w:numPr>
        <w:tabs>
          <w:tab w:val="left" w:pos="720"/>
        </w:tabs>
        <w:spacing w:line="312" w:lineRule="auto"/>
        <w:jc w:val="both"/>
        <w:rPr>
          <w:bCs/>
          <w:sz w:val="26"/>
          <w:szCs w:val="26"/>
        </w:rPr>
      </w:pPr>
      <w:r w:rsidRPr="0056161A">
        <w:rPr>
          <w:bCs/>
          <w:sz w:val="26"/>
          <w:szCs w:val="26"/>
        </w:rPr>
        <w:t xml:space="preserve">DiPiro J. T. (2012), </w:t>
      </w:r>
      <w:r w:rsidRPr="0056161A">
        <w:rPr>
          <w:bCs/>
          <w:i/>
          <w:sz w:val="26"/>
          <w:szCs w:val="26"/>
        </w:rPr>
        <w:t>Pharmacotherapy  - A Pathophysiologic Approach</w:t>
      </w:r>
      <w:r w:rsidRPr="0056161A">
        <w:rPr>
          <w:bCs/>
          <w:sz w:val="26"/>
          <w:szCs w:val="26"/>
        </w:rPr>
        <w:t>, McGraw – Hill, 8</w:t>
      </w:r>
      <w:r w:rsidRPr="0056161A">
        <w:rPr>
          <w:bCs/>
          <w:sz w:val="26"/>
          <w:szCs w:val="26"/>
          <w:vertAlign w:val="superscript"/>
        </w:rPr>
        <w:t>th</w:t>
      </w:r>
      <w:r w:rsidRPr="0056161A">
        <w:rPr>
          <w:bCs/>
          <w:sz w:val="26"/>
          <w:szCs w:val="26"/>
        </w:rPr>
        <w:t xml:space="preserve"> edition.Katzung B. G. (2012), </w:t>
      </w:r>
      <w:r w:rsidRPr="0056161A">
        <w:rPr>
          <w:bCs/>
          <w:i/>
          <w:sz w:val="26"/>
          <w:szCs w:val="26"/>
        </w:rPr>
        <w:t>Basic &amp; Clinical Pharmacology</w:t>
      </w:r>
      <w:r w:rsidRPr="0056161A">
        <w:rPr>
          <w:bCs/>
          <w:sz w:val="26"/>
          <w:szCs w:val="26"/>
        </w:rPr>
        <w:t>, McGraw – Hill, 12</w:t>
      </w:r>
      <w:r w:rsidRPr="0056161A">
        <w:rPr>
          <w:bCs/>
          <w:sz w:val="26"/>
          <w:szCs w:val="26"/>
          <w:vertAlign w:val="superscript"/>
        </w:rPr>
        <w:t>th</w:t>
      </w:r>
      <w:r w:rsidRPr="0056161A">
        <w:rPr>
          <w:bCs/>
          <w:sz w:val="26"/>
          <w:szCs w:val="26"/>
        </w:rPr>
        <w:t xml:space="preserve"> edition</w:t>
      </w:r>
    </w:p>
    <w:p w:rsidR="00641F1B" w:rsidRPr="0056161A" w:rsidRDefault="00641F1B" w:rsidP="00CA253C">
      <w:pPr>
        <w:numPr>
          <w:ilvl w:val="0"/>
          <w:numId w:val="8"/>
        </w:numPr>
        <w:tabs>
          <w:tab w:val="left" w:pos="720"/>
        </w:tabs>
        <w:spacing w:line="312" w:lineRule="auto"/>
        <w:jc w:val="both"/>
        <w:rPr>
          <w:bCs/>
          <w:sz w:val="26"/>
          <w:szCs w:val="26"/>
        </w:rPr>
      </w:pPr>
      <w:r w:rsidRPr="0056161A">
        <w:rPr>
          <w:bCs/>
          <w:sz w:val="26"/>
          <w:szCs w:val="26"/>
        </w:rPr>
        <w:t xml:space="preserve">Katzung B. G. (2012), </w:t>
      </w:r>
      <w:r w:rsidRPr="0056161A">
        <w:rPr>
          <w:bCs/>
          <w:i/>
          <w:sz w:val="26"/>
          <w:szCs w:val="26"/>
        </w:rPr>
        <w:t>Basic &amp; Clinical Pharmacology</w:t>
      </w:r>
      <w:r w:rsidRPr="0056161A">
        <w:rPr>
          <w:bCs/>
          <w:sz w:val="26"/>
          <w:szCs w:val="26"/>
        </w:rPr>
        <w:t xml:space="preserve">, McGraw – Hill, </w:t>
      </w:r>
      <w:r w:rsidRPr="0056161A">
        <w:rPr>
          <w:bCs/>
          <w:sz w:val="26"/>
          <w:szCs w:val="26"/>
        </w:rPr>
        <w:br/>
        <w:t>12</w:t>
      </w:r>
      <w:r w:rsidRPr="0056161A">
        <w:rPr>
          <w:bCs/>
          <w:sz w:val="26"/>
          <w:szCs w:val="26"/>
          <w:vertAlign w:val="superscript"/>
        </w:rPr>
        <w:t>th</w:t>
      </w:r>
      <w:r w:rsidRPr="0056161A">
        <w:rPr>
          <w:bCs/>
          <w:sz w:val="26"/>
          <w:szCs w:val="26"/>
        </w:rPr>
        <w:t xml:space="preserve"> edition. </w:t>
      </w:r>
    </w:p>
    <w:p w:rsidR="00745EC7" w:rsidRPr="0056161A" w:rsidRDefault="00745EC7" w:rsidP="006F3367">
      <w:pPr>
        <w:tabs>
          <w:tab w:val="left" w:pos="720"/>
        </w:tabs>
        <w:spacing w:line="312" w:lineRule="auto"/>
        <w:jc w:val="both"/>
        <w:rPr>
          <w:b/>
          <w:sz w:val="26"/>
          <w:szCs w:val="26"/>
        </w:rPr>
      </w:pPr>
    </w:p>
    <w:p w:rsidR="00E55790" w:rsidRPr="0056161A" w:rsidRDefault="00E55790" w:rsidP="006F3367">
      <w:pPr>
        <w:tabs>
          <w:tab w:val="left" w:pos="720"/>
        </w:tabs>
        <w:spacing w:line="312" w:lineRule="auto"/>
        <w:jc w:val="both"/>
        <w:rPr>
          <w:b/>
          <w:sz w:val="26"/>
          <w:szCs w:val="26"/>
        </w:rPr>
      </w:pPr>
      <w:r w:rsidRPr="0056161A">
        <w:rPr>
          <w:b/>
          <w:sz w:val="26"/>
          <w:szCs w:val="26"/>
        </w:rPr>
        <w:t>Bài tập cá nhân:</w:t>
      </w:r>
    </w:p>
    <w:p w:rsidR="00EC7363" w:rsidRPr="0056161A" w:rsidRDefault="00B101E5" w:rsidP="00CA253C">
      <w:pPr>
        <w:numPr>
          <w:ilvl w:val="0"/>
          <w:numId w:val="9"/>
        </w:numPr>
        <w:spacing w:line="312" w:lineRule="auto"/>
        <w:ind w:left="709" w:hanging="283"/>
        <w:jc w:val="both"/>
        <w:rPr>
          <w:sz w:val="26"/>
          <w:szCs w:val="26"/>
        </w:rPr>
      </w:pPr>
      <w:r w:rsidRPr="0056161A">
        <w:rPr>
          <w:sz w:val="26"/>
          <w:szCs w:val="26"/>
        </w:rPr>
        <w:t xml:space="preserve">Dạng thuốc nào </w:t>
      </w:r>
      <w:r w:rsidRPr="00202648">
        <w:rPr>
          <w:sz w:val="26"/>
          <w:szCs w:val="26"/>
        </w:rPr>
        <w:t>KHÔNG NÊN</w:t>
      </w:r>
      <w:r w:rsidRPr="0056161A">
        <w:rPr>
          <w:sz w:val="26"/>
          <w:szCs w:val="26"/>
        </w:rPr>
        <w:t xml:space="preserve"> sử dụng nhiều cho bệnh nhân tăng huyết áp? Giải thích tại sao?</w:t>
      </w:r>
    </w:p>
    <w:p w:rsidR="008C3460" w:rsidRPr="008C3460" w:rsidRDefault="00B101E5" w:rsidP="00CA253C">
      <w:pPr>
        <w:numPr>
          <w:ilvl w:val="0"/>
          <w:numId w:val="9"/>
        </w:numPr>
        <w:spacing w:line="312" w:lineRule="auto"/>
        <w:ind w:left="709" w:hanging="283"/>
        <w:jc w:val="both"/>
        <w:rPr>
          <w:sz w:val="26"/>
          <w:szCs w:val="26"/>
        </w:rPr>
      </w:pPr>
      <w:r w:rsidRPr="008C3460">
        <w:rPr>
          <w:sz w:val="26"/>
          <w:szCs w:val="26"/>
        </w:rPr>
        <w:t>Trình bày hướng dẫn sử dụng các dạng thuốc thường gặp?</w:t>
      </w:r>
    </w:p>
    <w:p w:rsidR="00202648" w:rsidRDefault="00202648" w:rsidP="006F3367">
      <w:pPr>
        <w:tabs>
          <w:tab w:val="left" w:pos="720"/>
        </w:tabs>
        <w:spacing w:line="312" w:lineRule="auto"/>
        <w:rPr>
          <w:b/>
          <w:sz w:val="26"/>
          <w:szCs w:val="26"/>
        </w:rPr>
      </w:pPr>
    </w:p>
    <w:p w:rsidR="00E55790" w:rsidRPr="0056161A" w:rsidRDefault="00E55790" w:rsidP="006F3367">
      <w:pPr>
        <w:tabs>
          <w:tab w:val="left" w:pos="720"/>
        </w:tabs>
        <w:spacing w:line="312" w:lineRule="auto"/>
        <w:rPr>
          <w:b/>
          <w:sz w:val="26"/>
          <w:szCs w:val="26"/>
        </w:rPr>
      </w:pPr>
      <w:r w:rsidRPr="0056161A">
        <w:rPr>
          <w:b/>
          <w:sz w:val="26"/>
          <w:szCs w:val="26"/>
        </w:rPr>
        <w:t>Bài tập nhóm:</w:t>
      </w:r>
    </w:p>
    <w:p w:rsidR="008D782B" w:rsidRPr="0056161A" w:rsidRDefault="008D782B" w:rsidP="0056161A">
      <w:pPr>
        <w:numPr>
          <w:ilvl w:val="0"/>
          <w:numId w:val="2"/>
        </w:numPr>
        <w:tabs>
          <w:tab w:val="left" w:pos="720"/>
        </w:tabs>
        <w:spacing w:line="312" w:lineRule="auto"/>
        <w:ind w:left="709" w:hanging="283"/>
        <w:jc w:val="both"/>
        <w:rPr>
          <w:sz w:val="26"/>
          <w:szCs w:val="26"/>
        </w:rPr>
      </w:pPr>
      <w:r w:rsidRPr="0056161A">
        <w:rPr>
          <w:sz w:val="26"/>
          <w:szCs w:val="26"/>
        </w:rPr>
        <w:t xml:space="preserve">Lập bảng so sánh </w:t>
      </w:r>
      <w:r w:rsidR="00B101E5" w:rsidRPr="0056161A">
        <w:rPr>
          <w:sz w:val="26"/>
          <w:szCs w:val="26"/>
        </w:rPr>
        <w:t xml:space="preserve">đường đưa thuốc vào cơ thể qua đường tiêm chích? </w:t>
      </w:r>
    </w:p>
    <w:p w:rsidR="008D782B" w:rsidRPr="0056161A" w:rsidRDefault="00B101E5" w:rsidP="0056161A">
      <w:pPr>
        <w:numPr>
          <w:ilvl w:val="0"/>
          <w:numId w:val="2"/>
        </w:numPr>
        <w:tabs>
          <w:tab w:val="left" w:pos="720"/>
        </w:tabs>
        <w:spacing w:line="312" w:lineRule="auto"/>
        <w:ind w:left="709" w:hanging="283"/>
        <w:jc w:val="both"/>
        <w:rPr>
          <w:sz w:val="26"/>
          <w:szCs w:val="26"/>
        </w:rPr>
      </w:pPr>
      <w:r w:rsidRPr="0056161A">
        <w:rPr>
          <w:sz w:val="26"/>
          <w:szCs w:val="26"/>
        </w:rPr>
        <w:t xml:space="preserve">Ứng </w:t>
      </w:r>
      <w:proofErr w:type="gramStart"/>
      <w:r w:rsidRPr="0056161A">
        <w:rPr>
          <w:sz w:val="26"/>
          <w:szCs w:val="26"/>
        </w:rPr>
        <w:t>dụng  đặc</w:t>
      </w:r>
      <w:proofErr w:type="gramEnd"/>
      <w:r w:rsidRPr="0056161A">
        <w:rPr>
          <w:sz w:val="26"/>
          <w:szCs w:val="26"/>
        </w:rPr>
        <w:t xml:space="preserve"> điểm của các dạng thuốc để lựa chọn thích hợp trong điều trị</w:t>
      </w:r>
      <w:r w:rsidR="00F405CF" w:rsidRPr="0056161A">
        <w:rPr>
          <w:sz w:val="26"/>
          <w:szCs w:val="26"/>
        </w:rPr>
        <w:t>?</w:t>
      </w:r>
    </w:p>
    <w:p w:rsidR="008C3460" w:rsidRPr="008C3460" w:rsidRDefault="00641F1B" w:rsidP="008C3460">
      <w:pPr>
        <w:pStyle w:val="BodyText"/>
        <w:numPr>
          <w:ilvl w:val="0"/>
          <w:numId w:val="2"/>
        </w:numPr>
        <w:spacing w:after="0" w:line="312" w:lineRule="auto"/>
        <w:ind w:left="709" w:right="44" w:hanging="283"/>
        <w:jc w:val="both"/>
        <w:rPr>
          <w:sz w:val="26"/>
          <w:szCs w:val="26"/>
        </w:rPr>
      </w:pPr>
      <w:r w:rsidRPr="008C3460">
        <w:rPr>
          <w:sz w:val="26"/>
          <w:szCs w:val="26"/>
        </w:rPr>
        <w:t xml:space="preserve">Hãy nêu hậu quả của việc lực chọn sai dạng thuốc trong điều trị? </w:t>
      </w:r>
    </w:p>
    <w:p w:rsidR="00202648" w:rsidRDefault="00202648" w:rsidP="006F3367">
      <w:pPr>
        <w:tabs>
          <w:tab w:val="left" w:pos="720"/>
        </w:tabs>
        <w:spacing w:line="312" w:lineRule="auto"/>
        <w:jc w:val="both"/>
        <w:rPr>
          <w:b/>
          <w:sz w:val="26"/>
          <w:szCs w:val="26"/>
        </w:rPr>
      </w:pPr>
    </w:p>
    <w:p w:rsidR="00E55790" w:rsidRPr="0056161A" w:rsidRDefault="00E55790" w:rsidP="006F3367">
      <w:pPr>
        <w:tabs>
          <w:tab w:val="left" w:pos="720"/>
        </w:tabs>
        <w:spacing w:line="312" w:lineRule="auto"/>
        <w:jc w:val="both"/>
        <w:rPr>
          <w:b/>
          <w:sz w:val="26"/>
          <w:szCs w:val="26"/>
        </w:rPr>
      </w:pPr>
      <w:r w:rsidRPr="0056161A">
        <w:rPr>
          <w:b/>
          <w:sz w:val="26"/>
          <w:szCs w:val="26"/>
        </w:rPr>
        <w:t>Yêu cầu:</w:t>
      </w:r>
    </w:p>
    <w:p w:rsidR="003A2D6C" w:rsidRPr="0056161A" w:rsidRDefault="00E55790" w:rsidP="006F3367">
      <w:pPr>
        <w:tabs>
          <w:tab w:val="left" w:pos="720"/>
        </w:tabs>
        <w:spacing w:line="312" w:lineRule="auto"/>
        <w:jc w:val="both"/>
        <w:rPr>
          <w:sz w:val="26"/>
          <w:szCs w:val="26"/>
          <w:lang w:val="pt-BR"/>
        </w:rPr>
      </w:pPr>
      <w:r w:rsidRPr="0056161A">
        <w:rPr>
          <w:sz w:val="26"/>
          <w:szCs w:val="26"/>
        </w:rPr>
        <w:tab/>
      </w:r>
      <w:r w:rsidR="003A2D6C" w:rsidRPr="0056161A">
        <w:rPr>
          <w:sz w:val="26"/>
          <w:szCs w:val="26"/>
          <w:lang w:val="pt-BR"/>
        </w:rPr>
        <w:tab/>
        <w:t>Làm bài tập trên giấy và nộp trực tiếp tại bộ môn theo qui định.</w:t>
      </w:r>
    </w:p>
    <w:p w:rsidR="00E55790" w:rsidRDefault="003B4C43" w:rsidP="0056161A">
      <w:pPr>
        <w:tabs>
          <w:tab w:val="left" w:pos="720"/>
        </w:tabs>
        <w:spacing w:line="312" w:lineRule="auto"/>
        <w:rPr>
          <w:sz w:val="26"/>
          <w:szCs w:val="26"/>
          <w:lang w:val="pt-BR" w:bidi="he-IL"/>
        </w:rPr>
      </w:pPr>
      <w:r>
        <w:rPr>
          <w:sz w:val="26"/>
          <w:szCs w:val="26"/>
          <w:lang w:val="pt-BR" w:bidi="he-IL"/>
        </w:rPr>
        <w:br w:type="page"/>
      </w:r>
      <w:r w:rsidR="00E55790" w:rsidRPr="003B4C43">
        <w:rPr>
          <w:sz w:val="26"/>
          <w:szCs w:val="26"/>
          <w:lang w:val="pt-BR" w:bidi="he-IL"/>
        </w:rPr>
        <w:lastRenderedPageBreak/>
        <w:t xml:space="preserve">Bài </w:t>
      </w:r>
      <w:r w:rsidR="00804A6A" w:rsidRPr="003B4C43">
        <w:rPr>
          <w:sz w:val="26"/>
          <w:szCs w:val="26"/>
          <w:lang w:val="pt-BR" w:bidi="he-IL"/>
        </w:rPr>
        <w:t>3</w:t>
      </w:r>
    </w:p>
    <w:p w:rsidR="003B4C43" w:rsidRPr="003B4C43" w:rsidRDefault="003B4C43" w:rsidP="0056161A">
      <w:pPr>
        <w:tabs>
          <w:tab w:val="left" w:pos="720"/>
        </w:tabs>
        <w:spacing w:line="312" w:lineRule="auto"/>
        <w:rPr>
          <w:sz w:val="26"/>
          <w:szCs w:val="26"/>
          <w:lang w:val="pt-BR" w:bidi="he-IL"/>
        </w:rPr>
      </w:pPr>
    </w:p>
    <w:p w:rsidR="00705D25" w:rsidRPr="00202648" w:rsidRDefault="00705D25" w:rsidP="006F3367">
      <w:pPr>
        <w:tabs>
          <w:tab w:val="left" w:pos="720"/>
        </w:tabs>
        <w:spacing w:line="312" w:lineRule="auto"/>
        <w:jc w:val="center"/>
        <w:rPr>
          <w:b/>
          <w:sz w:val="32"/>
          <w:szCs w:val="32"/>
          <w:lang w:val="pt-BR"/>
        </w:rPr>
      </w:pPr>
      <w:r w:rsidRPr="00202648">
        <w:rPr>
          <w:b/>
          <w:sz w:val="32"/>
          <w:szCs w:val="32"/>
          <w:lang w:val="pt-BR"/>
        </w:rPr>
        <w:t>CÁC THÔNG SỐ DƯỢC ĐỘNG ỨNG DỤNG</w:t>
      </w:r>
    </w:p>
    <w:p w:rsidR="00BD30C9" w:rsidRPr="0068295A" w:rsidRDefault="00705D25" w:rsidP="006F3367">
      <w:pPr>
        <w:tabs>
          <w:tab w:val="left" w:pos="720"/>
        </w:tabs>
        <w:spacing w:line="312" w:lineRule="auto"/>
        <w:jc w:val="center"/>
        <w:rPr>
          <w:b/>
          <w:sz w:val="28"/>
          <w:szCs w:val="28"/>
          <w:lang w:val="pt-BR"/>
        </w:rPr>
      </w:pPr>
      <w:r w:rsidRPr="00202648">
        <w:rPr>
          <w:b/>
          <w:sz w:val="32"/>
          <w:szCs w:val="32"/>
          <w:lang w:val="pt-BR"/>
        </w:rPr>
        <w:t>TRONG LÂM SÀNG</w:t>
      </w:r>
    </w:p>
    <w:p w:rsidR="00745EC7" w:rsidRPr="003B4C43" w:rsidRDefault="00745EC7" w:rsidP="006F3367">
      <w:pPr>
        <w:tabs>
          <w:tab w:val="left" w:pos="720"/>
        </w:tabs>
        <w:spacing w:line="312" w:lineRule="auto"/>
        <w:jc w:val="both"/>
        <w:rPr>
          <w:b/>
          <w:sz w:val="26"/>
          <w:szCs w:val="26"/>
          <w:lang w:val="pt-BR"/>
        </w:rPr>
      </w:pPr>
    </w:p>
    <w:p w:rsidR="00E55790" w:rsidRPr="003B4C43" w:rsidRDefault="00E55790" w:rsidP="006F3367">
      <w:pPr>
        <w:tabs>
          <w:tab w:val="left" w:pos="720"/>
        </w:tabs>
        <w:spacing w:line="312" w:lineRule="auto"/>
        <w:jc w:val="both"/>
        <w:rPr>
          <w:b/>
          <w:sz w:val="26"/>
          <w:szCs w:val="26"/>
          <w:lang w:val="pt-BR"/>
        </w:rPr>
      </w:pPr>
      <w:r w:rsidRPr="003B4C43">
        <w:rPr>
          <w:b/>
          <w:sz w:val="26"/>
          <w:szCs w:val="26"/>
          <w:lang w:val="pt-BR"/>
        </w:rPr>
        <w:t>Mục tiêu bài học</w:t>
      </w:r>
      <w:r w:rsidRPr="003B4C43">
        <w:rPr>
          <w:sz w:val="26"/>
          <w:szCs w:val="26"/>
          <w:lang w:val="pt-BR"/>
        </w:rPr>
        <w:t>:</w:t>
      </w:r>
    </w:p>
    <w:p w:rsidR="00705D25" w:rsidRPr="00202648" w:rsidRDefault="00705D25" w:rsidP="000168AA">
      <w:pPr>
        <w:numPr>
          <w:ilvl w:val="0"/>
          <w:numId w:val="3"/>
        </w:numPr>
        <w:tabs>
          <w:tab w:val="clear" w:pos="720"/>
        </w:tabs>
        <w:spacing w:line="312" w:lineRule="auto"/>
        <w:ind w:left="567" w:hanging="284"/>
        <w:jc w:val="both"/>
        <w:rPr>
          <w:sz w:val="26"/>
          <w:szCs w:val="26"/>
          <w:lang w:val="pt-BR"/>
        </w:rPr>
      </w:pPr>
      <w:r w:rsidRPr="00202648">
        <w:rPr>
          <w:sz w:val="26"/>
          <w:szCs w:val="26"/>
          <w:lang w:val="pt-BR"/>
        </w:rPr>
        <w:t>Trình bày được</w:t>
      </w:r>
      <w:r w:rsidRPr="003B4C43">
        <w:rPr>
          <w:sz w:val="26"/>
          <w:szCs w:val="26"/>
          <w:lang w:val="vi-VN"/>
        </w:rPr>
        <w:t xml:space="preserve"> </w:t>
      </w:r>
      <w:r w:rsidRPr="00202648">
        <w:rPr>
          <w:sz w:val="26"/>
          <w:szCs w:val="26"/>
          <w:lang w:val="pt-BR"/>
        </w:rPr>
        <w:t>một số khái niệm tổng quát về các thông số dược động có liên    quan đến các diễn biến của thuốc trong cơ thể.</w:t>
      </w:r>
    </w:p>
    <w:p w:rsidR="00705D25" w:rsidRPr="00202648" w:rsidRDefault="00705D25" w:rsidP="000168AA">
      <w:pPr>
        <w:numPr>
          <w:ilvl w:val="0"/>
          <w:numId w:val="3"/>
        </w:numPr>
        <w:tabs>
          <w:tab w:val="clear" w:pos="720"/>
        </w:tabs>
        <w:spacing w:line="312" w:lineRule="auto"/>
        <w:ind w:left="567" w:hanging="284"/>
        <w:jc w:val="both"/>
        <w:rPr>
          <w:sz w:val="26"/>
          <w:szCs w:val="26"/>
          <w:lang w:val="pt-BR"/>
        </w:rPr>
      </w:pPr>
      <w:r w:rsidRPr="00202648">
        <w:rPr>
          <w:sz w:val="26"/>
          <w:szCs w:val="26"/>
          <w:lang w:val="pt-BR"/>
        </w:rPr>
        <w:t xml:space="preserve">  Đánh giá được sự ảnh hưởng của vài yếu tố sinh lý và bệnh lý đối với các thông số dược động. </w:t>
      </w:r>
    </w:p>
    <w:p w:rsidR="00705D25" w:rsidRPr="00202648" w:rsidRDefault="00705D25" w:rsidP="000168AA">
      <w:pPr>
        <w:numPr>
          <w:ilvl w:val="0"/>
          <w:numId w:val="3"/>
        </w:numPr>
        <w:tabs>
          <w:tab w:val="clear" w:pos="720"/>
        </w:tabs>
        <w:spacing w:line="312" w:lineRule="auto"/>
        <w:ind w:left="567" w:hanging="284"/>
        <w:jc w:val="both"/>
        <w:rPr>
          <w:sz w:val="26"/>
          <w:szCs w:val="26"/>
          <w:lang w:val="pt-BR"/>
        </w:rPr>
      </w:pPr>
      <w:r w:rsidRPr="00202648">
        <w:rPr>
          <w:sz w:val="26"/>
          <w:szCs w:val="26"/>
          <w:lang w:val="pt-BR"/>
        </w:rPr>
        <w:t xml:space="preserve">  Xác định được</w:t>
      </w:r>
      <w:r w:rsidRPr="003B4C43">
        <w:rPr>
          <w:sz w:val="26"/>
          <w:szCs w:val="26"/>
          <w:lang w:val="vi-VN"/>
        </w:rPr>
        <w:t xml:space="preserve"> </w:t>
      </w:r>
      <w:r w:rsidRPr="00202648">
        <w:rPr>
          <w:sz w:val="26"/>
          <w:szCs w:val="26"/>
          <w:lang w:val="pt-BR"/>
        </w:rPr>
        <w:t>vai trò của các thông số dược động  trong sự lựa chọn phương thức trị liệu.</w:t>
      </w:r>
    </w:p>
    <w:p w:rsidR="00BD30C9" w:rsidRPr="00202648" w:rsidRDefault="00BD30C9" w:rsidP="006F3367">
      <w:pPr>
        <w:spacing w:line="312" w:lineRule="auto"/>
        <w:ind w:left="720"/>
        <w:jc w:val="both"/>
        <w:rPr>
          <w:bCs/>
          <w:sz w:val="26"/>
          <w:szCs w:val="26"/>
          <w:lang w:val="pt-BR"/>
        </w:rPr>
      </w:pPr>
    </w:p>
    <w:p w:rsidR="00E55790" w:rsidRPr="003B4C43" w:rsidRDefault="00E55790" w:rsidP="006F3367">
      <w:pPr>
        <w:tabs>
          <w:tab w:val="left" w:pos="720"/>
        </w:tabs>
        <w:spacing w:line="312" w:lineRule="auto"/>
        <w:jc w:val="both"/>
        <w:rPr>
          <w:sz w:val="26"/>
          <w:szCs w:val="26"/>
          <w:lang w:val="pt-BR"/>
        </w:rPr>
      </w:pPr>
      <w:r w:rsidRPr="003B4C43">
        <w:rPr>
          <w:b/>
          <w:sz w:val="26"/>
          <w:szCs w:val="26"/>
          <w:lang w:val="pt-BR"/>
        </w:rPr>
        <w:t>C</w:t>
      </w:r>
      <w:r w:rsidR="007F2290" w:rsidRPr="003B4C43">
        <w:rPr>
          <w:b/>
          <w:sz w:val="26"/>
          <w:szCs w:val="26"/>
          <w:lang w:val="pt-BR"/>
        </w:rPr>
        <w:t>ấ</w:t>
      </w:r>
      <w:r w:rsidRPr="003B4C43">
        <w:rPr>
          <w:b/>
          <w:sz w:val="26"/>
          <w:szCs w:val="26"/>
          <w:lang w:val="pt-BR"/>
        </w:rPr>
        <w:t>u trúc bài học</w:t>
      </w:r>
      <w:r w:rsidRPr="003B4C43">
        <w:rPr>
          <w:sz w:val="26"/>
          <w:szCs w:val="26"/>
          <w:lang w:val="pt-BR"/>
        </w:rPr>
        <w:t>:</w:t>
      </w:r>
    </w:p>
    <w:p w:rsidR="00E55790" w:rsidRPr="003B4C43" w:rsidRDefault="00E55790" w:rsidP="006F3367">
      <w:pPr>
        <w:tabs>
          <w:tab w:val="left" w:pos="720"/>
        </w:tabs>
        <w:spacing w:line="312" w:lineRule="auto"/>
        <w:jc w:val="both"/>
        <w:rPr>
          <w:i/>
          <w:sz w:val="26"/>
          <w:szCs w:val="26"/>
          <w:lang w:val="pt-BR"/>
        </w:rPr>
      </w:pPr>
      <w:r w:rsidRPr="003B4C43">
        <w:rPr>
          <w:sz w:val="26"/>
          <w:szCs w:val="26"/>
          <w:lang w:val="pt-BR"/>
        </w:rPr>
        <w:tab/>
        <w:t xml:space="preserve">1. </w:t>
      </w:r>
      <w:r w:rsidR="00E11DA6" w:rsidRPr="003B4C43">
        <w:rPr>
          <w:sz w:val="26"/>
          <w:szCs w:val="26"/>
          <w:lang w:val="pt-BR"/>
        </w:rPr>
        <w:t xml:space="preserve">Đại cương </w:t>
      </w:r>
      <w:r w:rsidRPr="003B4C43">
        <w:rPr>
          <w:i/>
          <w:sz w:val="26"/>
          <w:szCs w:val="26"/>
          <w:lang w:val="pt-BR"/>
        </w:rPr>
        <w:t>(tự học)</w:t>
      </w:r>
    </w:p>
    <w:p w:rsidR="00705D25" w:rsidRPr="00202648" w:rsidRDefault="00D5244E" w:rsidP="006F3367">
      <w:pPr>
        <w:spacing w:line="312" w:lineRule="auto"/>
        <w:jc w:val="both"/>
        <w:rPr>
          <w:caps/>
          <w:sz w:val="26"/>
          <w:szCs w:val="26"/>
          <w:lang w:val="pt-BR"/>
        </w:rPr>
      </w:pPr>
      <w:r w:rsidRPr="003B4C43">
        <w:rPr>
          <w:sz w:val="26"/>
          <w:szCs w:val="26"/>
          <w:lang w:val="pt-BR"/>
        </w:rPr>
        <w:tab/>
      </w:r>
      <w:r w:rsidR="00705D25" w:rsidRPr="003B4C43">
        <w:rPr>
          <w:sz w:val="26"/>
          <w:szCs w:val="26"/>
          <w:lang w:val="pt-BR"/>
        </w:rPr>
        <w:t xml:space="preserve">     </w:t>
      </w:r>
      <w:r w:rsidR="00705D25" w:rsidRPr="00202648">
        <w:rPr>
          <w:caps/>
          <w:sz w:val="26"/>
          <w:szCs w:val="26"/>
          <w:lang w:val="pt-BR"/>
        </w:rPr>
        <w:t xml:space="preserve">2. </w:t>
      </w:r>
      <w:r w:rsidR="00705D25" w:rsidRPr="00202648">
        <w:rPr>
          <w:sz w:val="26"/>
          <w:szCs w:val="26"/>
          <w:lang w:val="pt-BR"/>
        </w:rPr>
        <w:t>Các khái niệm tổng quát về dược động học</w:t>
      </w:r>
    </w:p>
    <w:p w:rsidR="00705D25" w:rsidRPr="00202648" w:rsidRDefault="00705D25" w:rsidP="006F3367">
      <w:pPr>
        <w:spacing w:line="312" w:lineRule="auto"/>
        <w:ind w:left="794" w:firstLine="397"/>
        <w:jc w:val="both"/>
        <w:rPr>
          <w:sz w:val="26"/>
          <w:szCs w:val="26"/>
          <w:lang w:val="pt-BR"/>
        </w:rPr>
      </w:pPr>
      <w:r w:rsidRPr="00202648">
        <w:rPr>
          <w:smallCaps/>
          <w:sz w:val="26"/>
          <w:szCs w:val="26"/>
          <w:lang w:val="pt-BR"/>
        </w:rPr>
        <w:t>2.1</w:t>
      </w:r>
      <w:r w:rsidRPr="00202648">
        <w:rPr>
          <w:sz w:val="26"/>
          <w:szCs w:val="26"/>
          <w:lang w:val="pt-BR"/>
        </w:rPr>
        <w:t xml:space="preserve">. </w:t>
      </w:r>
      <w:r w:rsidR="008C3460" w:rsidRPr="00202648">
        <w:rPr>
          <w:sz w:val="26"/>
          <w:szCs w:val="26"/>
          <w:lang w:val="pt-BR"/>
        </w:rPr>
        <w:t>G</w:t>
      </w:r>
      <w:r w:rsidR="008C3460" w:rsidRPr="008C3460">
        <w:rPr>
          <w:sz w:val="26"/>
          <w:szCs w:val="26"/>
          <w:lang w:val="pt-BR"/>
        </w:rPr>
        <w:t>iai đo</w:t>
      </w:r>
      <w:r w:rsidR="008C3460">
        <w:rPr>
          <w:sz w:val="26"/>
          <w:szCs w:val="26"/>
          <w:lang w:val="pt-BR"/>
        </w:rPr>
        <w:t>ạ</w:t>
      </w:r>
      <w:r w:rsidR="008C3460" w:rsidRPr="008C3460">
        <w:rPr>
          <w:sz w:val="26"/>
          <w:szCs w:val="26"/>
          <w:lang w:val="pt-BR"/>
        </w:rPr>
        <w:t>n h</w:t>
      </w:r>
      <w:r w:rsidR="008C3460">
        <w:rPr>
          <w:sz w:val="26"/>
          <w:szCs w:val="26"/>
          <w:lang w:val="pt-BR"/>
        </w:rPr>
        <w:t>ấ</w:t>
      </w:r>
      <w:r w:rsidR="008C3460" w:rsidRPr="008C3460">
        <w:rPr>
          <w:sz w:val="26"/>
          <w:szCs w:val="26"/>
          <w:lang w:val="pt-BR"/>
        </w:rPr>
        <w:t>p thu</w:t>
      </w:r>
    </w:p>
    <w:p w:rsidR="00705D25" w:rsidRPr="00202648" w:rsidRDefault="00705D25" w:rsidP="006F3367">
      <w:pPr>
        <w:spacing w:line="312" w:lineRule="auto"/>
        <w:ind w:left="1191" w:firstLine="397"/>
        <w:jc w:val="both"/>
        <w:rPr>
          <w:sz w:val="26"/>
          <w:szCs w:val="26"/>
          <w:lang w:val="pt-BR"/>
        </w:rPr>
      </w:pPr>
      <w:r w:rsidRPr="00202648">
        <w:rPr>
          <w:sz w:val="26"/>
          <w:szCs w:val="26"/>
          <w:lang w:val="pt-BR"/>
        </w:rPr>
        <w:t>2.1.1. Đại cương</w:t>
      </w:r>
    </w:p>
    <w:p w:rsidR="00705D25" w:rsidRPr="00202648" w:rsidRDefault="00705D25" w:rsidP="006F3367">
      <w:pPr>
        <w:spacing w:line="312" w:lineRule="auto"/>
        <w:ind w:left="1191" w:firstLine="397"/>
        <w:jc w:val="both"/>
        <w:rPr>
          <w:sz w:val="26"/>
          <w:szCs w:val="26"/>
          <w:lang w:val="pt-BR"/>
        </w:rPr>
      </w:pPr>
      <w:r w:rsidRPr="00202648">
        <w:rPr>
          <w:sz w:val="26"/>
          <w:szCs w:val="26"/>
          <w:lang w:val="pt-BR"/>
        </w:rPr>
        <w:t>2.1.2. Khía cạnh dược động học của sự hấp thu</w:t>
      </w:r>
    </w:p>
    <w:p w:rsidR="00705D25" w:rsidRPr="00202648" w:rsidRDefault="00705D25" w:rsidP="000168AA">
      <w:pPr>
        <w:spacing w:line="312" w:lineRule="auto"/>
        <w:jc w:val="both"/>
        <w:rPr>
          <w:caps/>
          <w:sz w:val="26"/>
          <w:szCs w:val="26"/>
          <w:lang w:val="pt-BR"/>
        </w:rPr>
      </w:pPr>
      <w:r w:rsidRPr="00202648">
        <w:rPr>
          <w:sz w:val="26"/>
          <w:szCs w:val="26"/>
          <w:lang w:val="pt-BR"/>
        </w:rPr>
        <w:tab/>
      </w:r>
      <w:r w:rsidRPr="00202648">
        <w:rPr>
          <w:sz w:val="26"/>
          <w:szCs w:val="26"/>
          <w:lang w:val="pt-BR"/>
        </w:rPr>
        <w:tab/>
      </w:r>
      <w:r w:rsidRPr="00202648">
        <w:rPr>
          <w:sz w:val="26"/>
          <w:szCs w:val="26"/>
          <w:lang w:val="pt-BR"/>
        </w:rPr>
        <w:tab/>
      </w:r>
      <w:r w:rsidRPr="00202648">
        <w:rPr>
          <w:sz w:val="26"/>
          <w:szCs w:val="26"/>
          <w:lang w:val="pt-BR"/>
        </w:rPr>
        <w:tab/>
      </w:r>
      <w:r w:rsidRPr="00202648">
        <w:rPr>
          <w:sz w:val="26"/>
          <w:szCs w:val="26"/>
          <w:lang w:val="pt-BR"/>
        </w:rPr>
        <w:tab/>
      </w:r>
      <w:r w:rsidRPr="00202648">
        <w:rPr>
          <w:sz w:val="26"/>
          <w:szCs w:val="26"/>
          <w:lang w:val="pt-BR"/>
        </w:rPr>
        <w:tab/>
        <w:t>2.1.2.1. Khái niệm sinh khả dụng (SKD: bioavailability, ký hiệu là F</w:t>
      </w:r>
      <w:r w:rsidRPr="00202648">
        <w:rPr>
          <w:caps/>
          <w:sz w:val="26"/>
          <w:szCs w:val="26"/>
          <w:lang w:val="pt-BR"/>
        </w:rPr>
        <w:t>)</w:t>
      </w:r>
    </w:p>
    <w:p w:rsidR="00E7593F" w:rsidRPr="00202648" w:rsidRDefault="00E7593F" w:rsidP="006F3367">
      <w:pPr>
        <w:tabs>
          <w:tab w:val="left" w:pos="340"/>
        </w:tabs>
        <w:spacing w:line="312" w:lineRule="auto"/>
        <w:jc w:val="both"/>
        <w:rPr>
          <w:caps/>
          <w:sz w:val="26"/>
          <w:szCs w:val="26"/>
          <w:lang w:val="pt-BR"/>
        </w:rPr>
      </w:pPr>
      <w:r w:rsidRPr="00202648">
        <w:rPr>
          <w:sz w:val="26"/>
          <w:szCs w:val="26"/>
          <w:lang w:val="pt-BR"/>
        </w:rPr>
        <w:tab/>
      </w:r>
      <w:r w:rsidRPr="00202648">
        <w:rPr>
          <w:sz w:val="26"/>
          <w:szCs w:val="26"/>
          <w:lang w:val="pt-BR"/>
        </w:rPr>
        <w:tab/>
      </w:r>
      <w:r w:rsidRPr="00202648">
        <w:rPr>
          <w:sz w:val="26"/>
          <w:szCs w:val="26"/>
          <w:lang w:val="pt-BR"/>
        </w:rPr>
        <w:tab/>
      </w:r>
      <w:r w:rsidRPr="00202648">
        <w:rPr>
          <w:sz w:val="26"/>
          <w:szCs w:val="26"/>
          <w:lang w:val="pt-BR"/>
        </w:rPr>
        <w:tab/>
      </w:r>
      <w:r w:rsidRPr="00202648">
        <w:rPr>
          <w:sz w:val="26"/>
          <w:szCs w:val="26"/>
          <w:lang w:val="pt-BR"/>
        </w:rPr>
        <w:tab/>
      </w:r>
      <w:r w:rsidRPr="00202648">
        <w:rPr>
          <w:sz w:val="26"/>
          <w:szCs w:val="26"/>
          <w:lang w:val="pt-BR"/>
        </w:rPr>
        <w:tab/>
        <w:t>2.1.2.1. Diện tích dưới đường cong</w:t>
      </w:r>
    </w:p>
    <w:p w:rsidR="00705D25" w:rsidRPr="008C3460" w:rsidRDefault="00705D25" w:rsidP="006F3367">
      <w:pPr>
        <w:spacing w:line="312" w:lineRule="auto"/>
        <w:ind w:left="794" w:firstLine="397"/>
        <w:jc w:val="both"/>
        <w:rPr>
          <w:sz w:val="26"/>
          <w:szCs w:val="26"/>
          <w:lang w:val="pt-BR"/>
        </w:rPr>
      </w:pPr>
      <w:r w:rsidRPr="003B4C43">
        <w:rPr>
          <w:smallCaps/>
          <w:sz w:val="26"/>
          <w:szCs w:val="26"/>
          <w:lang w:val="pt-BR"/>
        </w:rPr>
        <w:t xml:space="preserve">2.2. </w:t>
      </w:r>
      <w:r w:rsidR="008C3460">
        <w:rPr>
          <w:sz w:val="26"/>
          <w:szCs w:val="26"/>
          <w:lang w:val="pt-BR"/>
        </w:rPr>
        <w:t>G</w:t>
      </w:r>
      <w:r w:rsidR="008C3460" w:rsidRPr="008C3460">
        <w:rPr>
          <w:sz w:val="26"/>
          <w:szCs w:val="26"/>
          <w:lang w:val="pt-BR"/>
        </w:rPr>
        <w:t>iai đo</w:t>
      </w:r>
      <w:r w:rsidR="008C3460">
        <w:rPr>
          <w:sz w:val="26"/>
          <w:szCs w:val="26"/>
          <w:lang w:val="pt-BR"/>
        </w:rPr>
        <w:t>ạ</w:t>
      </w:r>
      <w:r w:rsidR="008C3460" w:rsidRPr="008C3460">
        <w:rPr>
          <w:sz w:val="26"/>
          <w:szCs w:val="26"/>
          <w:lang w:val="pt-BR"/>
        </w:rPr>
        <w:t>n phân b</w:t>
      </w:r>
      <w:r w:rsidR="008C3460">
        <w:rPr>
          <w:sz w:val="26"/>
          <w:szCs w:val="26"/>
          <w:lang w:val="pt-BR"/>
        </w:rPr>
        <w:t>ố</w:t>
      </w:r>
    </w:p>
    <w:p w:rsidR="00705D25" w:rsidRPr="003B4C43" w:rsidRDefault="00705D25" w:rsidP="006F3367">
      <w:pPr>
        <w:spacing w:line="312" w:lineRule="auto"/>
        <w:ind w:left="1191" w:firstLine="397"/>
        <w:jc w:val="both"/>
        <w:rPr>
          <w:sz w:val="26"/>
          <w:szCs w:val="26"/>
          <w:lang w:val="pt-BR"/>
        </w:rPr>
      </w:pPr>
      <w:r w:rsidRPr="003B4C43">
        <w:rPr>
          <w:sz w:val="26"/>
          <w:szCs w:val="26"/>
          <w:lang w:val="pt-BR"/>
        </w:rPr>
        <w:t>2.2.1. Các mức độ của sự phân bố</w:t>
      </w:r>
    </w:p>
    <w:p w:rsidR="00705D25" w:rsidRPr="00202648" w:rsidRDefault="00705D25" w:rsidP="006F3367">
      <w:pPr>
        <w:spacing w:line="312" w:lineRule="auto"/>
        <w:ind w:left="1191" w:firstLine="397"/>
        <w:jc w:val="both"/>
        <w:rPr>
          <w:sz w:val="26"/>
          <w:szCs w:val="26"/>
          <w:lang w:val="pt-BR"/>
        </w:rPr>
      </w:pPr>
      <w:r w:rsidRPr="00202648">
        <w:rPr>
          <w:sz w:val="26"/>
          <w:szCs w:val="26"/>
          <w:lang w:val="pt-BR"/>
        </w:rPr>
        <w:t>2.2.2. Khía cạnh dược động của sự phân bố</w:t>
      </w:r>
    </w:p>
    <w:p w:rsidR="00705D25" w:rsidRPr="003B4C43" w:rsidRDefault="00705D25" w:rsidP="006F3367">
      <w:pPr>
        <w:spacing w:line="312" w:lineRule="auto"/>
        <w:ind w:left="794" w:firstLine="397"/>
        <w:jc w:val="both"/>
        <w:rPr>
          <w:smallCaps/>
          <w:sz w:val="26"/>
          <w:szCs w:val="26"/>
          <w:lang w:val="de-DE"/>
        </w:rPr>
      </w:pPr>
      <w:r w:rsidRPr="003B4C43">
        <w:rPr>
          <w:smallCaps/>
          <w:sz w:val="26"/>
          <w:szCs w:val="26"/>
          <w:lang w:val="de-DE"/>
        </w:rPr>
        <w:t xml:space="preserve">2.3. </w:t>
      </w:r>
      <w:r w:rsidR="008C3460">
        <w:rPr>
          <w:sz w:val="26"/>
          <w:szCs w:val="26"/>
          <w:lang w:val="de-DE"/>
        </w:rPr>
        <w:t>B</w:t>
      </w:r>
      <w:r w:rsidR="008C3460" w:rsidRPr="008C3460">
        <w:rPr>
          <w:sz w:val="26"/>
          <w:szCs w:val="26"/>
          <w:lang w:val="de-DE"/>
        </w:rPr>
        <w:t>i</w:t>
      </w:r>
      <w:r w:rsidR="008C3460">
        <w:rPr>
          <w:sz w:val="26"/>
          <w:szCs w:val="26"/>
          <w:lang w:val="de-DE"/>
        </w:rPr>
        <w:t>ế</w:t>
      </w:r>
      <w:r w:rsidR="008C3460" w:rsidRPr="008C3460">
        <w:rPr>
          <w:sz w:val="26"/>
          <w:szCs w:val="26"/>
          <w:lang w:val="de-DE"/>
        </w:rPr>
        <w:t>n đ</w:t>
      </w:r>
      <w:r w:rsidR="008C3460">
        <w:rPr>
          <w:sz w:val="26"/>
          <w:szCs w:val="26"/>
          <w:lang w:val="de-DE"/>
        </w:rPr>
        <w:t>ổ</w:t>
      </w:r>
      <w:r w:rsidR="008C3460" w:rsidRPr="008C3460">
        <w:rPr>
          <w:sz w:val="26"/>
          <w:szCs w:val="26"/>
          <w:lang w:val="de-DE"/>
        </w:rPr>
        <w:t>i sinh h</w:t>
      </w:r>
      <w:r w:rsidR="008C3460">
        <w:rPr>
          <w:sz w:val="26"/>
          <w:szCs w:val="26"/>
          <w:lang w:val="de-DE"/>
        </w:rPr>
        <w:t>ọ</w:t>
      </w:r>
      <w:r w:rsidR="008C3460" w:rsidRPr="008C3460">
        <w:rPr>
          <w:sz w:val="26"/>
          <w:szCs w:val="26"/>
          <w:lang w:val="de-DE"/>
        </w:rPr>
        <w:t>c</w:t>
      </w:r>
    </w:p>
    <w:p w:rsidR="00705D25" w:rsidRPr="003B4C43" w:rsidRDefault="00705D25" w:rsidP="006F3367">
      <w:pPr>
        <w:spacing w:line="312" w:lineRule="auto"/>
        <w:ind w:left="1191" w:firstLine="397"/>
        <w:jc w:val="both"/>
        <w:rPr>
          <w:sz w:val="26"/>
          <w:szCs w:val="26"/>
          <w:lang w:val="de-DE"/>
        </w:rPr>
      </w:pPr>
      <w:r w:rsidRPr="003B4C43">
        <w:rPr>
          <w:sz w:val="26"/>
          <w:szCs w:val="26"/>
          <w:lang w:val="de-DE"/>
        </w:rPr>
        <w:t xml:space="preserve">2.3.1. Ý nghĩa của biến đổi sinh học </w:t>
      </w:r>
    </w:p>
    <w:p w:rsidR="00705D25" w:rsidRPr="003B4C43" w:rsidRDefault="00705D25" w:rsidP="006F3367">
      <w:pPr>
        <w:spacing w:line="312" w:lineRule="auto"/>
        <w:ind w:left="1191" w:firstLine="397"/>
        <w:jc w:val="both"/>
        <w:rPr>
          <w:sz w:val="26"/>
          <w:szCs w:val="26"/>
          <w:lang w:val="de-DE"/>
        </w:rPr>
      </w:pPr>
      <w:r w:rsidRPr="003B4C43">
        <w:rPr>
          <w:sz w:val="26"/>
          <w:szCs w:val="26"/>
          <w:lang w:val="de-DE"/>
        </w:rPr>
        <w:t>2.3.2. Các phản ứng của biến đổi sinh học</w:t>
      </w:r>
    </w:p>
    <w:p w:rsidR="00705D25" w:rsidRPr="00202648" w:rsidRDefault="00705D25" w:rsidP="006F3367">
      <w:pPr>
        <w:spacing w:line="312" w:lineRule="auto"/>
        <w:ind w:left="794" w:firstLine="397"/>
        <w:rPr>
          <w:sz w:val="26"/>
          <w:szCs w:val="26"/>
          <w:lang w:val="de-DE"/>
        </w:rPr>
      </w:pPr>
      <w:r w:rsidRPr="00202648">
        <w:rPr>
          <w:sz w:val="26"/>
          <w:szCs w:val="26"/>
          <w:lang w:val="de-DE"/>
        </w:rPr>
        <w:t xml:space="preserve">2.4. </w:t>
      </w:r>
      <w:r w:rsidR="008C3460" w:rsidRPr="00202648">
        <w:rPr>
          <w:sz w:val="26"/>
          <w:szCs w:val="26"/>
          <w:lang w:val="de-DE"/>
        </w:rPr>
        <w:t>Giai đoạn bài tiết</w:t>
      </w:r>
    </w:p>
    <w:p w:rsidR="00705D25" w:rsidRPr="00202648" w:rsidRDefault="00705D25" w:rsidP="006F3367">
      <w:pPr>
        <w:spacing w:line="312" w:lineRule="auto"/>
        <w:ind w:left="1191" w:firstLine="397"/>
        <w:jc w:val="both"/>
        <w:rPr>
          <w:sz w:val="26"/>
          <w:szCs w:val="26"/>
          <w:lang w:val="de-DE"/>
        </w:rPr>
      </w:pPr>
      <w:r w:rsidRPr="00202648">
        <w:rPr>
          <w:sz w:val="26"/>
          <w:szCs w:val="26"/>
          <w:lang w:val="de-DE"/>
        </w:rPr>
        <w:t>2.4.1. Độ thanh lọc (clearance)</w:t>
      </w:r>
    </w:p>
    <w:p w:rsidR="00705D25" w:rsidRPr="003B4C43" w:rsidRDefault="00705D25" w:rsidP="006F3367">
      <w:pPr>
        <w:spacing w:line="312" w:lineRule="auto"/>
        <w:ind w:left="1191" w:firstLine="397"/>
        <w:jc w:val="both"/>
        <w:rPr>
          <w:sz w:val="26"/>
          <w:szCs w:val="26"/>
        </w:rPr>
      </w:pPr>
      <w:r w:rsidRPr="003B4C43">
        <w:rPr>
          <w:sz w:val="26"/>
          <w:szCs w:val="26"/>
        </w:rPr>
        <w:t>2.4.2. Thời gian bán thải T</w:t>
      </w:r>
      <w:r w:rsidRPr="003B4C43">
        <w:rPr>
          <w:sz w:val="26"/>
          <w:szCs w:val="26"/>
          <w:vertAlign w:val="subscript"/>
        </w:rPr>
        <w:t>1/2</w:t>
      </w:r>
    </w:p>
    <w:p w:rsidR="00705D25" w:rsidRPr="00202648" w:rsidRDefault="00705D25" w:rsidP="006F3367">
      <w:pPr>
        <w:pStyle w:val="BodyText"/>
        <w:spacing w:after="0" w:line="312" w:lineRule="auto"/>
        <w:ind w:left="757" w:right="44" w:firstLine="37"/>
        <w:rPr>
          <w:sz w:val="26"/>
          <w:szCs w:val="26"/>
          <w:lang w:val="en-US"/>
        </w:rPr>
      </w:pPr>
      <w:r w:rsidRPr="00202648">
        <w:rPr>
          <w:sz w:val="26"/>
          <w:szCs w:val="26"/>
          <w:lang w:val="en-US"/>
        </w:rPr>
        <w:t>3. Kết luận</w:t>
      </w:r>
    </w:p>
    <w:p w:rsidR="00D5244E" w:rsidRDefault="00D5244E" w:rsidP="006F3367">
      <w:pPr>
        <w:tabs>
          <w:tab w:val="left" w:pos="720"/>
        </w:tabs>
        <w:spacing w:line="312" w:lineRule="auto"/>
        <w:jc w:val="both"/>
        <w:rPr>
          <w:sz w:val="26"/>
          <w:szCs w:val="26"/>
          <w:lang w:val="pt-BR"/>
        </w:rPr>
      </w:pPr>
      <w:r w:rsidRPr="003B4C43">
        <w:rPr>
          <w:sz w:val="26"/>
          <w:szCs w:val="26"/>
          <w:lang w:val="pt-BR"/>
        </w:rPr>
        <w:tab/>
      </w:r>
    </w:p>
    <w:p w:rsidR="00202648" w:rsidRPr="003B4C43" w:rsidRDefault="00202648" w:rsidP="006F3367">
      <w:pPr>
        <w:tabs>
          <w:tab w:val="left" w:pos="720"/>
        </w:tabs>
        <w:spacing w:line="312" w:lineRule="auto"/>
        <w:jc w:val="both"/>
        <w:rPr>
          <w:sz w:val="26"/>
          <w:szCs w:val="26"/>
          <w:lang w:val="pt-BR"/>
        </w:rPr>
      </w:pPr>
    </w:p>
    <w:p w:rsidR="00E55790" w:rsidRPr="003B4C43" w:rsidRDefault="00E55790" w:rsidP="006F3367">
      <w:pPr>
        <w:tabs>
          <w:tab w:val="left" w:pos="720"/>
        </w:tabs>
        <w:spacing w:line="312" w:lineRule="auto"/>
        <w:jc w:val="both"/>
        <w:rPr>
          <w:b/>
          <w:sz w:val="26"/>
          <w:szCs w:val="26"/>
          <w:lang w:val="pt-BR"/>
        </w:rPr>
      </w:pPr>
      <w:r w:rsidRPr="003B4C43">
        <w:rPr>
          <w:b/>
          <w:sz w:val="26"/>
          <w:szCs w:val="26"/>
          <w:lang w:val="pt-BR"/>
        </w:rPr>
        <w:lastRenderedPageBreak/>
        <w:t>Tài liệu tham khảo:</w:t>
      </w:r>
    </w:p>
    <w:p w:rsidR="00E7593F" w:rsidRPr="003B4C43" w:rsidRDefault="00E7593F" w:rsidP="006F3367">
      <w:pPr>
        <w:tabs>
          <w:tab w:val="left" w:pos="340"/>
          <w:tab w:val="left" w:pos="720"/>
        </w:tabs>
        <w:spacing w:line="312" w:lineRule="auto"/>
        <w:contextualSpacing/>
        <w:jc w:val="both"/>
        <w:rPr>
          <w:bCs/>
          <w:sz w:val="26"/>
          <w:szCs w:val="26"/>
          <w:lang w:val="pt-BR"/>
        </w:rPr>
      </w:pPr>
      <w:r w:rsidRPr="003B4C43">
        <w:rPr>
          <w:bCs/>
          <w:sz w:val="26"/>
          <w:szCs w:val="26"/>
          <w:lang w:val="pt-BR"/>
        </w:rPr>
        <w:t>TIẾNG VIỆT</w:t>
      </w:r>
    </w:p>
    <w:p w:rsidR="00E7593F" w:rsidRPr="00202648" w:rsidRDefault="00E7593F" w:rsidP="00CA253C">
      <w:pPr>
        <w:numPr>
          <w:ilvl w:val="0"/>
          <w:numId w:val="10"/>
        </w:numPr>
        <w:tabs>
          <w:tab w:val="left" w:pos="340"/>
          <w:tab w:val="left" w:pos="720"/>
        </w:tabs>
        <w:spacing w:line="312" w:lineRule="auto"/>
        <w:contextualSpacing/>
        <w:jc w:val="both"/>
        <w:rPr>
          <w:sz w:val="26"/>
          <w:szCs w:val="26"/>
          <w:lang w:val="pt-BR"/>
        </w:rPr>
      </w:pPr>
      <w:r w:rsidRPr="003B4C43">
        <w:rPr>
          <w:sz w:val="26"/>
          <w:szCs w:val="26"/>
          <w:lang w:val="pt-BR"/>
        </w:rPr>
        <w:t xml:space="preserve">Bộ môn Dược lý - Trường Đại học Y Hà Nội (2004), </w:t>
      </w:r>
      <w:r w:rsidRPr="003B4C43">
        <w:rPr>
          <w:i/>
          <w:sz w:val="26"/>
          <w:szCs w:val="26"/>
          <w:lang w:val="pt-BR"/>
        </w:rPr>
        <w:t xml:space="preserve">Dược </w:t>
      </w:r>
      <w:r w:rsidRPr="00202648">
        <w:rPr>
          <w:i/>
          <w:sz w:val="26"/>
          <w:szCs w:val="26"/>
          <w:lang w:val="pt-BR"/>
        </w:rPr>
        <w:t>lý học lâm sàng</w:t>
      </w:r>
      <w:r w:rsidRPr="00202648">
        <w:rPr>
          <w:sz w:val="26"/>
          <w:szCs w:val="26"/>
          <w:lang w:val="pt-BR"/>
        </w:rPr>
        <w:t>, Nhà xuất bản Y học Hà Nội.</w:t>
      </w:r>
    </w:p>
    <w:p w:rsidR="00E7593F" w:rsidRPr="00202648" w:rsidRDefault="00E7593F" w:rsidP="00CA253C">
      <w:pPr>
        <w:numPr>
          <w:ilvl w:val="0"/>
          <w:numId w:val="10"/>
        </w:numPr>
        <w:tabs>
          <w:tab w:val="left" w:pos="340"/>
          <w:tab w:val="left" w:pos="720"/>
        </w:tabs>
        <w:spacing w:line="312" w:lineRule="auto"/>
        <w:contextualSpacing/>
        <w:jc w:val="both"/>
        <w:rPr>
          <w:sz w:val="26"/>
          <w:szCs w:val="26"/>
          <w:lang w:val="pt-BR"/>
        </w:rPr>
      </w:pPr>
      <w:r w:rsidRPr="00202648">
        <w:rPr>
          <w:sz w:val="26"/>
          <w:szCs w:val="26"/>
          <w:lang w:val="pt-BR"/>
        </w:rPr>
        <w:t xml:space="preserve">Bộ môn Dược lâm sàng (2006), </w:t>
      </w:r>
      <w:r w:rsidRPr="00202648">
        <w:rPr>
          <w:i/>
          <w:sz w:val="26"/>
          <w:szCs w:val="26"/>
          <w:lang w:val="pt-BR"/>
        </w:rPr>
        <w:t xml:space="preserve">Dược lâm sàng và điều trị, </w:t>
      </w:r>
      <w:r w:rsidRPr="00202648">
        <w:rPr>
          <w:sz w:val="26"/>
          <w:szCs w:val="26"/>
          <w:lang w:val="pt-BR"/>
        </w:rPr>
        <w:t>Trường Đại học Dược Hà Nội.</w:t>
      </w:r>
    </w:p>
    <w:p w:rsidR="00E7593F" w:rsidRPr="003B4C43" w:rsidRDefault="00E7593F" w:rsidP="006F3367">
      <w:pPr>
        <w:tabs>
          <w:tab w:val="left" w:pos="340"/>
          <w:tab w:val="left" w:pos="720"/>
        </w:tabs>
        <w:spacing w:line="312" w:lineRule="auto"/>
        <w:contextualSpacing/>
        <w:jc w:val="both"/>
        <w:rPr>
          <w:sz w:val="26"/>
          <w:szCs w:val="26"/>
        </w:rPr>
      </w:pPr>
      <w:r w:rsidRPr="003B4C43">
        <w:rPr>
          <w:sz w:val="26"/>
          <w:szCs w:val="26"/>
        </w:rPr>
        <w:t>TIẾNG ANH</w:t>
      </w:r>
    </w:p>
    <w:p w:rsidR="00E7593F" w:rsidRPr="003B4C43" w:rsidRDefault="00E7593F" w:rsidP="00CA253C">
      <w:pPr>
        <w:numPr>
          <w:ilvl w:val="0"/>
          <w:numId w:val="11"/>
        </w:numPr>
        <w:tabs>
          <w:tab w:val="left" w:pos="340"/>
          <w:tab w:val="left" w:pos="720"/>
        </w:tabs>
        <w:spacing w:line="312" w:lineRule="auto"/>
        <w:contextualSpacing/>
        <w:jc w:val="both"/>
        <w:rPr>
          <w:sz w:val="26"/>
          <w:szCs w:val="26"/>
        </w:rPr>
      </w:pPr>
      <w:r w:rsidRPr="003B4C43">
        <w:rPr>
          <w:sz w:val="26"/>
          <w:szCs w:val="26"/>
        </w:rPr>
        <w:t xml:space="preserve">Alfred Goodman &amp; Gillman (2008), </w:t>
      </w:r>
      <w:proofErr w:type="gramStart"/>
      <w:r w:rsidRPr="003B4C43">
        <w:rPr>
          <w:i/>
          <w:sz w:val="26"/>
          <w:szCs w:val="26"/>
        </w:rPr>
        <w:t>The</w:t>
      </w:r>
      <w:proofErr w:type="gramEnd"/>
      <w:r w:rsidRPr="003B4C43">
        <w:rPr>
          <w:i/>
          <w:sz w:val="26"/>
          <w:szCs w:val="26"/>
        </w:rPr>
        <w:t xml:space="preserve"> basic of pharmacological therapeutics 10</w:t>
      </w:r>
      <w:r w:rsidRPr="003B4C43">
        <w:rPr>
          <w:i/>
          <w:sz w:val="26"/>
          <w:szCs w:val="26"/>
          <w:vertAlign w:val="superscript"/>
        </w:rPr>
        <w:t>th</w:t>
      </w:r>
      <w:r w:rsidRPr="003B4C43">
        <w:rPr>
          <w:sz w:val="26"/>
          <w:szCs w:val="26"/>
        </w:rPr>
        <w:t>, McGraw-Hill.</w:t>
      </w:r>
    </w:p>
    <w:p w:rsidR="00E7593F" w:rsidRPr="003B4C43" w:rsidRDefault="00E7593F" w:rsidP="00CA253C">
      <w:pPr>
        <w:numPr>
          <w:ilvl w:val="0"/>
          <w:numId w:val="11"/>
        </w:numPr>
        <w:tabs>
          <w:tab w:val="left" w:pos="340"/>
          <w:tab w:val="left" w:pos="720"/>
        </w:tabs>
        <w:spacing w:line="312" w:lineRule="auto"/>
        <w:contextualSpacing/>
        <w:jc w:val="both"/>
        <w:rPr>
          <w:sz w:val="26"/>
          <w:szCs w:val="26"/>
        </w:rPr>
      </w:pPr>
      <w:r w:rsidRPr="003B4C43">
        <w:rPr>
          <w:sz w:val="26"/>
          <w:szCs w:val="26"/>
        </w:rPr>
        <w:t xml:space="preserve">Bertram G. Katzung (2005), </w:t>
      </w:r>
      <w:r w:rsidRPr="003B4C43">
        <w:rPr>
          <w:i/>
          <w:sz w:val="26"/>
          <w:szCs w:val="26"/>
        </w:rPr>
        <w:t xml:space="preserve">Basic and Clinical Pharmacology, </w:t>
      </w:r>
      <w:r w:rsidRPr="003B4C43">
        <w:rPr>
          <w:sz w:val="26"/>
          <w:szCs w:val="26"/>
        </w:rPr>
        <w:t>McGraw-Hill</w:t>
      </w:r>
      <w:proofErr w:type="gramStart"/>
      <w:r w:rsidRPr="003B4C43">
        <w:rPr>
          <w:sz w:val="26"/>
          <w:szCs w:val="26"/>
        </w:rPr>
        <w:t>,  9</w:t>
      </w:r>
      <w:r w:rsidRPr="003B4C43">
        <w:rPr>
          <w:sz w:val="26"/>
          <w:szCs w:val="26"/>
          <w:vertAlign w:val="superscript"/>
        </w:rPr>
        <w:t>th</w:t>
      </w:r>
      <w:proofErr w:type="gramEnd"/>
      <w:r w:rsidRPr="003B4C43">
        <w:rPr>
          <w:sz w:val="26"/>
          <w:szCs w:val="26"/>
          <w:vertAlign w:val="superscript"/>
        </w:rPr>
        <w:t xml:space="preserve"> </w:t>
      </w:r>
      <w:r w:rsidRPr="003B4C43">
        <w:rPr>
          <w:sz w:val="26"/>
          <w:szCs w:val="26"/>
        </w:rPr>
        <w:t>edition.</w:t>
      </w:r>
    </w:p>
    <w:p w:rsidR="00E7593F" w:rsidRPr="003B4C43" w:rsidRDefault="00E7593F" w:rsidP="00CA253C">
      <w:pPr>
        <w:numPr>
          <w:ilvl w:val="0"/>
          <w:numId w:val="11"/>
        </w:numPr>
        <w:tabs>
          <w:tab w:val="left" w:pos="340"/>
          <w:tab w:val="left" w:pos="720"/>
        </w:tabs>
        <w:spacing w:line="312" w:lineRule="auto"/>
        <w:contextualSpacing/>
        <w:jc w:val="both"/>
        <w:rPr>
          <w:sz w:val="26"/>
          <w:szCs w:val="26"/>
        </w:rPr>
      </w:pPr>
      <w:r w:rsidRPr="003B4C43">
        <w:rPr>
          <w:sz w:val="26"/>
          <w:szCs w:val="26"/>
        </w:rPr>
        <w:t xml:space="preserve">Mary Anne Koda-Kimble, Lloyd yee Young (2002), </w:t>
      </w:r>
      <w:r w:rsidRPr="003B4C43">
        <w:rPr>
          <w:i/>
          <w:sz w:val="26"/>
          <w:szCs w:val="26"/>
        </w:rPr>
        <w:t>Appled Therapeutics</w:t>
      </w:r>
      <w:r w:rsidRPr="003B4C43">
        <w:rPr>
          <w:sz w:val="26"/>
          <w:szCs w:val="26"/>
        </w:rPr>
        <w:t xml:space="preserve">: </w:t>
      </w:r>
      <w:r w:rsidRPr="003B4C43">
        <w:rPr>
          <w:i/>
          <w:sz w:val="26"/>
          <w:szCs w:val="26"/>
        </w:rPr>
        <w:t>The Clinical Use of Drugs</w:t>
      </w:r>
      <w:proofErr w:type="gramStart"/>
      <w:r w:rsidRPr="003B4C43">
        <w:rPr>
          <w:sz w:val="26"/>
          <w:szCs w:val="26"/>
        </w:rPr>
        <w:t>,  7</w:t>
      </w:r>
      <w:r w:rsidRPr="003B4C43">
        <w:rPr>
          <w:sz w:val="26"/>
          <w:szCs w:val="26"/>
          <w:vertAlign w:val="superscript"/>
        </w:rPr>
        <w:t>th</w:t>
      </w:r>
      <w:proofErr w:type="gramEnd"/>
      <w:r w:rsidRPr="003B4C43">
        <w:rPr>
          <w:sz w:val="26"/>
          <w:szCs w:val="26"/>
          <w:vertAlign w:val="superscript"/>
        </w:rPr>
        <w:t xml:space="preserve"> </w:t>
      </w:r>
      <w:r w:rsidRPr="003B4C43">
        <w:rPr>
          <w:sz w:val="26"/>
          <w:szCs w:val="26"/>
        </w:rPr>
        <w:t>edition, Lippincott Williams and Wilkins.</w:t>
      </w:r>
    </w:p>
    <w:p w:rsidR="009542B3" w:rsidRPr="003B4C43" w:rsidRDefault="009542B3" w:rsidP="006F3367">
      <w:pPr>
        <w:tabs>
          <w:tab w:val="left" w:pos="340"/>
          <w:tab w:val="left" w:pos="720"/>
        </w:tabs>
        <w:spacing w:line="312" w:lineRule="auto"/>
        <w:contextualSpacing/>
        <w:jc w:val="both"/>
        <w:rPr>
          <w:sz w:val="26"/>
          <w:szCs w:val="26"/>
          <w:lang w:val="pt-BR"/>
        </w:rPr>
      </w:pPr>
    </w:p>
    <w:p w:rsidR="003612EC" w:rsidRPr="003B4C43" w:rsidRDefault="003612EC" w:rsidP="006F3367">
      <w:pPr>
        <w:tabs>
          <w:tab w:val="left" w:pos="720"/>
        </w:tabs>
        <w:spacing w:line="312" w:lineRule="auto"/>
        <w:contextualSpacing/>
        <w:jc w:val="both"/>
        <w:rPr>
          <w:b/>
          <w:sz w:val="26"/>
          <w:szCs w:val="26"/>
          <w:lang w:val="pt-BR"/>
        </w:rPr>
      </w:pPr>
      <w:r w:rsidRPr="003B4C43">
        <w:rPr>
          <w:b/>
          <w:sz w:val="26"/>
          <w:szCs w:val="26"/>
          <w:lang w:val="pt-BR"/>
        </w:rPr>
        <w:t>Bài tập cá nhân:</w:t>
      </w:r>
    </w:p>
    <w:p w:rsidR="003612EC" w:rsidRPr="003B4C43" w:rsidRDefault="003612EC" w:rsidP="00CA253C">
      <w:pPr>
        <w:numPr>
          <w:ilvl w:val="0"/>
          <w:numId w:val="20"/>
        </w:numPr>
        <w:spacing w:line="312" w:lineRule="auto"/>
        <w:jc w:val="both"/>
        <w:rPr>
          <w:sz w:val="26"/>
          <w:szCs w:val="26"/>
          <w:lang w:val="pt-BR"/>
        </w:rPr>
      </w:pPr>
      <w:r w:rsidRPr="003B4C43">
        <w:rPr>
          <w:sz w:val="26"/>
          <w:szCs w:val="26"/>
          <w:lang w:val="pt-BR"/>
        </w:rPr>
        <w:t>Hãy trình bày lại bài học dưới dạng sơ đồ tóm tắt.</w:t>
      </w:r>
    </w:p>
    <w:p w:rsidR="00D5244E" w:rsidRPr="003B4C43" w:rsidRDefault="00D5244E" w:rsidP="00CA253C">
      <w:pPr>
        <w:numPr>
          <w:ilvl w:val="0"/>
          <w:numId w:val="20"/>
        </w:numPr>
        <w:spacing w:line="312" w:lineRule="auto"/>
        <w:jc w:val="both"/>
        <w:rPr>
          <w:sz w:val="26"/>
          <w:szCs w:val="26"/>
          <w:lang w:val="pt-BR"/>
        </w:rPr>
      </w:pPr>
      <w:r w:rsidRPr="00202648">
        <w:rPr>
          <w:sz w:val="26"/>
          <w:szCs w:val="26"/>
          <w:lang w:val="pt-BR"/>
        </w:rPr>
        <w:t xml:space="preserve">Phân tích nguyên tắc </w:t>
      </w:r>
      <w:r w:rsidR="00D83C7B" w:rsidRPr="00202648">
        <w:rPr>
          <w:sz w:val="26"/>
          <w:szCs w:val="26"/>
          <w:lang w:val="pt-BR"/>
        </w:rPr>
        <w:t xml:space="preserve">lựa chọn khoảng cách giữa các lần dùng thuốc </w:t>
      </w:r>
      <w:r w:rsidR="00202648">
        <w:rPr>
          <w:sz w:val="26"/>
          <w:szCs w:val="26"/>
          <w:lang w:val="pt-BR"/>
        </w:rPr>
        <w:t>qua</w:t>
      </w:r>
      <w:r w:rsidR="00D83C7B" w:rsidRPr="00202648">
        <w:rPr>
          <w:sz w:val="26"/>
          <w:szCs w:val="26"/>
          <w:lang w:val="pt-BR"/>
        </w:rPr>
        <w:t xml:space="preserve"> thời gian bán thải của thuốc </w:t>
      </w:r>
      <w:r w:rsidR="00D83C7B" w:rsidRPr="003B4C43">
        <w:rPr>
          <w:bCs/>
          <w:sz w:val="26"/>
          <w:szCs w:val="26"/>
          <w:lang w:val="de-DE"/>
        </w:rPr>
        <w:t>?</w:t>
      </w:r>
    </w:p>
    <w:p w:rsidR="008C3460" w:rsidRPr="008C3460" w:rsidRDefault="00D83C7B" w:rsidP="00CA253C">
      <w:pPr>
        <w:numPr>
          <w:ilvl w:val="0"/>
          <w:numId w:val="20"/>
        </w:numPr>
        <w:spacing w:line="312" w:lineRule="auto"/>
        <w:jc w:val="both"/>
        <w:rPr>
          <w:sz w:val="26"/>
          <w:szCs w:val="26"/>
          <w:lang w:val="pt-BR"/>
        </w:rPr>
      </w:pPr>
      <w:r w:rsidRPr="008C3460">
        <w:rPr>
          <w:sz w:val="26"/>
          <w:szCs w:val="26"/>
          <w:lang w:val="pt-BR"/>
        </w:rPr>
        <w:t>Trình bày mô hình dược động học một ngăn và dược động học hai ngăn</w:t>
      </w:r>
      <w:r w:rsidR="00CD707A" w:rsidRPr="008C3460">
        <w:rPr>
          <w:sz w:val="26"/>
          <w:szCs w:val="26"/>
          <w:lang w:val="pt-BR"/>
        </w:rPr>
        <w:t>?</w:t>
      </w:r>
    </w:p>
    <w:p w:rsidR="003612EC" w:rsidRPr="003B4C43" w:rsidRDefault="003612EC" w:rsidP="006F3367">
      <w:pPr>
        <w:tabs>
          <w:tab w:val="left" w:pos="720"/>
        </w:tabs>
        <w:spacing w:line="312" w:lineRule="auto"/>
        <w:jc w:val="both"/>
        <w:rPr>
          <w:b/>
          <w:sz w:val="26"/>
          <w:szCs w:val="26"/>
          <w:lang w:val="pt-BR"/>
        </w:rPr>
      </w:pPr>
      <w:r w:rsidRPr="003B4C43">
        <w:rPr>
          <w:b/>
          <w:sz w:val="26"/>
          <w:szCs w:val="26"/>
          <w:lang w:val="pt-BR"/>
        </w:rPr>
        <w:t>Bài tập nhóm:</w:t>
      </w:r>
    </w:p>
    <w:p w:rsidR="00E7593F" w:rsidRPr="003B4C43" w:rsidRDefault="00E7593F" w:rsidP="00CA253C">
      <w:pPr>
        <w:pStyle w:val="BodyText"/>
        <w:numPr>
          <w:ilvl w:val="0"/>
          <w:numId w:val="21"/>
        </w:numPr>
        <w:spacing w:after="0" w:line="312" w:lineRule="auto"/>
        <w:ind w:left="709" w:right="44" w:hanging="283"/>
        <w:rPr>
          <w:bCs/>
          <w:sz w:val="26"/>
          <w:szCs w:val="26"/>
          <w:lang w:val="de-DE"/>
        </w:rPr>
      </w:pPr>
      <w:r w:rsidRPr="003B4C43">
        <w:rPr>
          <w:sz w:val="26"/>
          <w:szCs w:val="26"/>
        </w:rPr>
        <w:t xml:space="preserve">Hãy thiết lập mối quan hệ liên quan đến việc </w:t>
      </w:r>
      <w:r w:rsidRPr="00202648">
        <w:rPr>
          <w:sz w:val="26"/>
          <w:szCs w:val="26"/>
          <w:lang w:val="pt-BR"/>
        </w:rPr>
        <w:t xml:space="preserve">lựa chọn phương thức trị liệu </w:t>
      </w:r>
      <w:r w:rsidRPr="003B4C43">
        <w:rPr>
          <w:sz w:val="26"/>
          <w:szCs w:val="26"/>
        </w:rPr>
        <w:t xml:space="preserve">với </w:t>
      </w:r>
      <w:r w:rsidRPr="00202648">
        <w:rPr>
          <w:sz w:val="26"/>
          <w:szCs w:val="26"/>
          <w:lang w:val="pt-BR"/>
        </w:rPr>
        <w:t xml:space="preserve">các thông số dược động </w:t>
      </w:r>
      <w:r w:rsidRPr="003B4C43">
        <w:rPr>
          <w:bCs/>
          <w:sz w:val="26"/>
          <w:szCs w:val="26"/>
          <w:lang w:val="de-DE"/>
        </w:rPr>
        <w:t>?</w:t>
      </w:r>
    </w:p>
    <w:p w:rsidR="00DA4361" w:rsidRPr="003B4C43" w:rsidRDefault="00236604" w:rsidP="00CA253C">
      <w:pPr>
        <w:numPr>
          <w:ilvl w:val="0"/>
          <w:numId w:val="21"/>
        </w:numPr>
        <w:tabs>
          <w:tab w:val="left" w:pos="720"/>
        </w:tabs>
        <w:spacing w:line="312" w:lineRule="auto"/>
        <w:ind w:left="709" w:hanging="283"/>
        <w:jc w:val="both"/>
        <w:rPr>
          <w:sz w:val="26"/>
          <w:szCs w:val="26"/>
          <w:lang w:val="pt-BR"/>
        </w:rPr>
      </w:pPr>
      <w:r w:rsidRPr="003B4C43">
        <w:rPr>
          <w:sz w:val="26"/>
          <w:szCs w:val="26"/>
          <w:lang w:val="pt-BR"/>
        </w:rPr>
        <w:t>Tìm đọc</w:t>
      </w:r>
      <w:r w:rsidR="00DA4361" w:rsidRPr="003B4C43">
        <w:rPr>
          <w:sz w:val="26"/>
          <w:szCs w:val="26"/>
          <w:lang w:val="pt-BR"/>
        </w:rPr>
        <w:t xml:space="preserve"> hai trong các trường hợp sau:</w:t>
      </w:r>
    </w:p>
    <w:p w:rsidR="00CD707A" w:rsidRPr="003B4C43" w:rsidRDefault="00DA4361" w:rsidP="006F3367">
      <w:pPr>
        <w:tabs>
          <w:tab w:val="left" w:pos="720"/>
        </w:tabs>
        <w:spacing w:line="312" w:lineRule="auto"/>
        <w:jc w:val="both"/>
        <w:rPr>
          <w:sz w:val="26"/>
          <w:szCs w:val="26"/>
          <w:lang w:val="pt-BR"/>
        </w:rPr>
      </w:pPr>
      <w:r w:rsidRPr="003B4C43">
        <w:rPr>
          <w:sz w:val="26"/>
          <w:szCs w:val="26"/>
          <w:lang w:val="pt-BR"/>
        </w:rPr>
        <w:tab/>
        <w:t xml:space="preserve">- </w:t>
      </w:r>
      <w:r w:rsidR="00E7593F" w:rsidRPr="003B4C43">
        <w:rPr>
          <w:sz w:val="26"/>
          <w:szCs w:val="26"/>
          <w:lang w:val="pt-BR"/>
        </w:rPr>
        <w:t>Giám sát nồng độ thuốc trong máu</w:t>
      </w:r>
      <w:r w:rsidR="00CD707A" w:rsidRPr="003B4C43">
        <w:rPr>
          <w:sz w:val="26"/>
          <w:szCs w:val="26"/>
          <w:lang w:val="pt-BR"/>
        </w:rPr>
        <w:t>?</w:t>
      </w:r>
    </w:p>
    <w:p w:rsidR="00DA4361" w:rsidRPr="003B4C43" w:rsidRDefault="00CD707A" w:rsidP="006F3367">
      <w:pPr>
        <w:tabs>
          <w:tab w:val="left" w:pos="720"/>
        </w:tabs>
        <w:spacing w:line="312" w:lineRule="auto"/>
        <w:jc w:val="both"/>
        <w:rPr>
          <w:sz w:val="26"/>
          <w:szCs w:val="26"/>
          <w:lang w:val="pt-BR"/>
        </w:rPr>
      </w:pPr>
      <w:r w:rsidRPr="003B4C43">
        <w:rPr>
          <w:sz w:val="26"/>
          <w:szCs w:val="26"/>
          <w:lang w:val="pt-BR"/>
        </w:rPr>
        <w:tab/>
        <w:t xml:space="preserve">- </w:t>
      </w:r>
      <w:r w:rsidR="00D83C7B" w:rsidRPr="003B4C43">
        <w:rPr>
          <w:sz w:val="26"/>
          <w:szCs w:val="26"/>
          <w:lang w:val="pt-BR"/>
        </w:rPr>
        <w:t>C</w:t>
      </w:r>
      <w:r w:rsidR="0070310E" w:rsidRPr="003B4C43">
        <w:rPr>
          <w:sz w:val="26"/>
          <w:szCs w:val="26"/>
          <w:lang w:val="pt-BR"/>
        </w:rPr>
        <w:t>ác thông số dược động có liên quan đến việc giám sát nồng độ thuốc trong máu</w:t>
      </w:r>
      <w:r w:rsidR="00DA4361" w:rsidRPr="003B4C43">
        <w:rPr>
          <w:sz w:val="26"/>
          <w:szCs w:val="26"/>
          <w:lang w:val="pt-BR"/>
        </w:rPr>
        <w:t>?</w:t>
      </w:r>
    </w:p>
    <w:p w:rsidR="0059482B" w:rsidRPr="00202648" w:rsidRDefault="0059482B" w:rsidP="000168AA">
      <w:pPr>
        <w:pStyle w:val="NormalWeb"/>
        <w:spacing w:before="0" w:beforeAutospacing="0" w:after="0" w:afterAutospacing="0" w:line="312" w:lineRule="auto"/>
        <w:ind w:left="709" w:hanging="283"/>
        <w:jc w:val="both"/>
        <w:textAlignment w:val="baseline"/>
        <w:rPr>
          <w:color w:val="000000"/>
          <w:sz w:val="26"/>
          <w:szCs w:val="26"/>
          <w:lang w:val="pt-BR"/>
        </w:rPr>
      </w:pPr>
      <w:r w:rsidRPr="00202648">
        <w:rPr>
          <w:color w:val="000000"/>
          <w:sz w:val="26"/>
          <w:szCs w:val="26"/>
          <w:lang w:val="pt-BR"/>
        </w:rPr>
        <w:t>3. Một kháng sinh được dùng bằng đường uống với liều 200mg cho một bệnh nhân 40 tuổi cân nặng 78kg.</w:t>
      </w:r>
      <w:r w:rsidR="000168AA" w:rsidRPr="00202648">
        <w:rPr>
          <w:color w:val="000000"/>
          <w:sz w:val="26"/>
          <w:szCs w:val="26"/>
          <w:lang w:val="pt-BR"/>
        </w:rPr>
        <w:t xml:space="preserve"> </w:t>
      </w:r>
      <w:r w:rsidRPr="00202648">
        <w:rPr>
          <w:color w:val="000000"/>
          <w:sz w:val="26"/>
          <w:szCs w:val="26"/>
          <w:lang w:val="pt-BR"/>
        </w:rPr>
        <w:t>Kháng sinh này có những đặc tính sau:</w:t>
      </w:r>
    </w:p>
    <w:p w:rsidR="0059482B" w:rsidRPr="00202648" w:rsidRDefault="0059482B" w:rsidP="006F3367">
      <w:pPr>
        <w:pStyle w:val="NormalWeb"/>
        <w:spacing w:before="0" w:beforeAutospacing="0" w:after="0" w:afterAutospacing="0" w:line="312" w:lineRule="auto"/>
        <w:jc w:val="both"/>
        <w:textAlignment w:val="baseline"/>
        <w:rPr>
          <w:color w:val="000000"/>
          <w:sz w:val="26"/>
          <w:szCs w:val="26"/>
          <w:lang w:val="pt-BR"/>
        </w:rPr>
      </w:pPr>
      <w:r w:rsidRPr="00202648">
        <w:rPr>
          <w:rFonts w:eastAsia="+mn-ea"/>
          <w:bCs/>
          <w:color w:val="000000"/>
          <w:kern w:val="24"/>
          <w:sz w:val="26"/>
          <w:szCs w:val="26"/>
          <w:lang w:val="pt-BR"/>
        </w:rPr>
        <w:tab/>
      </w:r>
      <w:r w:rsidRPr="00202648">
        <w:rPr>
          <w:rFonts w:eastAsia="+mn-ea"/>
          <w:bCs/>
          <w:color w:val="000000"/>
          <w:kern w:val="24"/>
          <w:sz w:val="26"/>
          <w:szCs w:val="26"/>
          <w:lang w:val="pt-BR"/>
        </w:rPr>
        <w:tab/>
        <w:t xml:space="preserve">- </w:t>
      </w:r>
      <w:r w:rsidRPr="00202648">
        <w:rPr>
          <w:color w:val="000000"/>
          <w:sz w:val="26"/>
          <w:szCs w:val="26"/>
          <w:lang w:val="pt-BR"/>
        </w:rPr>
        <w:t>Động học một ngăn</w:t>
      </w:r>
    </w:p>
    <w:p w:rsidR="0059482B" w:rsidRPr="00202648" w:rsidRDefault="0059482B" w:rsidP="006F3367">
      <w:pPr>
        <w:pStyle w:val="NormalWeb"/>
        <w:spacing w:before="0" w:beforeAutospacing="0" w:after="0" w:afterAutospacing="0" w:line="312" w:lineRule="auto"/>
        <w:jc w:val="both"/>
        <w:textAlignment w:val="baseline"/>
        <w:rPr>
          <w:color w:val="000000"/>
          <w:sz w:val="26"/>
          <w:szCs w:val="26"/>
          <w:lang w:val="pt-BR"/>
        </w:rPr>
      </w:pPr>
      <w:r w:rsidRPr="00202648">
        <w:rPr>
          <w:rFonts w:eastAsia="+mn-ea"/>
          <w:bCs/>
          <w:color w:val="000000"/>
          <w:kern w:val="24"/>
          <w:sz w:val="26"/>
          <w:szCs w:val="26"/>
          <w:lang w:val="pt-BR"/>
        </w:rPr>
        <w:tab/>
      </w:r>
      <w:r w:rsidRPr="00202648">
        <w:rPr>
          <w:rFonts w:eastAsia="+mn-ea"/>
          <w:bCs/>
          <w:color w:val="000000"/>
          <w:kern w:val="24"/>
          <w:sz w:val="26"/>
          <w:szCs w:val="26"/>
          <w:lang w:val="pt-BR"/>
        </w:rPr>
        <w:tab/>
        <w:t xml:space="preserve">- </w:t>
      </w:r>
      <w:r w:rsidRPr="00202648">
        <w:rPr>
          <w:color w:val="000000"/>
          <w:sz w:val="26"/>
          <w:szCs w:val="26"/>
          <w:lang w:val="pt-BR"/>
        </w:rPr>
        <w:t>Thể tích phân bố: 15 lít</w:t>
      </w:r>
    </w:p>
    <w:p w:rsidR="0059482B" w:rsidRPr="00202648" w:rsidRDefault="0059482B" w:rsidP="006F3367">
      <w:pPr>
        <w:pStyle w:val="NormalWeb"/>
        <w:spacing w:before="0" w:beforeAutospacing="0" w:after="0" w:afterAutospacing="0" w:line="312" w:lineRule="auto"/>
        <w:jc w:val="both"/>
        <w:textAlignment w:val="baseline"/>
        <w:rPr>
          <w:color w:val="000000"/>
          <w:sz w:val="26"/>
          <w:szCs w:val="26"/>
          <w:lang w:val="pt-BR"/>
        </w:rPr>
      </w:pPr>
      <w:r w:rsidRPr="00202648">
        <w:rPr>
          <w:rFonts w:eastAsia="+mn-ea"/>
          <w:bCs/>
          <w:color w:val="000000"/>
          <w:kern w:val="24"/>
          <w:sz w:val="26"/>
          <w:szCs w:val="26"/>
          <w:lang w:val="pt-BR"/>
        </w:rPr>
        <w:tab/>
      </w:r>
      <w:r w:rsidRPr="00202648">
        <w:rPr>
          <w:rFonts w:eastAsia="+mn-ea"/>
          <w:bCs/>
          <w:color w:val="000000"/>
          <w:kern w:val="24"/>
          <w:sz w:val="26"/>
          <w:szCs w:val="26"/>
          <w:lang w:val="pt-BR"/>
        </w:rPr>
        <w:tab/>
        <w:t xml:space="preserve">- </w:t>
      </w:r>
      <w:r w:rsidRPr="00202648">
        <w:rPr>
          <w:color w:val="000000"/>
          <w:sz w:val="26"/>
          <w:szCs w:val="26"/>
          <w:lang w:val="pt-BR"/>
        </w:rPr>
        <w:t>Thời gian bán thải: 2 giờ</w:t>
      </w:r>
    </w:p>
    <w:p w:rsidR="008C3460" w:rsidRPr="00202648" w:rsidRDefault="0059482B" w:rsidP="006F3367">
      <w:pPr>
        <w:pStyle w:val="NormalWeb"/>
        <w:spacing w:before="0" w:beforeAutospacing="0" w:after="0" w:afterAutospacing="0" w:line="312" w:lineRule="auto"/>
        <w:ind w:firstLine="720"/>
        <w:jc w:val="both"/>
        <w:textAlignment w:val="baseline"/>
        <w:rPr>
          <w:color w:val="000000"/>
          <w:sz w:val="26"/>
          <w:szCs w:val="26"/>
          <w:lang w:val="pt-BR"/>
        </w:rPr>
      </w:pPr>
      <w:r w:rsidRPr="00202648">
        <w:rPr>
          <w:rFonts w:eastAsia="+mn-ea"/>
          <w:bCs/>
          <w:kern w:val="24"/>
          <w:sz w:val="26"/>
          <w:szCs w:val="26"/>
          <w:lang w:val="pt-BR"/>
        </w:rPr>
        <w:t>Hỏi</w:t>
      </w:r>
      <w:r w:rsidRPr="00202648">
        <w:rPr>
          <w:sz w:val="26"/>
          <w:szCs w:val="26"/>
          <w:lang w:val="pt-BR"/>
        </w:rPr>
        <w:t>:</w:t>
      </w:r>
      <w:r w:rsidRPr="00202648">
        <w:rPr>
          <w:color w:val="000000"/>
          <w:sz w:val="26"/>
          <w:szCs w:val="26"/>
          <w:lang w:val="pt-BR"/>
        </w:rPr>
        <w:t xml:space="preserve"> cho biết độ thanh lọc toàn phần của thuốc (ml/phút)?</w:t>
      </w:r>
    </w:p>
    <w:p w:rsidR="00236604" w:rsidRPr="003B4C43" w:rsidRDefault="00E55790" w:rsidP="006F3367">
      <w:pPr>
        <w:tabs>
          <w:tab w:val="left" w:pos="720"/>
        </w:tabs>
        <w:spacing w:line="312" w:lineRule="auto"/>
        <w:jc w:val="both"/>
        <w:rPr>
          <w:sz w:val="26"/>
          <w:szCs w:val="26"/>
          <w:lang w:val="pt-BR"/>
        </w:rPr>
      </w:pPr>
      <w:r w:rsidRPr="003B4C43">
        <w:rPr>
          <w:b/>
          <w:sz w:val="26"/>
          <w:szCs w:val="26"/>
          <w:lang w:val="pt-BR"/>
        </w:rPr>
        <w:t>Yêu cầu:</w:t>
      </w:r>
      <w:r w:rsidRPr="003B4C43">
        <w:rPr>
          <w:sz w:val="26"/>
          <w:szCs w:val="26"/>
          <w:lang w:val="pt-BR"/>
        </w:rPr>
        <w:tab/>
      </w:r>
    </w:p>
    <w:p w:rsidR="003A2D6C" w:rsidRPr="003B4C43" w:rsidRDefault="00236604" w:rsidP="006F3367">
      <w:pPr>
        <w:tabs>
          <w:tab w:val="left" w:pos="720"/>
        </w:tabs>
        <w:spacing w:line="312" w:lineRule="auto"/>
        <w:jc w:val="both"/>
        <w:rPr>
          <w:sz w:val="26"/>
          <w:szCs w:val="26"/>
          <w:lang w:val="pt-BR"/>
        </w:rPr>
      </w:pPr>
      <w:r w:rsidRPr="003B4C43">
        <w:rPr>
          <w:sz w:val="26"/>
          <w:szCs w:val="26"/>
          <w:lang w:val="pt-BR"/>
        </w:rPr>
        <w:tab/>
      </w:r>
      <w:r w:rsidR="003A2D6C" w:rsidRPr="003B4C43">
        <w:rPr>
          <w:sz w:val="26"/>
          <w:szCs w:val="26"/>
          <w:lang w:val="pt-BR"/>
        </w:rPr>
        <w:tab/>
        <w:t>Làm bài tập trên giấy và nộp trực tiếp tại bộ môn theo qui định.</w:t>
      </w:r>
    </w:p>
    <w:p w:rsidR="00E11DA6" w:rsidRDefault="00804A6A" w:rsidP="000168AA">
      <w:pPr>
        <w:tabs>
          <w:tab w:val="left" w:pos="720"/>
        </w:tabs>
        <w:spacing w:line="312" w:lineRule="auto"/>
        <w:rPr>
          <w:sz w:val="26"/>
          <w:szCs w:val="26"/>
          <w:lang w:val="pt-BR" w:bidi="he-IL"/>
        </w:rPr>
      </w:pPr>
      <w:r w:rsidRPr="000168AA">
        <w:rPr>
          <w:sz w:val="26"/>
          <w:szCs w:val="26"/>
          <w:lang w:val="pt-BR" w:bidi="he-IL"/>
        </w:rPr>
        <w:lastRenderedPageBreak/>
        <w:t>Bài 4</w:t>
      </w:r>
    </w:p>
    <w:p w:rsidR="000168AA" w:rsidRPr="000168AA" w:rsidRDefault="000168AA" w:rsidP="000168AA">
      <w:pPr>
        <w:tabs>
          <w:tab w:val="left" w:pos="720"/>
        </w:tabs>
        <w:spacing w:line="312" w:lineRule="auto"/>
        <w:rPr>
          <w:sz w:val="26"/>
          <w:szCs w:val="26"/>
          <w:lang w:val="pt-BR" w:bidi="he-IL"/>
        </w:rPr>
      </w:pPr>
    </w:p>
    <w:p w:rsidR="004252B1" w:rsidRPr="00202648" w:rsidRDefault="004252B1" w:rsidP="006F3367">
      <w:pPr>
        <w:tabs>
          <w:tab w:val="left" w:pos="720"/>
        </w:tabs>
        <w:spacing w:line="312" w:lineRule="auto"/>
        <w:jc w:val="center"/>
        <w:rPr>
          <w:b/>
          <w:sz w:val="32"/>
          <w:szCs w:val="32"/>
          <w:lang w:val="pt-BR"/>
        </w:rPr>
      </w:pPr>
      <w:r w:rsidRPr="00202648">
        <w:rPr>
          <w:b/>
          <w:sz w:val="32"/>
          <w:szCs w:val="32"/>
          <w:lang w:val="pt-BR"/>
        </w:rPr>
        <w:t>SỬ DỤNG THUỐC Ở CÁC ĐỐI TƯỢNG ĐẶC BIỆT</w:t>
      </w:r>
    </w:p>
    <w:p w:rsidR="004252B1" w:rsidRPr="00202648" w:rsidRDefault="004252B1" w:rsidP="006F3367">
      <w:pPr>
        <w:tabs>
          <w:tab w:val="left" w:pos="720"/>
        </w:tabs>
        <w:spacing w:line="312" w:lineRule="auto"/>
        <w:jc w:val="center"/>
        <w:rPr>
          <w:b/>
          <w:sz w:val="26"/>
          <w:szCs w:val="26"/>
          <w:lang w:val="pt-BR"/>
        </w:rPr>
      </w:pPr>
    </w:p>
    <w:p w:rsidR="00E11DA6" w:rsidRPr="000168AA" w:rsidRDefault="00E11DA6" w:rsidP="006F3367">
      <w:pPr>
        <w:tabs>
          <w:tab w:val="left" w:pos="720"/>
        </w:tabs>
        <w:spacing w:line="312" w:lineRule="auto"/>
        <w:jc w:val="both"/>
        <w:rPr>
          <w:b/>
          <w:sz w:val="26"/>
          <w:szCs w:val="26"/>
          <w:lang w:val="pt-BR"/>
        </w:rPr>
      </w:pPr>
      <w:r w:rsidRPr="000168AA">
        <w:rPr>
          <w:b/>
          <w:sz w:val="26"/>
          <w:szCs w:val="26"/>
          <w:lang w:val="pt-BR"/>
        </w:rPr>
        <w:t>Mục tiêu bài học</w:t>
      </w:r>
      <w:r w:rsidRPr="000168AA">
        <w:rPr>
          <w:sz w:val="26"/>
          <w:szCs w:val="26"/>
          <w:lang w:val="pt-BR"/>
        </w:rPr>
        <w:t>:</w:t>
      </w:r>
    </w:p>
    <w:p w:rsidR="004252B1" w:rsidRPr="00202648" w:rsidRDefault="004252B1" w:rsidP="00CA253C">
      <w:pPr>
        <w:numPr>
          <w:ilvl w:val="0"/>
          <w:numId w:val="12"/>
        </w:numPr>
        <w:tabs>
          <w:tab w:val="clear" w:pos="540"/>
        </w:tabs>
        <w:spacing w:line="312" w:lineRule="auto"/>
        <w:ind w:left="567" w:hanging="284"/>
        <w:jc w:val="both"/>
        <w:rPr>
          <w:iCs/>
          <w:sz w:val="26"/>
          <w:szCs w:val="26"/>
          <w:lang w:val="pt-BR"/>
        </w:rPr>
      </w:pPr>
      <w:r w:rsidRPr="00202648">
        <w:rPr>
          <w:iCs/>
          <w:sz w:val="26"/>
          <w:szCs w:val="26"/>
          <w:lang w:val="pt-BR"/>
        </w:rPr>
        <w:t xml:space="preserve">Trình bày được nguyên tắc chung trong sử dụng thuốc ở các đối tượng đặc biệt </w:t>
      </w:r>
    </w:p>
    <w:p w:rsidR="004252B1" w:rsidRPr="00202648" w:rsidRDefault="004252B1" w:rsidP="00CA253C">
      <w:pPr>
        <w:numPr>
          <w:ilvl w:val="0"/>
          <w:numId w:val="12"/>
        </w:numPr>
        <w:tabs>
          <w:tab w:val="clear" w:pos="540"/>
        </w:tabs>
        <w:spacing w:line="312" w:lineRule="auto"/>
        <w:ind w:left="567" w:hanging="284"/>
        <w:jc w:val="both"/>
        <w:rPr>
          <w:iCs/>
          <w:sz w:val="26"/>
          <w:szCs w:val="26"/>
          <w:lang w:val="pt-BR"/>
        </w:rPr>
      </w:pPr>
      <w:r w:rsidRPr="00202648">
        <w:rPr>
          <w:iCs/>
          <w:sz w:val="26"/>
          <w:szCs w:val="26"/>
          <w:lang w:val="pt-BR"/>
        </w:rPr>
        <w:t>Trình bày được những thay đổi về dược động học của thuốc ở các đối tượng đặc biệt.</w:t>
      </w:r>
    </w:p>
    <w:p w:rsidR="004252B1" w:rsidRPr="00202648" w:rsidRDefault="004252B1" w:rsidP="00CA253C">
      <w:pPr>
        <w:numPr>
          <w:ilvl w:val="0"/>
          <w:numId w:val="12"/>
        </w:numPr>
        <w:tabs>
          <w:tab w:val="clear" w:pos="540"/>
        </w:tabs>
        <w:spacing w:line="312" w:lineRule="auto"/>
        <w:ind w:left="567" w:hanging="284"/>
        <w:jc w:val="both"/>
        <w:rPr>
          <w:iCs/>
          <w:sz w:val="26"/>
          <w:szCs w:val="26"/>
          <w:lang w:val="pt-BR"/>
        </w:rPr>
      </w:pPr>
      <w:r w:rsidRPr="00202648">
        <w:rPr>
          <w:iCs/>
          <w:sz w:val="26"/>
          <w:szCs w:val="26"/>
          <w:lang w:val="pt-BR"/>
        </w:rPr>
        <w:t>Áp dụng được nguyên tắc sử dụng thuốc trong việc lựa chọn thuốc điều trị trên các đối tượng đặc biệt</w:t>
      </w:r>
    </w:p>
    <w:p w:rsidR="00745EC7" w:rsidRPr="000168AA" w:rsidRDefault="00745EC7" w:rsidP="006F3367">
      <w:pPr>
        <w:tabs>
          <w:tab w:val="left" w:pos="720"/>
        </w:tabs>
        <w:spacing w:line="312" w:lineRule="auto"/>
        <w:jc w:val="both"/>
        <w:rPr>
          <w:b/>
          <w:sz w:val="26"/>
          <w:szCs w:val="26"/>
          <w:lang w:val="pt-BR"/>
        </w:rPr>
      </w:pPr>
    </w:p>
    <w:p w:rsidR="00E11DA6" w:rsidRPr="000168AA" w:rsidRDefault="00E11DA6" w:rsidP="006F3367">
      <w:pPr>
        <w:tabs>
          <w:tab w:val="left" w:pos="720"/>
        </w:tabs>
        <w:spacing w:line="312" w:lineRule="auto"/>
        <w:jc w:val="both"/>
        <w:rPr>
          <w:sz w:val="26"/>
          <w:szCs w:val="26"/>
          <w:lang w:val="pt-BR"/>
        </w:rPr>
      </w:pPr>
      <w:r w:rsidRPr="000168AA">
        <w:rPr>
          <w:b/>
          <w:sz w:val="26"/>
          <w:szCs w:val="26"/>
          <w:lang w:val="pt-BR"/>
        </w:rPr>
        <w:t>Cấu trúc bài học</w:t>
      </w:r>
      <w:r w:rsidRPr="000168AA">
        <w:rPr>
          <w:sz w:val="26"/>
          <w:szCs w:val="26"/>
          <w:lang w:val="pt-BR"/>
        </w:rPr>
        <w:t>:</w:t>
      </w:r>
    </w:p>
    <w:p w:rsidR="004252B1" w:rsidRPr="00202648" w:rsidRDefault="00C82E59" w:rsidP="006F3367">
      <w:pPr>
        <w:spacing w:line="312" w:lineRule="auto"/>
        <w:ind w:left="284"/>
        <w:rPr>
          <w:sz w:val="26"/>
          <w:szCs w:val="26"/>
          <w:lang w:val="pt-BR"/>
        </w:rPr>
      </w:pPr>
      <w:r w:rsidRPr="00202648">
        <w:rPr>
          <w:sz w:val="26"/>
          <w:szCs w:val="26"/>
          <w:lang w:val="pt-BR"/>
        </w:rPr>
        <w:t xml:space="preserve">1. </w:t>
      </w:r>
      <w:r w:rsidR="004252B1" w:rsidRPr="00202648">
        <w:rPr>
          <w:sz w:val="26"/>
          <w:szCs w:val="26"/>
          <w:lang w:val="pt-BR"/>
        </w:rPr>
        <w:t>Đại cương</w:t>
      </w:r>
      <w:r w:rsidRPr="00202648">
        <w:rPr>
          <w:sz w:val="26"/>
          <w:szCs w:val="26"/>
          <w:lang w:val="pt-BR"/>
        </w:rPr>
        <w:t xml:space="preserve"> (Tự học)</w:t>
      </w:r>
    </w:p>
    <w:p w:rsidR="004252B1" w:rsidRPr="00202648" w:rsidRDefault="004252B1" w:rsidP="006F3367">
      <w:pPr>
        <w:spacing w:line="312" w:lineRule="auto"/>
        <w:ind w:firstLine="284"/>
        <w:rPr>
          <w:sz w:val="26"/>
          <w:szCs w:val="26"/>
          <w:lang w:val="pt-BR"/>
        </w:rPr>
      </w:pPr>
      <w:r w:rsidRPr="00202648">
        <w:rPr>
          <w:bCs/>
          <w:sz w:val="26"/>
          <w:szCs w:val="26"/>
          <w:lang w:val="pt-BR"/>
        </w:rPr>
        <w:t xml:space="preserve">2. Nguyên tắc sử dụng thuốc cho các đối tượng đặc biệt                              </w:t>
      </w:r>
    </w:p>
    <w:p w:rsidR="004252B1" w:rsidRPr="00202648" w:rsidRDefault="004252B1" w:rsidP="006F3367">
      <w:pPr>
        <w:spacing w:line="312" w:lineRule="auto"/>
        <w:ind w:left="720"/>
        <w:jc w:val="both"/>
        <w:rPr>
          <w:sz w:val="26"/>
          <w:szCs w:val="26"/>
          <w:lang w:val="pt-BR"/>
        </w:rPr>
      </w:pPr>
      <w:r w:rsidRPr="00202648">
        <w:rPr>
          <w:sz w:val="26"/>
          <w:szCs w:val="26"/>
          <w:lang w:val="pt-BR"/>
        </w:rPr>
        <w:t>2.1. Sử dụng thuốc trong điều trị cho trẻ em</w:t>
      </w:r>
    </w:p>
    <w:p w:rsidR="004252B1" w:rsidRPr="000168AA" w:rsidRDefault="00C82E59" w:rsidP="00CA253C">
      <w:pPr>
        <w:numPr>
          <w:ilvl w:val="1"/>
          <w:numId w:val="10"/>
        </w:numPr>
        <w:spacing w:line="312" w:lineRule="auto"/>
        <w:jc w:val="both"/>
        <w:rPr>
          <w:sz w:val="26"/>
          <w:szCs w:val="26"/>
          <w:lang w:val="de-LI"/>
        </w:rPr>
      </w:pPr>
      <w:r w:rsidRPr="000168AA">
        <w:rPr>
          <w:sz w:val="26"/>
          <w:szCs w:val="26"/>
          <w:lang w:val="de-LI"/>
        </w:rPr>
        <w:t xml:space="preserve"> </w:t>
      </w:r>
      <w:r w:rsidR="004252B1" w:rsidRPr="000168AA">
        <w:rPr>
          <w:sz w:val="26"/>
          <w:szCs w:val="26"/>
          <w:lang w:val="de-LI"/>
        </w:rPr>
        <w:t xml:space="preserve">Sử dụng thuốc trong điều trị cho phụ nữ có thai </w:t>
      </w:r>
    </w:p>
    <w:p w:rsidR="004252B1" w:rsidRPr="000168AA" w:rsidRDefault="004252B1" w:rsidP="00CA253C">
      <w:pPr>
        <w:numPr>
          <w:ilvl w:val="1"/>
          <w:numId w:val="10"/>
        </w:numPr>
        <w:spacing w:line="312" w:lineRule="auto"/>
        <w:jc w:val="both"/>
        <w:rPr>
          <w:sz w:val="26"/>
          <w:szCs w:val="26"/>
          <w:lang w:val="es-ES_tradnl"/>
        </w:rPr>
      </w:pPr>
      <w:r w:rsidRPr="000168AA">
        <w:rPr>
          <w:sz w:val="26"/>
          <w:szCs w:val="26"/>
          <w:lang w:val="pt-BR"/>
        </w:rPr>
        <w:t>Sử dụng thuốc trong điều trị cho phụ nữ cho con bú</w:t>
      </w:r>
      <w:r w:rsidRPr="000168AA">
        <w:rPr>
          <w:sz w:val="26"/>
          <w:szCs w:val="26"/>
          <w:lang w:val="es-ES_tradnl"/>
        </w:rPr>
        <w:t xml:space="preserve"> </w:t>
      </w:r>
    </w:p>
    <w:p w:rsidR="004252B1" w:rsidRPr="000168AA" w:rsidRDefault="004252B1" w:rsidP="00CA253C">
      <w:pPr>
        <w:pStyle w:val="BodyText2"/>
        <w:numPr>
          <w:ilvl w:val="1"/>
          <w:numId w:val="10"/>
        </w:numPr>
        <w:spacing w:line="312" w:lineRule="auto"/>
        <w:rPr>
          <w:rFonts w:ascii="Times New Roman" w:hAnsi="Times New Roman"/>
          <w:noProof/>
          <w:sz w:val="26"/>
          <w:szCs w:val="26"/>
        </w:rPr>
      </w:pPr>
      <w:r w:rsidRPr="000168AA">
        <w:rPr>
          <w:rFonts w:ascii="Times New Roman" w:hAnsi="Times New Roman"/>
          <w:noProof/>
          <w:sz w:val="26"/>
          <w:szCs w:val="26"/>
        </w:rPr>
        <w:t xml:space="preserve">Sử dụng thuốc trong điều trị cho người cao tuổi </w:t>
      </w:r>
    </w:p>
    <w:p w:rsidR="004252B1" w:rsidRPr="000168AA" w:rsidRDefault="004252B1" w:rsidP="00CA253C">
      <w:pPr>
        <w:numPr>
          <w:ilvl w:val="1"/>
          <w:numId w:val="10"/>
        </w:numPr>
        <w:spacing w:line="312" w:lineRule="auto"/>
        <w:jc w:val="both"/>
        <w:rPr>
          <w:sz w:val="26"/>
          <w:szCs w:val="26"/>
        </w:rPr>
      </w:pPr>
      <w:r w:rsidRPr="000168AA">
        <w:rPr>
          <w:sz w:val="26"/>
          <w:szCs w:val="26"/>
        </w:rPr>
        <w:t>Sử dụng thuốc trong điều trị cho người suy thận</w:t>
      </w:r>
    </w:p>
    <w:p w:rsidR="004252B1" w:rsidRPr="00202648" w:rsidRDefault="004252B1" w:rsidP="00CA253C">
      <w:pPr>
        <w:numPr>
          <w:ilvl w:val="1"/>
          <w:numId w:val="10"/>
        </w:numPr>
        <w:spacing w:line="312" w:lineRule="auto"/>
        <w:jc w:val="both"/>
        <w:rPr>
          <w:sz w:val="26"/>
          <w:szCs w:val="26"/>
        </w:rPr>
      </w:pPr>
      <w:r w:rsidRPr="00202648">
        <w:rPr>
          <w:sz w:val="26"/>
          <w:szCs w:val="26"/>
        </w:rPr>
        <w:t>Sử dụng thuốc trong điều trị cho người suy gan</w:t>
      </w:r>
    </w:p>
    <w:p w:rsidR="00C82E59" w:rsidRPr="000168AA" w:rsidRDefault="00C82E59" w:rsidP="00CA253C">
      <w:pPr>
        <w:numPr>
          <w:ilvl w:val="0"/>
          <w:numId w:val="10"/>
        </w:numPr>
        <w:spacing w:line="312" w:lineRule="auto"/>
        <w:jc w:val="both"/>
        <w:rPr>
          <w:sz w:val="26"/>
          <w:szCs w:val="26"/>
          <w:lang w:val="fr-FR"/>
        </w:rPr>
      </w:pPr>
      <w:r w:rsidRPr="000168AA">
        <w:rPr>
          <w:sz w:val="26"/>
          <w:szCs w:val="26"/>
          <w:lang w:val="fr-FR"/>
        </w:rPr>
        <w:t>Kết luận</w:t>
      </w:r>
    </w:p>
    <w:p w:rsidR="004252B1" w:rsidRPr="000168AA" w:rsidRDefault="004252B1" w:rsidP="006F3367">
      <w:pPr>
        <w:spacing w:line="312" w:lineRule="auto"/>
        <w:ind w:left="750"/>
        <w:jc w:val="both"/>
        <w:rPr>
          <w:b/>
          <w:sz w:val="26"/>
          <w:szCs w:val="26"/>
        </w:rPr>
      </w:pPr>
    </w:p>
    <w:p w:rsidR="00E11DA6" w:rsidRDefault="00E11DA6" w:rsidP="006F3367">
      <w:pPr>
        <w:tabs>
          <w:tab w:val="left" w:pos="720"/>
        </w:tabs>
        <w:spacing w:line="312" w:lineRule="auto"/>
        <w:jc w:val="both"/>
        <w:rPr>
          <w:sz w:val="26"/>
          <w:szCs w:val="26"/>
          <w:lang w:val="pt-BR"/>
        </w:rPr>
      </w:pPr>
      <w:r w:rsidRPr="000168AA">
        <w:rPr>
          <w:b/>
          <w:sz w:val="26"/>
          <w:szCs w:val="26"/>
          <w:lang w:val="pt-BR"/>
        </w:rPr>
        <w:t>Tài liệu tham khảo:</w:t>
      </w:r>
    </w:p>
    <w:p w:rsidR="008C3460" w:rsidRPr="008C3460" w:rsidRDefault="008C3460" w:rsidP="006F3367">
      <w:pPr>
        <w:tabs>
          <w:tab w:val="left" w:pos="720"/>
        </w:tabs>
        <w:spacing w:line="312" w:lineRule="auto"/>
        <w:jc w:val="both"/>
        <w:rPr>
          <w:sz w:val="26"/>
          <w:szCs w:val="26"/>
          <w:lang w:val="pt-BR"/>
        </w:rPr>
      </w:pPr>
      <w:r>
        <w:rPr>
          <w:sz w:val="26"/>
          <w:szCs w:val="26"/>
          <w:lang w:val="pt-BR"/>
        </w:rPr>
        <w:t>TIẾNG VIỆT</w:t>
      </w:r>
    </w:p>
    <w:p w:rsidR="00CD707A" w:rsidRPr="00202648" w:rsidRDefault="00E11DA6" w:rsidP="0020060B">
      <w:pPr>
        <w:numPr>
          <w:ilvl w:val="0"/>
          <w:numId w:val="4"/>
        </w:numPr>
        <w:tabs>
          <w:tab w:val="left" w:pos="340"/>
          <w:tab w:val="left" w:pos="720"/>
        </w:tabs>
        <w:spacing w:line="312" w:lineRule="auto"/>
        <w:contextualSpacing/>
        <w:rPr>
          <w:bCs/>
          <w:sz w:val="26"/>
          <w:szCs w:val="26"/>
          <w:lang w:val="pt-BR"/>
        </w:rPr>
      </w:pPr>
      <w:r w:rsidRPr="000168AA">
        <w:rPr>
          <w:sz w:val="26"/>
          <w:szCs w:val="26"/>
          <w:lang w:val="pt-BR"/>
        </w:rPr>
        <w:tab/>
      </w:r>
      <w:r w:rsidR="00CD707A" w:rsidRPr="00202648">
        <w:rPr>
          <w:bCs/>
          <w:sz w:val="26"/>
          <w:szCs w:val="26"/>
          <w:lang w:val="pt-BR"/>
        </w:rPr>
        <w:t xml:space="preserve">Bộ Y tế (2010), </w:t>
      </w:r>
      <w:r w:rsidR="00CD707A" w:rsidRPr="00202648">
        <w:rPr>
          <w:bCs/>
          <w:i/>
          <w:sz w:val="26"/>
          <w:szCs w:val="26"/>
          <w:lang w:val="pt-BR"/>
        </w:rPr>
        <w:t>Dược lý học 1</w:t>
      </w:r>
      <w:r w:rsidR="00CD707A" w:rsidRPr="000168AA">
        <w:rPr>
          <w:bCs/>
          <w:i/>
          <w:sz w:val="26"/>
          <w:szCs w:val="26"/>
        </w:rPr>
        <w:sym w:font="Symbol" w:char="F026"/>
      </w:r>
      <w:r w:rsidR="00CD707A" w:rsidRPr="00202648">
        <w:rPr>
          <w:bCs/>
          <w:i/>
          <w:sz w:val="26"/>
          <w:szCs w:val="26"/>
          <w:lang w:val="pt-BR"/>
        </w:rPr>
        <w:t xml:space="preserve"> 2</w:t>
      </w:r>
      <w:r w:rsidR="00CD707A" w:rsidRPr="00202648">
        <w:rPr>
          <w:bCs/>
          <w:sz w:val="26"/>
          <w:szCs w:val="26"/>
          <w:lang w:val="pt-BR"/>
        </w:rPr>
        <w:t>, NXB Y học.</w:t>
      </w:r>
    </w:p>
    <w:p w:rsidR="00CD707A" w:rsidRPr="00202648" w:rsidRDefault="00CD707A" w:rsidP="0020060B">
      <w:pPr>
        <w:numPr>
          <w:ilvl w:val="0"/>
          <w:numId w:val="4"/>
        </w:numPr>
        <w:tabs>
          <w:tab w:val="left" w:pos="340"/>
          <w:tab w:val="left" w:pos="720"/>
        </w:tabs>
        <w:spacing w:line="312" w:lineRule="auto"/>
        <w:contextualSpacing/>
        <w:jc w:val="both"/>
        <w:rPr>
          <w:bCs/>
          <w:sz w:val="26"/>
          <w:szCs w:val="26"/>
          <w:lang w:val="pt-BR"/>
        </w:rPr>
      </w:pPr>
      <w:r w:rsidRPr="00202648">
        <w:rPr>
          <w:bCs/>
          <w:sz w:val="26"/>
          <w:szCs w:val="26"/>
          <w:lang w:val="pt-BR"/>
        </w:rPr>
        <w:t xml:space="preserve">Bộ Y tế (2012), </w:t>
      </w:r>
      <w:r w:rsidRPr="00202648">
        <w:rPr>
          <w:bCs/>
          <w:i/>
          <w:sz w:val="26"/>
          <w:szCs w:val="26"/>
          <w:lang w:val="pt-BR"/>
        </w:rPr>
        <w:t>Dược thư Quốc gia Việt Nam</w:t>
      </w:r>
      <w:r w:rsidRPr="00202648">
        <w:rPr>
          <w:bCs/>
          <w:sz w:val="26"/>
          <w:szCs w:val="26"/>
          <w:lang w:val="pt-BR"/>
        </w:rPr>
        <w:t>, NXB Y học.</w:t>
      </w:r>
    </w:p>
    <w:p w:rsidR="00CD707A" w:rsidRPr="00202648" w:rsidRDefault="00CD707A" w:rsidP="0020060B">
      <w:pPr>
        <w:numPr>
          <w:ilvl w:val="0"/>
          <w:numId w:val="4"/>
        </w:numPr>
        <w:tabs>
          <w:tab w:val="left" w:pos="340"/>
          <w:tab w:val="left" w:pos="720"/>
        </w:tabs>
        <w:spacing w:line="312" w:lineRule="auto"/>
        <w:contextualSpacing/>
        <w:jc w:val="both"/>
        <w:rPr>
          <w:bCs/>
          <w:sz w:val="26"/>
          <w:szCs w:val="26"/>
          <w:lang w:val="pt-BR"/>
        </w:rPr>
      </w:pPr>
      <w:r w:rsidRPr="00202648">
        <w:rPr>
          <w:bCs/>
          <w:sz w:val="26"/>
          <w:szCs w:val="26"/>
          <w:lang w:val="pt-BR"/>
        </w:rPr>
        <w:t xml:space="preserve">Trường Đại Học Y Hà Nội (2009), </w:t>
      </w:r>
      <w:r w:rsidRPr="00202648">
        <w:rPr>
          <w:bCs/>
          <w:i/>
          <w:sz w:val="26"/>
          <w:szCs w:val="26"/>
          <w:lang w:val="pt-BR"/>
        </w:rPr>
        <w:t>Dược lý học lâm sàng</w:t>
      </w:r>
      <w:r w:rsidRPr="00202648">
        <w:rPr>
          <w:bCs/>
          <w:sz w:val="26"/>
          <w:szCs w:val="26"/>
          <w:lang w:val="pt-BR"/>
        </w:rPr>
        <w:t>, NXB Y học.</w:t>
      </w:r>
    </w:p>
    <w:p w:rsidR="008C3460" w:rsidRPr="000168AA" w:rsidRDefault="008C3460" w:rsidP="008C3460">
      <w:pPr>
        <w:tabs>
          <w:tab w:val="left" w:pos="340"/>
        </w:tabs>
        <w:spacing w:line="312" w:lineRule="auto"/>
        <w:contextualSpacing/>
        <w:jc w:val="both"/>
        <w:rPr>
          <w:bCs/>
          <w:sz w:val="26"/>
          <w:szCs w:val="26"/>
        </w:rPr>
      </w:pPr>
      <w:r>
        <w:rPr>
          <w:bCs/>
          <w:sz w:val="26"/>
          <w:szCs w:val="26"/>
        </w:rPr>
        <w:t>TIẾNG ANH</w:t>
      </w:r>
    </w:p>
    <w:p w:rsidR="00CD707A" w:rsidRPr="000168AA" w:rsidRDefault="00CD707A" w:rsidP="00CA253C">
      <w:pPr>
        <w:numPr>
          <w:ilvl w:val="0"/>
          <w:numId w:val="28"/>
        </w:numPr>
        <w:tabs>
          <w:tab w:val="left" w:pos="0"/>
          <w:tab w:val="left" w:pos="340"/>
        </w:tabs>
        <w:spacing w:line="312" w:lineRule="auto"/>
        <w:contextualSpacing/>
        <w:jc w:val="both"/>
        <w:rPr>
          <w:bCs/>
          <w:sz w:val="26"/>
          <w:szCs w:val="26"/>
        </w:rPr>
      </w:pPr>
      <w:r w:rsidRPr="000168AA">
        <w:rPr>
          <w:bCs/>
          <w:sz w:val="26"/>
          <w:szCs w:val="26"/>
        </w:rPr>
        <w:t xml:space="preserve">Brunton L. L. (2011), </w:t>
      </w:r>
      <w:r w:rsidRPr="000168AA">
        <w:rPr>
          <w:bCs/>
          <w:i/>
          <w:sz w:val="26"/>
          <w:szCs w:val="26"/>
        </w:rPr>
        <w:t>Goodman and Gilman's The Pharmacological Basis of Therapeutics</w:t>
      </w:r>
      <w:r w:rsidRPr="000168AA">
        <w:rPr>
          <w:bCs/>
          <w:sz w:val="26"/>
          <w:szCs w:val="26"/>
        </w:rPr>
        <w:t xml:space="preserve">, McGraw-Hill, </w:t>
      </w:r>
      <w:proofErr w:type="gramStart"/>
      <w:r w:rsidRPr="000168AA">
        <w:rPr>
          <w:bCs/>
          <w:sz w:val="26"/>
          <w:szCs w:val="26"/>
        </w:rPr>
        <w:t>12</w:t>
      </w:r>
      <w:r w:rsidRPr="000168AA">
        <w:rPr>
          <w:bCs/>
          <w:sz w:val="26"/>
          <w:szCs w:val="26"/>
          <w:vertAlign w:val="superscript"/>
        </w:rPr>
        <w:t>th</w:t>
      </w:r>
      <w:r w:rsidRPr="000168AA">
        <w:rPr>
          <w:bCs/>
          <w:sz w:val="26"/>
          <w:szCs w:val="26"/>
        </w:rPr>
        <w:t xml:space="preserve">  edition</w:t>
      </w:r>
      <w:proofErr w:type="gramEnd"/>
      <w:r w:rsidRPr="000168AA">
        <w:rPr>
          <w:bCs/>
          <w:sz w:val="26"/>
          <w:szCs w:val="26"/>
        </w:rPr>
        <w:t>.</w:t>
      </w:r>
    </w:p>
    <w:p w:rsidR="00CD707A" w:rsidRPr="000168AA" w:rsidRDefault="00CD707A" w:rsidP="00CA253C">
      <w:pPr>
        <w:numPr>
          <w:ilvl w:val="0"/>
          <w:numId w:val="28"/>
        </w:numPr>
        <w:tabs>
          <w:tab w:val="left" w:pos="0"/>
          <w:tab w:val="left" w:pos="340"/>
        </w:tabs>
        <w:spacing w:line="312" w:lineRule="auto"/>
        <w:ind w:left="0" w:firstLine="360"/>
        <w:contextualSpacing/>
        <w:jc w:val="both"/>
        <w:rPr>
          <w:bCs/>
          <w:sz w:val="26"/>
          <w:szCs w:val="26"/>
        </w:rPr>
      </w:pPr>
      <w:r w:rsidRPr="000168AA">
        <w:rPr>
          <w:bCs/>
          <w:sz w:val="26"/>
          <w:szCs w:val="26"/>
        </w:rPr>
        <w:t xml:space="preserve">Gary C. Rosenfeld (2014), </w:t>
      </w:r>
      <w:r w:rsidRPr="000168AA">
        <w:rPr>
          <w:bCs/>
          <w:i/>
          <w:sz w:val="26"/>
          <w:szCs w:val="26"/>
        </w:rPr>
        <w:t>Pharmacology,</w:t>
      </w:r>
      <w:r w:rsidRPr="000168AA">
        <w:rPr>
          <w:bCs/>
          <w:sz w:val="26"/>
          <w:szCs w:val="26"/>
        </w:rPr>
        <w:t xml:space="preserve"> 16</w:t>
      </w:r>
      <w:r w:rsidRPr="000168AA">
        <w:rPr>
          <w:bCs/>
          <w:sz w:val="26"/>
          <w:szCs w:val="26"/>
          <w:vertAlign w:val="superscript"/>
        </w:rPr>
        <w:t>th</w:t>
      </w:r>
      <w:r w:rsidRPr="000168AA">
        <w:rPr>
          <w:bCs/>
          <w:sz w:val="26"/>
          <w:szCs w:val="26"/>
        </w:rPr>
        <w:t xml:space="preserve"> edition, Lippincott Williams </w:t>
      </w:r>
      <w:r w:rsidRPr="000168AA">
        <w:rPr>
          <w:bCs/>
          <w:sz w:val="26"/>
          <w:szCs w:val="26"/>
        </w:rPr>
        <w:sym w:font="Symbol" w:char="F026"/>
      </w:r>
      <w:r w:rsidRPr="000168AA">
        <w:rPr>
          <w:bCs/>
          <w:sz w:val="26"/>
          <w:szCs w:val="26"/>
        </w:rPr>
        <w:t xml:space="preserve"> Wilkins.</w:t>
      </w:r>
    </w:p>
    <w:p w:rsidR="00745EC7" w:rsidRPr="000168AA" w:rsidRDefault="00745EC7" w:rsidP="006F3367">
      <w:pPr>
        <w:tabs>
          <w:tab w:val="left" w:pos="340"/>
          <w:tab w:val="left" w:pos="720"/>
        </w:tabs>
        <w:spacing w:line="312" w:lineRule="auto"/>
        <w:contextualSpacing/>
        <w:jc w:val="both"/>
        <w:rPr>
          <w:b/>
          <w:sz w:val="26"/>
          <w:szCs w:val="26"/>
          <w:lang w:val="pt-BR"/>
        </w:rPr>
      </w:pPr>
    </w:p>
    <w:p w:rsidR="003612EC" w:rsidRPr="000168AA" w:rsidRDefault="003612EC" w:rsidP="006F3367">
      <w:pPr>
        <w:tabs>
          <w:tab w:val="left" w:pos="340"/>
          <w:tab w:val="left" w:pos="720"/>
        </w:tabs>
        <w:spacing w:line="312" w:lineRule="auto"/>
        <w:contextualSpacing/>
        <w:jc w:val="both"/>
        <w:rPr>
          <w:b/>
          <w:sz w:val="26"/>
          <w:szCs w:val="26"/>
          <w:lang w:val="pt-BR"/>
        </w:rPr>
      </w:pPr>
      <w:r w:rsidRPr="000168AA">
        <w:rPr>
          <w:b/>
          <w:sz w:val="26"/>
          <w:szCs w:val="26"/>
          <w:lang w:val="pt-BR"/>
        </w:rPr>
        <w:lastRenderedPageBreak/>
        <w:t>Bài tập cá nhân:</w:t>
      </w:r>
    </w:p>
    <w:p w:rsidR="005961DD" w:rsidRPr="000168AA" w:rsidRDefault="00C82E59" w:rsidP="00CA253C">
      <w:pPr>
        <w:numPr>
          <w:ilvl w:val="0"/>
          <w:numId w:val="22"/>
        </w:numPr>
        <w:spacing w:line="312" w:lineRule="auto"/>
        <w:jc w:val="both"/>
        <w:rPr>
          <w:sz w:val="26"/>
          <w:szCs w:val="26"/>
          <w:lang w:val="pt-BR"/>
        </w:rPr>
      </w:pPr>
      <w:r w:rsidRPr="00202648">
        <w:rPr>
          <w:iCs/>
          <w:sz w:val="26"/>
          <w:szCs w:val="26"/>
          <w:lang w:val="pt-BR"/>
        </w:rPr>
        <w:t>Việc cho thuốc ở trẻ con phải đặc biệt thận trọng</w:t>
      </w:r>
      <w:r w:rsidR="00032206" w:rsidRPr="00202648">
        <w:rPr>
          <w:sz w:val="26"/>
          <w:szCs w:val="26"/>
          <w:lang w:val="pt-BR"/>
        </w:rPr>
        <w:t>?</w:t>
      </w:r>
    </w:p>
    <w:p w:rsidR="00551137" w:rsidRPr="00202648" w:rsidRDefault="00C82E59" w:rsidP="00CA253C">
      <w:pPr>
        <w:numPr>
          <w:ilvl w:val="0"/>
          <w:numId w:val="22"/>
        </w:numPr>
        <w:spacing w:line="312" w:lineRule="auto"/>
        <w:jc w:val="both"/>
        <w:rPr>
          <w:sz w:val="26"/>
          <w:szCs w:val="26"/>
          <w:lang w:val="pt-BR"/>
        </w:rPr>
      </w:pPr>
      <w:r w:rsidRPr="00202648">
        <w:rPr>
          <w:sz w:val="26"/>
          <w:szCs w:val="26"/>
          <w:lang w:val="pt-BR"/>
        </w:rPr>
        <w:t>Một số nguyên nhân dẫn đến tăng tỷ lệ tai biến ở người cao tuổi khi dùng thuốc</w:t>
      </w:r>
      <w:r w:rsidR="00551137" w:rsidRPr="00202648">
        <w:rPr>
          <w:sz w:val="26"/>
          <w:szCs w:val="26"/>
          <w:lang w:val="pt-BR"/>
        </w:rPr>
        <w:t>?</w:t>
      </w:r>
    </w:p>
    <w:p w:rsidR="00551137" w:rsidRPr="00202648" w:rsidRDefault="00C82E59" w:rsidP="00CA253C">
      <w:pPr>
        <w:numPr>
          <w:ilvl w:val="0"/>
          <w:numId w:val="22"/>
        </w:numPr>
        <w:spacing w:line="312" w:lineRule="auto"/>
        <w:jc w:val="both"/>
        <w:rPr>
          <w:sz w:val="26"/>
          <w:szCs w:val="26"/>
          <w:lang w:val="pt-BR"/>
        </w:rPr>
      </w:pPr>
      <w:r w:rsidRPr="00202648">
        <w:rPr>
          <w:sz w:val="26"/>
          <w:szCs w:val="26"/>
          <w:lang w:val="pt-BR"/>
        </w:rPr>
        <w:t xml:space="preserve">Có nhiều </w:t>
      </w:r>
      <w:r w:rsidRPr="00202648">
        <w:rPr>
          <w:iCs/>
          <w:sz w:val="26"/>
          <w:szCs w:val="26"/>
          <w:lang w:val="pt-BR"/>
        </w:rPr>
        <w:t>khác biệt về tính chất dược động học</w:t>
      </w:r>
      <w:r w:rsidRPr="00202648">
        <w:rPr>
          <w:sz w:val="26"/>
          <w:szCs w:val="26"/>
          <w:lang w:val="pt-BR"/>
        </w:rPr>
        <w:t xml:space="preserve"> của thuốc giữa người trẻ và người lớn tuổi </w:t>
      </w:r>
      <w:r w:rsidR="00551137" w:rsidRPr="00202648">
        <w:rPr>
          <w:sz w:val="26"/>
          <w:szCs w:val="26"/>
          <w:lang w:val="pt-BR"/>
        </w:rPr>
        <w:t>?</w:t>
      </w:r>
    </w:p>
    <w:p w:rsidR="00745EC7" w:rsidRPr="008C3460" w:rsidRDefault="006F3367" w:rsidP="00CA253C">
      <w:pPr>
        <w:numPr>
          <w:ilvl w:val="0"/>
          <w:numId w:val="22"/>
        </w:numPr>
        <w:spacing w:line="312" w:lineRule="auto"/>
        <w:jc w:val="both"/>
        <w:rPr>
          <w:b/>
          <w:sz w:val="26"/>
          <w:szCs w:val="26"/>
          <w:lang w:val="pt-BR"/>
        </w:rPr>
      </w:pPr>
      <w:r w:rsidRPr="00202648">
        <w:rPr>
          <w:sz w:val="26"/>
          <w:szCs w:val="26"/>
          <w:lang w:val="pt-BR"/>
        </w:rPr>
        <w:t xml:space="preserve">Một phụ nữ đến nhà thuốc hỏi mua </w:t>
      </w:r>
      <w:r w:rsidRPr="00202648">
        <w:rPr>
          <w:bCs/>
          <w:sz w:val="26"/>
          <w:szCs w:val="26"/>
          <w:lang w:val="pt-BR"/>
        </w:rPr>
        <w:t xml:space="preserve">ROACCUTAN (Isotretinoin) để trị mụn trứng cá, được biết đây là phụ nữ vừa mới có chồng. </w:t>
      </w:r>
      <w:r w:rsidRPr="008C3460">
        <w:rPr>
          <w:bCs/>
          <w:sz w:val="26"/>
          <w:szCs w:val="26"/>
        </w:rPr>
        <w:t>Người Dược sĩ lâm sàng cần khuyên điều gì?</w:t>
      </w:r>
    </w:p>
    <w:p w:rsidR="00202648" w:rsidRDefault="00202648" w:rsidP="006F3367">
      <w:pPr>
        <w:tabs>
          <w:tab w:val="left" w:pos="720"/>
        </w:tabs>
        <w:spacing w:line="312" w:lineRule="auto"/>
        <w:jc w:val="both"/>
        <w:rPr>
          <w:b/>
          <w:sz w:val="26"/>
          <w:szCs w:val="26"/>
          <w:lang w:val="pt-BR"/>
        </w:rPr>
      </w:pPr>
    </w:p>
    <w:p w:rsidR="003612EC" w:rsidRPr="000168AA" w:rsidRDefault="003612EC" w:rsidP="006F3367">
      <w:pPr>
        <w:tabs>
          <w:tab w:val="left" w:pos="720"/>
        </w:tabs>
        <w:spacing w:line="312" w:lineRule="auto"/>
        <w:jc w:val="both"/>
        <w:rPr>
          <w:b/>
          <w:sz w:val="26"/>
          <w:szCs w:val="26"/>
          <w:lang w:val="pt-BR"/>
        </w:rPr>
      </w:pPr>
      <w:r w:rsidRPr="000168AA">
        <w:rPr>
          <w:b/>
          <w:sz w:val="26"/>
          <w:szCs w:val="26"/>
          <w:lang w:val="pt-BR"/>
        </w:rPr>
        <w:t>Bài tập nhóm:</w:t>
      </w:r>
    </w:p>
    <w:p w:rsidR="002A3C36" w:rsidRPr="000168AA" w:rsidRDefault="00C82E59" w:rsidP="00CA253C">
      <w:pPr>
        <w:numPr>
          <w:ilvl w:val="0"/>
          <w:numId w:val="23"/>
        </w:numPr>
        <w:tabs>
          <w:tab w:val="left" w:pos="720"/>
        </w:tabs>
        <w:spacing w:line="312" w:lineRule="auto"/>
        <w:jc w:val="both"/>
        <w:rPr>
          <w:sz w:val="26"/>
          <w:szCs w:val="26"/>
          <w:lang w:val="pt-BR"/>
        </w:rPr>
      </w:pPr>
      <w:r w:rsidRPr="000168AA">
        <w:rPr>
          <w:sz w:val="26"/>
          <w:szCs w:val="26"/>
          <w:lang w:val="pt-BR"/>
        </w:rPr>
        <w:t>Liệt kê một số thuốc gây độc cho gan</w:t>
      </w:r>
      <w:r w:rsidR="002A3C36" w:rsidRPr="000168AA">
        <w:rPr>
          <w:sz w:val="26"/>
          <w:szCs w:val="26"/>
          <w:lang w:val="pt-BR"/>
        </w:rPr>
        <w:t>?</w:t>
      </w:r>
      <w:r w:rsidRPr="000168AA">
        <w:rPr>
          <w:sz w:val="26"/>
          <w:szCs w:val="26"/>
          <w:lang w:val="pt-BR"/>
        </w:rPr>
        <w:t xml:space="preserve"> Nguyên tắc sử dụng thuốc cho bệnh nhân suy gan?</w:t>
      </w:r>
    </w:p>
    <w:p w:rsidR="00551137" w:rsidRPr="000168AA" w:rsidRDefault="00C82E59" w:rsidP="00CA253C">
      <w:pPr>
        <w:numPr>
          <w:ilvl w:val="0"/>
          <w:numId w:val="23"/>
        </w:numPr>
        <w:tabs>
          <w:tab w:val="left" w:pos="720"/>
        </w:tabs>
        <w:spacing w:line="312" w:lineRule="auto"/>
        <w:jc w:val="both"/>
        <w:rPr>
          <w:sz w:val="26"/>
          <w:szCs w:val="26"/>
          <w:lang w:val="pt-BR"/>
        </w:rPr>
      </w:pPr>
      <w:r w:rsidRPr="000168AA">
        <w:rPr>
          <w:sz w:val="26"/>
          <w:szCs w:val="26"/>
          <w:lang w:val="pt-BR"/>
        </w:rPr>
        <w:t>T</w:t>
      </w:r>
      <w:r w:rsidRPr="00202648">
        <w:rPr>
          <w:sz w:val="26"/>
          <w:szCs w:val="26"/>
          <w:lang w:val="pt-BR"/>
        </w:rPr>
        <w:t>ại sao phải hệu chỉnh liều trên bệnh nhân suy thận?</w:t>
      </w:r>
    </w:p>
    <w:p w:rsidR="00C82E59" w:rsidRPr="000168AA" w:rsidRDefault="00C82E59" w:rsidP="00CA253C">
      <w:pPr>
        <w:numPr>
          <w:ilvl w:val="0"/>
          <w:numId w:val="23"/>
        </w:numPr>
        <w:spacing w:line="312" w:lineRule="auto"/>
        <w:rPr>
          <w:bCs/>
          <w:sz w:val="26"/>
          <w:szCs w:val="26"/>
          <w:lang w:val="de-DE"/>
        </w:rPr>
      </w:pPr>
      <w:r w:rsidRPr="000168AA">
        <w:rPr>
          <w:bCs/>
          <w:sz w:val="26"/>
          <w:szCs w:val="26"/>
          <w:lang w:val="de-DE"/>
        </w:rPr>
        <w:t xml:space="preserve">Hãy trình bày các bước </w:t>
      </w:r>
      <w:r w:rsidRPr="00202648">
        <w:rPr>
          <w:noProof/>
          <w:sz w:val="26"/>
          <w:szCs w:val="26"/>
          <w:lang w:val="pt-BR"/>
        </w:rPr>
        <w:t>để hiệu chỉnh liều ở người suy thận</w:t>
      </w:r>
      <w:r w:rsidRPr="000168AA">
        <w:rPr>
          <w:bCs/>
          <w:sz w:val="26"/>
          <w:szCs w:val="26"/>
          <w:lang w:val="de-DE"/>
        </w:rPr>
        <w:t>?</w:t>
      </w:r>
    </w:p>
    <w:p w:rsidR="00745EC7" w:rsidRPr="008C3460" w:rsidRDefault="006F3367" w:rsidP="00CA253C">
      <w:pPr>
        <w:numPr>
          <w:ilvl w:val="0"/>
          <w:numId w:val="23"/>
        </w:numPr>
        <w:spacing w:line="312" w:lineRule="auto"/>
        <w:jc w:val="both"/>
        <w:rPr>
          <w:b/>
          <w:sz w:val="26"/>
          <w:szCs w:val="26"/>
          <w:lang w:val="pt-BR"/>
        </w:rPr>
      </w:pPr>
      <w:r w:rsidRPr="008C3460">
        <w:rPr>
          <w:sz w:val="26"/>
          <w:szCs w:val="26"/>
          <w:lang w:val="pt-BR"/>
        </w:rPr>
        <w:t>Giải thích vì sao sau khi dùng thuốc cho bệnh nhân cao tuổi, thuốc ở dạng tự do tăng?</w:t>
      </w:r>
    </w:p>
    <w:p w:rsidR="00202648" w:rsidRDefault="00202648" w:rsidP="006F3367">
      <w:pPr>
        <w:tabs>
          <w:tab w:val="left" w:pos="720"/>
        </w:tabs>
        <w:spacing w:line="312" w:lineRule="auto"/>
        <w:jc w:val="both"/>
        <w:rPr>
          <w:b/>
          <w:sz w:val="26"/>
          <w:szCs w:val="26"/>
          <w:lang w:val="pt-BR"/>
        </w:rPr>
      </w:pPr>
    </w:p>
    <w:p w:rsidR="00E11DA6" w:rsidRPr="000168AA" w:rsidRDefault="00E11DA6" w:rsidP="006F3367">
      <w:pPr>
        <w:tabs>
          <w:tab w:val="left" w:pos="720"/>
        </w:tabs>
        <w:spacing w:line="312" w:lineRule="auto"/>
        <w:jc w:val="both"/>
        <w:rPr>
          <w:b/>
          <w:sz w:val="26"/>
          <w:szCs w:val="26"/>
          <w:lang w:val="pt-BR"/>
        </w:rPr>
      </w:pPr>
      <w:r w:rsidRPr="000168AA">
        <w:rPr>
          <w:b/>
          <w:sz w:val="26"/>
          <w:szCs w:val="26"/>
          <w:lang w:val="pt-BR"/>
        </w:rPr>
        <w:t>Yêu cầu:</w:t>
      </w:r>
    </w:p>
    <w:p w:rsidR="003A2D6C" w:rsidRPr="000168AA" w:rsidRDefault="00E11DA6" w:rsidP="006F3367">
      <w:pPr>
        <w:tabs>
          <w:tab w:val="left" w:pos="720"/>
        </w:tabs>
        <w:spacing w:line="312" w:lineRule="auto"/>
        <w:jc w:val="both"/>
        <w:rPr>
          <w:sz w:val="26"/>
          <w:szCs w:val="26"/>
          <w:lang w:val="pt-BR"/>
        </w:rPr>
      </w:pPr>
      <w:r w:rsidRPr="000168AA">
        <w:rPr>
          <w:sz w:val="26"/>
          <w:szCs w:val="26"/>
          <w:lang w:val="pt-BR"/>
        </w:rPr>
        <w:tab/>
      </w:r>
      <w:r w:rsidR="003A2D6C" w:rsidRPr="000168AA">
        <w:rPr>
          <w:sz w:val="26"/>
          <w:szCs w:val="26"/>
          <w:lang w:val="pt-BR"/>
        </w:rPr>
        <w:tab/>
        <w:t>Làm bài tập trên giấy và nộp trực tiếp tại bộ môn theo qui định.</w:t>
      </w:r>
    </w:p>
    <w:p w:rsidR="00E11DA6" w:rsidRPr="000168AA" w:rsidRDefault="00E11DA6" w:rsidP="006F3367">
      <w:pPr>
        <w:tabs>
          <w:tab w:val="left" w:pos="720"/>
        </w:tabs>
        <w:spacing w:line="312" w:lineRule="auto"/>
        <w:jc w:val="both"/>
        <w:rPr>
          <w:sz w:val="26"/>
          <w:szCs w:val="26"/>
          <w:lang w:val="pt-BR"/>
        </w:rPr>
      </w:pPr>
    </w:p>
    <w:p w:rsidR="00E11DA6" w:rsidRPr="000168AA" w:rsidRDefault="00E11DA6" w:rsidP="006F3367">
      <w:pPr>
        <w:tabs>
          <w:tab w:val="left" w:pos="720"/>
        </w:tabs>
        <w:spacing w:line="312" w:lineRule="auto"/>
        <w:jc w:val="center"/>
        <w:rPr>
          <w:sz w:val="26"/>
          <w:szCs w:val="26"/>
          <w:lang w:val="pt-BR"/>
        </w:rPr>
      </w:pPr>
    </w:p>
    <w:p w:rsidR="00E11DA6" w:rsidRPr="000168AA" w:rsidRDefault="00E11DA6" w:rsidP="006F3367">
      <w:pPr>
        <w:tabs>
          <w:tab w:val="left" w:pos="720"/>
        </w:tabs>
        <w:spacing w:line="312" w:lineRule="auto"/>
        <w:jc w:val="center"/>
        <w:rPr>
          <w:sz w:val="26"/>
          <w:szCs w:val="26"/>
          <w:lang w:val="pt-BR"/>
        </w:rPr>
      </w:pPr>
    </w:p>
    <w:p w:rsidR="00B57DAC" w:rsidRPr="000168AA" w:rsidRDefault="00B57DAC" w:rsidP="006F3367">
      <w:pPr>
        <w:tabs>
          <w:tab w:val="left" w:pos="720"/>
        </w:tabs>
        <w:spacing w:line="312" w:lineRule="auto"/>
        <w:jc w:val="center"/>
        <w:rPr>
          <w:sz w:val="26"/>
          <w:szCs w:val="26"/>
          <w:lang w:val="pt-BR"/>
        </w:rPr>
      </w:pPr>
    </w:p>
    <w:p w:rsidR="00B57DAC" w:rsidRPr="0068295A" w:rsidRDefault="00B57DAC" w:rsidP="006F3367">
      <w:pPr>
        <w:tabs>
          <w:tab w:val="left" w:pos="720"/>
        </w:tabs>
        <w:spacing w:line="312" w:lineRule="auto"/>
        <w:jc w:val="center"/>
        <w:rPr>
          <w:sz w:val="28"/>
          <w:szCs w:val="28"/>
          <w:lang w:val="pt-BR"/>
        </w:rPr>
      </w:pPr>
    </w:p>
    <w:p w:rsidR="00B57DAC" w:rsidRPr="0068295A" w:rsidRDefault="00B57DAC" w:rsidP="006F3367">
      <w:pPr>
        <w:tabs>
          <w:tab w:val="left" w:pos="720"/>
        </w:tabs>
        <w:spacing w:line="312" w:lineRule="auto"/>
        <w:jc w:val="center"/>
        <w:rPr>
          <w:sz w:val="28"/>
          <w:szCs w:val="28"/>
          <w:lang w:val="pt-BR"/>
        </w:rPr>
      </w:pPr>
    </w:p>
    <w:p w:rsidR="00B57DAC" w:rsidRPr="0068295A" w:rsidRDefault="00B57DAC" w:rsidP="006F3367">
      <w:pPr>
        <w:tabs>
          <w:tab w:val="left" w:pos="720"/>
        </w:tabs>
        <w:spacing w:line="312" w:lineRule="auto"/>
        <w:jc w:val="center"/>
        <w:rPr>
          <w:sz w:val="28"/>
          <w:szCs w:val="28"/>
          <w:lang w:val="pt-BR"/>
        </w:rPr>
      </w:pPr>
    </w:p>
    <w:p w:rsidR="00B57DAC" w:rsidRPr="0068295A" w:rsidRDefault="00B57DAC" w:rsidP="006F3367">
      <w:pPr>
        <w:tabs>
          <w:tab w:val="left" w:pos="720"/>
        </w:tabs>
        <w:spacing w:line="312" w:lineRule="auto"/>
        <w:jc w:val="center"/>
        <w:rPr>
          <w:sz w:val="28"/>
          <w:szCs w:val="28"/>
          <w:lang w:val="pt-BR"/>
        </w:rPr>
      </w:pPr>
    </w:p>
    <w:p w:rsidR="00B57DAC" w:rsidRPr="0068295A" w:rsidRDefault="00B57DAC" w:rsidP="006F3367">
      <w:pPr>
        <w:tabs>
          <w:tab w:val="left" w:pos="720"/>
        </w:tabs>
        <w:spacing w:line="312" w:lineRule="auto"/>
        <w:jc w:val="center"/>
        <w:rPr>
          <w:sz w:val="28"/>
          <w:szCs w:val="28"/>
          <w:lang w:val="pt-BR"/>
        </w:rPr>
      </w:pPr>
    </w:p>
    <w:p w:rsidR="00B57DAC" w:rsidRPr="0068295A" w:rsidRDefault="00B57DAC" w:rsidP="006F3367">
      <w:pPr>
        <w:tabs>
          <w:tab w:val="left" w:pos="720"/>
        </w:tabs>
        <w:spacing w:line="312" w:lineRule="auto"/>
        <w:jc w:val="center"/>
        <w:rPr>
          <w:sz w:val="28"/>
          <w:szCs w:val="28"/>
          <w:lang w:val="pt-BR"/>
        </w:rPr>
      </w:pPr>
    </w:p>
    <w:p w:rsidR="00B57DAC" w:rsidRPr="0068295A" w:rsidRDefault="00B57DAC" w:rsidP="006F3367">
      <w:pPr>
        <w:tabs>
          <w:tab w:val="left" w:pos="720"/>
        </w:tabs>
        <w:spacing w:line="312" w:lineRule="auto"/>
        <w:jc w:val="center"/>
        <w:rPr>
          <w:sz w:val="28"/>
          <w:szCs w:val="28"/>
          <w:lang w:val="pt-BR"/>
        </w:rPr>
      </w:pPr>
    </w:p>
    <w:p w:rsidR="00B57DAC" w:rsidRPr="0068295A" w:rsidRDefault="00B57DAC" w:rsidP="006F3367">
      <w:pPr>
        <w:tabs>
          <w:tab w:val="left" w:pos="720"/>
        </w:tabs>
        <w:spacing w:line="312" w:lineRule="auto"/>
        <w:jc w:val="center"/>
        <w:rPr>
          <w:sz w:val="28"/>
          <w:szCs w:val="28"/>
          <w:lang w:val="pt-BR"/>
        </w:rPr>
      </w:pPr>
    </w:p>
    <w:p w:rsidR="00E55790" w:rsidRPr="000168AA" w:rsidRDefault="000168AA" w:rsidP="000168AA">
      <w:pPr>
        <w:tabs>
          <w:tab w:val="left" w:pos="720"/>
        </w:tabs>
        <w:spacing w:line="312" w:lineRule="auto"/>
        <w:rPr>
          <w:sz w:val="26"/>
          <w:szCs w:val="26"/>
          <w:lang w:val="pt-BR"/>
        </w:rPr>
      </w:pPr>
      <w:r>
        <w:rPr>
          <w:b/>
          <w:sz w:val="28"/>
          <w:szCs w:val="28"/>
          <w:lang w:val="pt-BR"/>
        </w:rPr>
        <w:br w:type="page"/>
      </w:r>
      <w:r w:rsidR="00E55790" w:rsidRPr="000168AA">
        <w:rPr>
          <w:sz w:val="26"/>
          <w:szCs w:val="26"/>
          <w:lang w:val="pt-BR"/>
        </w:rPr>
        <w:lastRenderedPageBreak/>
        <w:t xml:space="preserve">Bài </w:t>
      </w:r>
      <w:r w:rsidR="009F239A" w:rsidRPr="000168AA">
        <w:rPr>
          <w:sz w:val="26"/>
          <w:szCs w:val="26"/>
          <w:lang w:val="pt-BR"/>
        </w:rPr>
        <w:t>5</w:t>
      </w:r>
    </w:p>
    <w:p w:rsidR="00855A90" w:rsidRPr="00202648" w:rsidRDefault="00855A90" w:rsidP="006F3367">
      <w:pPr>
        <w:tabs>
          <w:tab w:val="left" w:pos="720"/>
        </w:tabs>
        <w:spacing w:line="312" w:lineRule="auto"/>
        <w:jc w:val="center"/>
        <w:rPr>
          <w:b/>
          <w:sz w:val="32"/>
          <w:szCs w:val="32"/>
          <w:lang w:val="pt-BR"/>
        </w:rPr>
      </w:pPr>
      <w:r w:rsidRPr="00202648">
        <w:rPr>
          <w:b/>
          <w:sz w:val="32"/>
          <w:szCs w:val="32"/>
          <w:lang w:val="pt-BR"/>
        </w:rPr>
        <w:t>DỊ ỨNG THUỐC</w:t>
      </w:r>
    </w:p>
    <w:p w:rsidR="00855A90" w:rsidRPr="00202648" w:rsidRDefault="00855A90" w:rsidP="006F3367">
      <w:pPr>
        <w:tabs>
          <w:tab w:val="left" w:pos="720"/>
        </w:tabs>
        <w:spacing w:line="312" w:lineRule="auto"/>
        <w:jc w:val="center"/>
        <w:rPr>
          <w:b/>
          <w:sz w:val="26"/>
          <w:szCs w:val="26"/>
          <w:lang w:val="pt-BR"/>
        </w:rPr>
      </w:pPr>
    </w:p>
    <w:p w:rsidR="00E55790" w:rsidRPr="000168AA" w:rsidRDefault="00F74CF8" w:rsidP="006F3367">
      <w:pPr>
        <w:tabs>
          <w:tab w:val="left" w:pos="720"/>
        </w:tabs>
        <w:spacing w:line="312" w:lineRule="auto"/>
        <w:rPr>
          <w:b/>
          <w:sz w:val="26"/>
          <w:szCs w:val="26"/>
          <w:lang w:val="pt-BR"/>
        </w:rPr>
      </w:pPr>
      <w:r>
        <w:rPr>
          <w:b/>
          <w:sz w:val="26"/>
          <w:szCs w:val="26"/>
          <w:lang w:val="pt-BR"/>
        </w:rPr>
        <w:t>Mục tiêu học tập</w:t>
      </w:r>
      <w:r w:rsidR="00E55790" w:rsidRPr="000168AA">
        <w:rPr>
          <w:b/>
          <w:sz w:val="26"/>
          <w:szCs w:val="26"/>
          <w:lang w:val="pt-BR"/>
        </w:rPr>
        <w:t>:</w:t>
      </w:r>
    </w:p>
    <w:p w:rsidR="00AB7134" w:rsidRPr="00202648" w:rsidRDefault="00AB7134" w:rsidP="00CA253C">
      <w:pPr>
        <w:numPr>
          <w:ilvl w:val="0"/>
          <w:numId w:val="13"/>
        </w:numPr>
        <w:spacing w:line="312" w:lineRule="auto"/>
        <w:ind w:left="567"/>
        <w:jc w:val="both"/>
        <w:rPr>
          <w:sz w:val="26"/>
          <w:szCs w:val="26"/>
          <w:lang w:val="pt-BR"/>
        </w:rPr>
      </w:pPr>
      <w:r w:rsidRPr="00202648">
        <w:rPr>
          <w:sz w:val="26"/>
          <w:szCs w:val="26"/>
          <w:lang w:val="pt-BR"/>
        </w:rPr>
        <w:t>Trình bày khái niệm, biểu hiện lâm sàng của dị ứng thuốc và sốc phản vệ.</w:t>
      </w:r>
    </w:p>
    <w:p w:rsidR="00AB7134" w:rsidRPr="00202648" w:rsidRDefault="00AB7134" w:rsidP="00CA253C">
      <w:pPr>
        <w:numPr>
          <w:ilvl w:val="0"/>
          <w:numId w:val="13"/>
        </w:numPr>
        <w:spacing w:line="312" w:lineRule="auto"/>
        <w:ind w:left="567"/>
        <w:jc w:val="both"/>
        <w:rPr>
          <w:sz w:val="26"/>
          <w:szCs w:val="26"/>
          <w:lang w:val="pt-BR"/>
        </w:rPr>
      </w:pPr>
      <w:r w:rsidRPr="00202648">
        <w:rPr>
          <w:sz w:val="26"/>
          <w:szCs w:val="26"/>
          <w:lang w:val="pt-BR"/>
        </w:rPr>
        <w:t>Giải thích cơ chế của dị ứng thuốc và sốc phản vệ.</w:t>
      </w:r>
    </w:p>
    <w:p w:rsidR="00AB7134" w:rsidRPr="00202648" w:rsidRDefault="00AB7134" w:rsidP="00CA253C">
      <w:pPr>
        <w:numPr>
          <w:ilvl w:val="0"/>
          <w:numId w:val="13"/>
        </w:numPr>
        <w:spacing w:line="312" w:lineRule="auto"/>
        <w:ind w:left="567"/>
        <w:jc w:val="both"/>
        <w:rPr>
          <w:sz w:val="26"/>
          <w:szCs w:val="26"/>
          <w:lang w:val="pt-BR"/>
        </w:rPr>
      </w:pPr>
      <w:r w:rsidRPr="00202648">
        <w:rPr>
          <w:sz w:val="26"/>
          <w:szCs w:val="26"/>
          <w:lang w:val="pt-BR"/>
        </w:rPr>
        <w:t>Phân tích nguyên tắc chung trong điều trị dị ứng thuốc và các bước điều trị sốc phản vệ.</w:t>
      </w:r>
    </w:p>
    <w:p w:rsidR="00745EC7" w:rsidRPr="000168AA" w:rsidRDefault="00745EC7" w:rsidP="006F3367">
      <w:pPr>
        <w:tabs>
          <w:tab w:val="left" w:pos="720"/>
        </w:tabs>
        <w:spacing w:line="312" w:lineRule="auto"/>
        <w:jc w:val="both"/>
        <w:rPr>
          <w:b/>
          <w:sz w:val="26"/>
          <w:szCs w:val="26"/>
          <w:lang w:val="pt-BR"/>
        </w:rPr>
      </w:pPr>
    </w:p>
    <w:p w:rsidR="00E55790" w:rsidRPr="000168AA" w:rsidRDefault="00E55790" w:rsidP="006F3367">
      <w:pPr>
        <w:tabs>
          <w:tab w:val="left" w:pos="720"/>
        </w:tabs>
        <w:spacing w:line="312" w:lineRule="auto"/>
        <w:jc w:val="both"/>
        <w:rPr>
          <w:b/>
          <w:sz w:val="26"/>
          <w:szCs w:val="26"/>
          <w:lang w:val="pt-BR"/>
        </w:rPr>
      </w:pPr>
      <w:r w:rsidRPr="000168AA">
        <w:rPr>
          <w:b/>
          <w:sz w:val="26"/>
          <w:szCs w:val="26"/>
          <w:lang w:val="pt-BR"/>
        </w:rPr>
        <w:t>Cấu trúc bài học</w:t>
      </w:r>
      <w:r w:rsidR="00F74CF8">
        <w:rPr>
          <w:b/>
          <w:sz w:val="26"/>
          <w:szCs w:val="26"/>
          <w:lang w:val="pt-BR"/>
        </w:rPr>
        <w:t>:</w:t>
      </w:r>
    </w:p>
    <w:p w:rsidR="00AB7134" w:rsidRPr="00202648" w:rsidRDefault="00E55790" w:rsidP="006F3367">
      <w:pPr>
        <w:tabs>
          <w:tab w:val="left" w:pos="720"/>
        </w:tabs>
        <w:spacing w:line="312" w:lineRule="auto"/>
        <w:jc w:val="both"/>
        <w:rPr>
          <w:sz w:val="26"/>
          <w:szCs w:val="26"/>
          <w:lang w:val="pt-BR"/>
        </w:rPr>
      </w:pPr>
      <w:r w:rsidRPr="000168AA">
        <w:rPr>
          <w:sz w:val="26"/>
          <w:szCs w:val="26"/>
          <w:lang w:val="pt-BR"/>
        </w:rPr>
        <w:tab/>
      </w:r>
      <w:r w:rsidRPr="000168AA">
        <w:rPr>
          <w:sz w:val="26"/>
          <w:szCs w:val="26"/>
          <w:lang w:val="pt-BR"/>
        </w:rPr>
        <w:tab/>
      </w:r>
      <w:r w:rsidR="00AB7134" w:rsidRPr="00202648">
        <w:rPr>
          <w:sz w:val="26"/>
          <w:szCs w:val="26"/>
          <w:lang w:val="pt-BR"/>
        </w:rPr>
        <w:t xml:space="preserve">1. Đại cương về dị ứng thuốc </w:t>
      </w:r>
      <w:r w:rsidR="00AB7134" w:rsidRPr="000168AA">
        <w:rPr>
          <w:i/>
          <w:sz w:val="26"/>
          <w:szCs w:val="26"/>
          <w:lang w:val="pt-BR"/>
        </w:rPr>
        <w:t>(tự học)</w:t>
      </w:r>
    </w:p>
    <w:p w:rsidR="00AB7134" w:rsidRPr="00202648" w:rsidRDefault="00AB7134" w:rsidP="006F3367">
      <w:pPr>
        <w:spacing w:line="312" w:lineRule="auto"/>
        <w:ind w:left="794" w:firstLine="397"/>
        <w:jc w:val="both"/>
        <w:rPr>
          <w:sz w:val="26"/>
          <w:szCs w:val="26"/>
          <w:lang w:val="pt-BR"/>
        </w:rPr>
      </w:pPr>
      <w:r w:rsidRPr="00202648">
        <w:rPr>
          <w:sz w:val="26"/>
          <w:szCs w:val="26"/>
          <w:lang w:val="pt-BR"/>
        </w:rPr>
        <w:t>1.1. Tình hình dị ứng thuốc trên thế giới</w:t>
      </w:r>
    </w:p>
    <w:p w:rsidR="00AB7134" w:rsidRPr="00202648" w:rsidRDefault="00AB7134" w:rsidP="006F3367">
      <w:pPr>
        <w:spacing w:line="312" w:lineRule="auto"/>
        <w:ind w:left="794" w:firstLine="397"/>
        <w:jc w:val="both"/>
        <w:rPr>
          <w:sz w:val="26"/>
          <w:szCs w:val="26"/>
          <w:lang w:val="pt-BR"/>
        </w:rPr>
      </w:pPr>
      <w:r w:rsidRPr="00202648">
        <w:rPr>
          <w:sz w:val="26"/>
          <w:szCs w:val="26"/>
          <w:lang w:val="pt-BR"/>
        </w:rPr>
        <w:t xml:space="preserve">1.2. Đặc điểm của dị ứng thuốc </w:t>
      </w:r>
    </w:p>
    <w:p w:rsidR="00AB7134" w:rsidRPr="00202648" w:rsidRDefault="00AB7134" w:rsidP="006F3367">
      <w:pPr>
        <w:spacing w:line="312" w:lineRule="auto"/>
        <w:ind w:left="794" w:firstLine="397"/>
        <w:jc w:val="both"/>
        <w:rPr>
          <w:sz w:val="26"/>
          <w:szCs w:val="26"/>
          <w:lang w:val="pt-BR"/>
        </w:rPr>
      </w:pPr>
      <w:r w:rsidRPr="00202648">
        <w:rPr>
          <w:sz w:val="26"/>
          <w:szCs w:val="26"/>
          <w:lang w:val="pt-BR"/>
        </w:rPr>
        <w:t>1.3. Biểu hiện lâm sàng</w:t>
      </w:r>
    </w:p>
    <w:p w:rsidR="00AB7134" w:rsidRPr="000168AA" w:rsidRDefault="00AB7134" w:rsidP="006F3367">
      <w:pPr>
        <w:pStyle w:val="BodyTextIndent"/>
        <w:spacing w:after="0" w:line="312" w:lineRule="auto"/>
        <w:ind w:left="1154" w:firstLine="37"/>
        <w:rPr>
          <w:sz w:val="26"/>
          <w:szCs w:val="26"/>
        </w:rPr>
      </w:pPr>
      <w:r w:rsidRPr="000168AA">
        <w:rPr>
          <w:sz w:val="26"/>
          <w:szCs w:val="26"/>
        </w:rPr>
        <w:t>1.4. Yếu tố nguy cơ</w:t>
      </w:r>
    </w:p>
    <w:p w:rsidR="00AB7134" w:rsidRPr="000168AA" w:rsidRDefault="00AB7134" w:rsidP="006F3367">
      <w:pPr>
        <w:spacing w:line="312" w:lineRule="auto"/>
        <w:ind w:left="757" w:firstLine="397"/>
        <w:jc w:val="both"/>
        <w:rPr>
          <w:sz w:val="26"/>
          <w:szCs w:val="26"/>
        </w:rPr>
      </w:pPr>
      <w:r w:rsidRPr="000168AA">
        <w:rPr>
          <w:sz w:val="26"/>
          <w:szCs w:val="26"/>
        </w:rPr>
        <w:t>1.5. Cơ chế</w:t>
      </w:r>
    </w:p>
    <w:p w:rsidR="00AB7134" w:rsidRPr="000168AA" w:rsidRDefault="00AB7134" w:rsidP="006F3367">
      <w:pPr>
        <w:pStyle w:val="Heading4"/>
        <w:spacing w:line="312" w:lineRule="auto"/>
        <w:ind w:left="757" w:firstLine="397"/>
        <w:rPr>
          <w:rFonts w:ascii="Times New Roman" w:hAnsi="Times New Roman"/>
          <w:b w:val="0"/>
          <w:sz w:val="26"/>
          <w:szCs w:val="26"/>
          <w:lang w:val="fr-FR"/>
        </w:rPr>
      </w:pPr>
      <w:r w:rsidRPr="000168AA">
        <w:rPr>
          <w:rFonts w:ascii="Times New Roman" w:hAnsi="Times New Roman"/>
          <w:b w:val="0"/>
          <w:sz w:val="26"/>
          <w:szCs w:val="26"/>
          <w:lang w:val="fr-FR"/>
        </w:rPr>
        <w:t>1.6. Một số phương pháp đơn giản phát hiện dị ứng thuốc</w:t>
      </w:r>
    </w:p>
    <w:p w:rsidR="00AB7134" w:rsidRPr="000168AA" w:rsidRDefault="00AB7134" w:rsidP="006F3367">
      <w:pPr>
        <w:pStyle w:val="Heading4"/>
        <w:spacing w:line="312" w:lineRule="auto"/>
        <w:ind w:left="360" w:firstLine="397"/>
        <w:rPr>
          <w:rFonts w:ascii="Times New Roman" w:hAnsi="Times New Roman"/>
          <w:b w:val="0"/>
          <w:sz w:val="26"/>
          <w:szCs w:val="26"/>
        </w:rPr>
      </w:pPr>
      <w:r w:rsidRPr="000168AA">
        <w:rPr>
          <w:rFonts w:ascii="Times New Roman" w:hAnsi="Times New Roman"/>
          <w:b w:val="0"/>
          <w:sz w:val="26"/>
          <w:szCs w:val="26"/>
        </w:rPr>
        <w:t xml:space="preserve">2. Phòng ngừa và điều trị dị ứng thuốc </w:t>
      </w:r>
    </w:p>
    <w:p w:rsidR="00AB7134" w:rsidRPr="000168AA" w:rsidRDefault="00AB7134" w:rsidP="006F3367">
      <w:pPr>
        <w:spacing w:line="312" w:lineRule="auto"/>
        <w:ind w:left="794" w:firstLine="397"/>
        <w:jc w:val="both"/>
        <w:rPr>
          <w:sz w:val="26"/>
          <w:szCs w:val="26"/>
        </w:rPr>
      </w:pPr>
      <w:r w:rsidRPr="000168AA">
        <w:rPr>
          <w:sz w:val="26"/>
          <w:szCs w:val="26"/>
        </w:rPr>
        <w:t>2.1. Điều trị</w:t>
      </w:r>
    </w:p>
    <w:p w:rsidR="00AB7134" w:rsidRPr="000168AA" w:rsidRDefault="00AB7134" w:rsidP="006F3367">
      <w:pPr>
        <w:spacing w:line="312" w:lineRule="auto"/>
        <w:ind w:left="1191" w:firstLine="397"/>
        <w:jc w:val="both"/>
        <w:rPr>
          <w:sz w:val="26"/>
          <w:szCs w:val="26"/>
        </w:rPr>
      </w:pPr>
      <w:r w:rsidRPr="000168AA">
        <w:rPr>
          <w:sz w:val="26"/>
          <w:szCs w:val="26"/>
        </w:rPr>
        <w:t xml:space="preserve">2.1.1. Nguyên tắc </w:t>
      </w:r>
      <w:proofErr w:type="gramStart"/>
      <w:r w:rsidRPr="000168AA">
        <w:rPr>
          <w:sz w:val="26"/>
          <w:szCs w:val="26"/>
        </w:rPr>
        <w:t>chung</w:t>
      </w:r>
      <w:proofErr w:type="gramEnd"/>
    </w:p>
    <w:p w:rsidR="00AB7134" w:rsidRPr="000168AA" w:rsidRDefault="00AB7134" w:rsidP="006F3367">
      <w:pPr>
        <w:spacing w:line="312" w:lineRule="auto"/>
        <w:ind w:left="1191" w:firstLine="397"/>
        <w:jc w:val="both"/>
        <w:rPr>
          <w:sz w:val="26"/>
          <w:szCs w:val="26"/>
        </w:rPr>
      </w:pPr>
      <w:r w:rsidRPr="000168AA">
        <w:rPr>
          <w:sz w:val="26"/>
          <w:szCs w:val="26"/>
        </w:rPr>
        <w:t xml:space="preserve">2.1.2. Một số thuốc được sử dụng trong điều trị dị ứng </w:t>
      </w:r>
    </w:p>
    <w:p w:rsidR="00AB7134" w:rsidRPr="000168AA" w:rsidRDefault="00AB7134" w:rsidP="006F3367">
      <w:pPr>
        <w:keepNext/>
        <w:spacing w:line="312" w:lineRule="auto"/>
        <w:ind w:left="794" w:firstLine="397"/>
        <w:jc w:val="both"/>
        <w:outlineLvl w:val="3"/>
        <w:rPr>
          <w:sz w:val="26"/>
          <w:szCs w:val="26"/>
        </w:rPr>
      </w:pPr>
      <w:r w:rsidRPr="000168AA">
        <w:rPr>
          <w:sz w:val="26"/>
          <w:szCs w:val="26"/>
        </w:rPr>
        <w:t>2.2. Sốc phản vệ</w:t>
      </w:r>
    </w:p>
    <w:p w:rsidR="00AB7134" w:rsidRPr="000168AA" w:rsidRDefault="00AB7134" w:rsidP="006F3367">
      <w:pPr>
        <w:spacing w:line="312" w:lineRule="auto"/>
        <w:ind w:left="1191" w:firstLine="397"/>
        <w:jc w:val="both"/>
        <w:rPr>
          <w:sz w:val="26"/>
          <w:szCs w:val="26"/>
        </w:rPr>
      </w:pPr>
      <w:r w:rsidRPr="000168AA">
        <w:rPr>
          <w:sz w:val="26"/>
          <w:szCs w:val="26"/>
        </w:rPr>
        <w:t>2.2.1. Định nghĩa</w:t>
      </w:r>
    </w:p>
    <w:p w:rsidR="00AB7134" w:rsidRPr="000168AA" w:rsidRDefault="00AB7134" w:rsidP="006F3367">
      <w:pPr>
        <w:spacing w:line="312" w:lineRule="auto"/>
        <w:ind w:left="1191" w:firstLine="397"/>
        <w:jc w:val="both"/>
        <w:rPr>
          <w:sz w:val="26"/>
          <w:szCs w:val="26"/>
        </w:rPr>
      </w:pPr>
      <w:r w:rsidRPr="000168AA">
        <w:rPr>
          <w:sz w:val="26"/>
          <w:szCs w:val="26"/>
        </w:rPr>
        <w:t>2.2.2. Nguyên nhân</w:t>
      </w:r>
    </w:p>
    <w:p w:rsidR="00AB7134" w:rsidRPr="000168AA" w:rsidRDefault="00AB7134" w:rsidP="006F3367">
      <w:pPr>
        <w:spacing w:line="312" w:lineRule="auto"/>
        <w:ind w:left="1191" w:firstLine="397"/>
        <w:jc w:val="both"/>
        <w:rPr>
          <w:sz w:val="26"/>
          <w:szCs w:val="26"/>
        </w:rPr>
      </w:pPr>
      <w:r w:rsidRPr="000168AA">
        <w:rPr>
          <w:sz w:val="26"/>
          <w:szCs w:val="26"/>
        </w:rPr>
        <w:t>2.2.3. Biểu hiện lâm sàng</w:t>
      </w:r>
    </w:p>
    <w:p w:rsidR="00AB7134" w:rsidRPr="000168AA" w:rsidRDefault="00AB7134" w:rsidP="006F3367">
      <w:pPr>
        <w:spacing w:line="312" w:lineRule="auto"/>
        <w:ind w:left="1191" w:firstLine="397"/>
        <w:jc w:val="both"/>
        <w:rPr>
          <w:rStyle w:val="Strong"/>
          <w:b w:val="0"/>
          <w:bCs w:val="0"/>
          <w:sz w:val="26"/>
          <w:szCs w:val="26"/>
        </w:rPr>
      </w:pPr>
      <w:r w:rsidRPr="000168AA">
        <w:rPr>
          <w:sz w:val="26"/>
          <w:szCs w:val="26"/>
        </w:rPr>
        <w:t xml:space="preserve">2.2.4. </w:t>
      </w:r>
      <w:r w:rsidRPr="000168AA">
        <w:rPr>
          <w:rStyle w:val="Strong"/>
          <w:b w:val="0"/>
          <w:bCs w:val="0"/>
          <w:sz w:val="26"/>
          <w:szCs w:val="26"/>
        </w:rPr>
        <w:t>Xử trí sốc phản vệ</w:t>
      </w:r>
    </w:p>
    <w:p w:rsidR="00AB7134" w:rsidRPr="000168AA" w:rsidRDefault="00AB7134" w:rsidP="006F3367">
      <w:pPr>
        <w:spacing w:line="312" w:lineRule="auto"/>
        <w:ind w:left="1588" w:firstLine="397"/>
        <w:jc w:val="both"/>
        <w:rPr>
          <w:rStyle w:val="Strong"/>
          <w:b w:val="0"/>
          <w:sz w:val="26"/>
          <w:szCs w:val="26"/>
        </w:rPr>
      </w:pPr>
      <w:r w:rsidRPr="000168AA">
        <w:rPr>
          <w:rStyle w:val="Strong"/>
          <w:b w:val="0"/>
          <w:bCs w:val="0"/>
          <w:sz w:val="26"/>
          <w:szCs w:val="26"/>
        </w:rPr>
        <w:t xml:space="preserve">2.2.4.1. </w:t>
      </w:r>
      <w:r w:rsidRPr="000168AA">
        <w:rPr>
          <w:rStyle w:val="Strong"/>
          <w:b w:val="0"/>
          <w:sz w:val="26"/>
          <w:szCs w:val="26"/>
        </w:rPr>
        <w:t>Xử trí ngay tại chỗ</w:t>
      </w:r>
    </w:p>
    <w:p w:rsidR="00AB7134" w:rsidRPr="000168AA" w:rsidRDefault="00AB7134" w:rsidP="006F3367">
      <w:pPr>
        <w:spacing w:line="312" w:lineRule="auto"/>
        <w:ind w:firstLine="1985"/>
        <w:jc w:val="both"/>
        <w:rPr>
          <w:rStyle w:val="Strong"/>
          <w:b w:val="0"/>
          <w:sz w:val="26"/>
          <w:szCs w:val="26"/>
        </w:rPr>
      </w:pPr>
      <w:proofErr w:type="gramStart"/>
      <w:r w:rsidRPr="000168AA">
        <w:rPr>
          <w:rStyle w:val="Strong"/>
          <w:b w:val="0"/>
          <w:sz w:val="26"/>
          <w:szCs w:val="26"/>
        </w:rPr>
        <w:t>2.2.4.2. Tuỳ theo</w:t>
      </w:r>
      <w:proofErr w:type="gramEnd"/>
      <w:r w:rsidRPr="000168AA">
        <w:rPr>
          <w:rStyle w:val="Strong"/>
          <w:b w:val="0"/>
          <w:sz w:val="26"/>
          <w:szCs w:val="26"/>
        </w:rPr>
        <w:t xml:space="preserve"> điều kiện trang thiết bị y tế và trình độ chuyên môn kỹ thuật của từng tuyến có thể áp dụng các biện pháp: Xử trí suy hô hấp,</w:t>
      </w:r>
      <w:r w:rsidRPr="000168AA">
        <w:rPr>
          <w:rStyle w:val="BodyTextIndent3Char"/>
          <w:sz w:val="26"/>
          <w:szCs w:val="26"/>
        </w:rPr>
        <w:t xml:space="preserve"> </w:t>
      </w:r>
      <w:r w:rsidRPr="000168AA">
        <w:rPr>
          <w:rStyle w:val="Strong"/>
          <w:b w:val="0"/>
          <w:sz w:val="26"/>
          <w:szCs w:val="26"/>
        </w:rPr>
        <w:t>Thiết lập đường truyền tĩnh mạch</w:t>
      </w:r>
    </w:p>
    <w:p w:rsidR="00AB7134" w:rsidRPr="000168AA" w:rsidRDefault="00AB7134" w:rsidP="006F3367">
      <w:pPr>
        <w:keepNext/>
        <w:spacing w:line="312" w:lineRule="auto"/>
        <w:ind w:left="397" w:firstLine="397"/>
        <w:outlineLvl w:val="3"/>
        <w:rPr>
          <w:sz w:val="26"/>
          <w:szCs w:val="26"/>
        </w:rPr>
      </w:pPr>
      <w:r w:rsidRPr="000168AA">
        <w:rPr>
          <w:sz w:val="26"/>
          <w:szCs w:val="26"/>
        </w:rPr>
        <w:t>3. Một số thuốc gây dị ứng thường gặp</w:t>
      </w:r>
    </w:p>
    <w:p w:rsidR="00AB7134" w:rsidRPr="000168AA" w:rsidRDefault="00AB7134" w:rsidP="006F3367">
      <w:pPr>
        <w:spacing w:line="312" w:lineRule="auto"/>
        <w:jc w:val="both"/>
        <w:rPr>
          <w:sz w:val="26"/>
          <w:szCs w:val="26"/>
        </w:rPr>
      </w:pPr>
    </w:p>
    <w:p w:rsidR="00202648" w:rsidRDefault="00202648" w:rsidP="006F3367">
      <w:pPr>
        <w:tabs>
          <w:tab w:val="left" w:pos="720"/>
        </w:tabs>
        <w:spacing w:line="312" w:lineRule="auto"/>
        <w:rPr>
          <w:b/>
          <w:sz w:val="26"/>
          <w:szCs w:val="26"/>
          <w:lang w:val="pt-BR"/>
        </w:rPr>
      </w:pPr>
    </w:p>
    <w:p w:rsidR="00202648" w:rsidRDefault="00202648" w:rsidP="006F3367">
      <w:pPr>
        <w:tabs>
          <w:tab w:val="left" w:pos="720"/>
        </w:tabs>
        <w:spacing w:line="312" w:lineRule="auto"/>
        <w:rPr>
          <w:b/>
          <w:sz w:val="26"/>
          <w:szCs w:val="26"/>
          <w:lang w:val="pt-BR"/>
        </w:rPr>
      </w:pPr>
    </w:p>
    <w:p w:rsidR="00E55790" w:rsidRPr="000168AA" w:rsidRDefault="00E55790" w:rsidP="006F3367">
      <w:pPr>
        <w:tabs>
          <w:tab w:val="left" w:pos="720"/>
        </w:tabs>
        <w:spacing w:line="312" w:lineRule="auto"/>
        <w:rPr>
          <w:b/>
          <w:sz w:val="26"/>
          <w:szCs w:val="26"/>
          <w:lang w:val="pt-BR"/>
        </w:rPr>
      </w:pPr>
      <w:r w:rsidRPr="000168AA">
        <w:rPr>
          <w:b/>
          <w:sz w:val="26"/>
          <w:szCs w:val="26"/>
          <w:lang w:val="pt-BR"/>
        </w:rPr>
        <w:lastRenderedPageBreak/>
        <w:t>Tài liệu tham khảo:</w:t>
      </w:r>
    </w:p>
    <w:p w:rsidR="00AB7134" w:rsidRPr="000168AA" w:rsidRDefault="00AB7134" w:rsidP="006F3367">
      <w:pPr>
        <w:tabs>
          <w:tab w:val="left" w:pos="0"/>
        </w:tabs>
        <w:spacing w:line="312" w:lineRule="auto"/>
        <w:jc w:val="both"/>
        <w:rPr>
          <w:bCs/>
          <w:sz w:val="26"/>
          <w:szCs w:val="26"/>
        </w:rPr>
      </w:pPr>
      <w:r w:rsidRPr="000168AA">
        <w:rPr>
          <w:bCs/>
          <w:sz w:val="26"/>
          <w:szCs w:val="26"/>
        </w:rPr>
        <w:t>TIẾNG VIỆT</w:t>
      </w:r>
    </w:p>
    <w:p w:rsidR="00AB7134" w:rsidRPr="000168AA" w:rsidRDefault="00AB7134" w:rsidP="0020060B">
      <w:pPr>
        <w:numPr>
          <w:ilvl w:val="0"/>
          <w:numId w:val="5"/>
        </w:numPr>
        <w:tabs>
          <w:tab w:val="clear" w:pos="720"/>
          <w:tab w:val="left" w:pos="0"/>
        </w:tabs>
        <w:spacing w:line="312" w:lineRule="auto"/>
        <w:ind w:left="0" w:firstLine="360"/>
        <w:jc w:val="both"/>
        <w:rPr>
          <w:bCs/>
          <w:sz w:val="26"/>
          <w:szCs w:val="26"/>
        </w:rPr>
      </w:pPr>
      <w:r w:rsidRPr="000168AA">
        <w:rPr>
          <w:bCs/>
          <w:sz w:val="26"/>
          <w:szCs w:val="26"/>
        </w:rPr>
        <w:t xml:space="preserve">Bộ môn Dược lâm sàng Trường Đại học Dược Hà Nội (2006), </w:t>
      </w:r>
      <w:r w:rsidRPr="000168AA">
        <w:rPr>
          <w:bCs/>
          <w:i/>
          <w:sz w:val="26"/>
          <w:szCs w:val="26"/>
        </w:rPr>
        <w:t>Dược lâm sàng</w:t>
      </w:r>
      <w:r w:rsidRPr="000168AA">
        <w:rPr>
          <w:bCs/>
          <w:sz w:val="26"/>
          <w:szCs w:val="26"/>
        </w:rPr>
        <w:t>, NXB Y học.</w:t>
      </w:r>
    </w:p>
    <w:p w:rsidR="00AB7134" w:rsidRPr="000168AA" w:rsidRDefault="00AB7134" w:rsidP="0020060B">
      <w:pPr>
        <w:numPr>
          <w:ilvl w:val="0"/>
          <w:numId w:val="5"/>
        </w:numPr>
        <w:tabs>
          <w:tab w:val="clear" w:pos="720"/>
          <w:tab w:val="left" w:pos="0"/>
        </w:tabs>
        <w:spacing w:line="312" w:lineRule="auto"/>
        <w:ind w:left="0" w:firstLine="360"/>
        <w:jc w:val="both"/>
        <w:rPr>
          <w:bCs/>
          <w:sz w:val="26"/>
          <w:szCs w:val="26"/>
        </w:rPr>
      </w:pPr>
      <w:r w:rsidRPr="000168AA">
        <w:rPr>
          <w:bCs/>
          <w:sz w:val="26"/>
          <w:szCs w:val="26"/>
        </w:rPr>
        <w:t xml:space="preserve">Khoa sau đại học (2005), </w:t>
      </w:r>
      <w:r w:rsidRPr="000168AA">
        <w:rPr>
          <w:bCs/>
          <w:i/>
          <w:sz w:val="26"/>
          <w:szCs w:val="26"/>
        </w:rPr>
        <w:t>Giáo trình dị ứng học đại cương (Chuyên ngành vệ sinh học và tổ chức y tế)</w:t>
      </w:r>
      <w:r w:rsidRPr="000168AA">
        <w:rPr>
          <w:bCs/>
          <w:sz w:val="26"/>
          <w:szCs w:val="26"/>
        </w:rPr>
        <w:t>, NXB Y học.</w:t>
      </w:r>
    </w:p>
    <w:p w:rsidR="00AB7134" w:rsidRPr="000168AA" w:rsidRDefault="00AB7134" w:rsidP="0020060B">
      <w:pPr>
        <w:numPr>
          <w:ilvl w:val="0"/>
          <w:numId w:val="5"/>
        </w:numPr>
        <w:tabs>
          <w:tab w:val="clear" w:pos="720"/>
          <w:tab w:val="left" w:pos="0"/>
        </w:tabs>
        <w:spacing w:line="312" w:lineRule="auto"/>
        <w:ind w:left="0" w:firstLine="360"/>
        <w:jc w:val="both"/>
        <w:rPr>
          <w:bCs/>
          <w:sz w:val="26"/>
          <w:szCs w:val="26"/>
        </w:rPr>
      </w:pPr>
      <w:r w:rsidRPr="000168AA">
        <w:rPr>
          <w:bCs/>
          <w:sz w:val="26"/>
          <w:szCs w:val="26"/>
        </w:rPr>
        <w:t xml:space="preserve">Nguyễn Năng </w:t>
      </w:r>
      <w:proofErr w:type="gramStart"/>
      <w:r w:rsidRPr="000168AA">
        <w:rPr>
          <w:bCs/>
          <w:sz w:val="26"/>
          <w:szCs w:val="26"/>
        </w:rPr>
        <w:t>An</w:t>
      </w:r>
      <w:proofErr w:type="gramEnd"/>
      <w:r w:rsidRPr="000168AA">
        <w:rPr>
          <w:bCs/>
          <w:sz w:val="26"/>
          <w:szCs w:val="26"/>
        </w:rPr>
        <w:t xml:space="preserve"> (2007), </w:t>
      </w:r>
      <w:r w:rsidRPr="000168AA">
        <w:rPr>
          <w:bCs/>
          <w:i/>
          <w:sz w:val="26"/>
          <w:szCs w:val="26"/>
        </w:rPr>
        <w:t>Nội bệnh lý (Phần Dị ứng – Miễn dịch lâm sàng)</w:t>
      </w:r>
      <w:r w:rsidRPr="000168AA">
        <w:rPr>
          <w:bCs/>
          <w:sz w:val="26"/>
          <w:szCs w:val="26"/>
        </w:rPr>
        <w:t>, NXB Y học.</w:t>
      </w:r>
    </w:p>
    <w:p w:rsidR="00AB7134" w:rsidRPr="000168AA" w:rsidRDefault="00AB7134" w:rsidP="006F3367">
      <w:pPr>
        <w:tabs>
          <w:tab w:val="left" w:pos="0"/>
        </w:tabs>
        <w:spacing w:line="312" w:lineRule="auto"/>
        <w:jc w:val="both"/>
        <w:rPr>
          <w:bCs/>
          <w:sz w:val="26"/>
          <w:szCs w:val="26"/>
        </w:rPr>
      </w:pPr>
      <w:r w:rsidRPr="000168AA">
        <w:rPr>
          <w:bCs/>
          <w:sz w:val="26"/>
          <w:szCs w:val="26"/>
        </w:rPr>
        <w:t>TIẾNG ANH</w:t>
      </w:r>
    </w:p>
    <w:p w:rsidR="00551137" w:rsidRPr="000168AA" w:rsidRDefault="00AB7134" w:rsidP="0020060B">
      <w:pPr>
        <w:numPr>
          <w:ilvl w:val="0"/>
          <w:numId w:val="5"/>
        </w:numPr>
        <w:tabs>
          <w:tab w:val="clear" w:pos="720"/>
          <w:tab w:val="left" w:pos="0"/>
        </w:tabs>
        <w:spacing w:line="312" w:lineRule="auto"/>
        <w:ind w:left="0" w:firstLine="360"/>
        <w:jc w:val="both"/>
        <w:rPr>
          <w:bCs/>
          <w:sz w:val="26"/>
          <w:szCs w:val="26"/>
        </w:rPr>
      </w:pPr>
      <w:r w:rsidRPr="000168AA">
        <w:rPr>
          <w:bCs/>
          <w:sz w:val="26"/>
          <w:szCs w:val="26"/>
        </w:rPr>
        <w:t xml:space="preserve">Nelson Lee Novick, Vũ Minh Đức, Hồ Kim (2008), </w:t>
      </w:r>
      <w:r w:rsidRPr="000168AA">
        <w:rPr>
          <w:bCs/>
          <w:i/>
          <w:sz w:val="26"/>
          <w:szCs w:val="26"/>
        </w:rPr>
        <w:t>Bệnh dị ứng – phòng ngừa và điều trị</w:t>
      </w:r>
      <w:r w:rsidRPr="000168AA">
        <w:rPr>
          <w:bCs/>
          <w:sz w:val="26"/>
          <w:szCs w:val="26"/>
        </w:rPr>
        <w:t>, NXB Y học.</w:t>
      </w:r>
    </w:p>
    <w:p w:rsidR="00745EC7" w:rsidRPr="000168AA" w:rsidRDefault="00745EC7" w:rsidP="006F3367">
      <w:pPr>
        <w:tabs>
          <w:tab w:val="left" w:pos="720"/>
        </w:tabs>
        <w:spacing w:line="312" w:lineRule="auto"/>
        <w:jc w:val="both"/>
        <w:rPr>
          <w:b/>
          <w:sz w:val="26"/>
          <w:szCs w:val="26"/>
          <w:lang w:val="pt-BR"/>
        </w:rPr>
      </w:pPr>
    </w:p>
    <w:p w:rsidR="00E55790" w:rsidRPr="000168AA" w:rsidRDefault="00E55790" w:rsidP="006F3367">
      <w:pPr>
        <w:tabs>
          <w:tab w:val="left" w:pos="720"/>
        </w:tabs>
        <w:spacing w:line="312" w:lineRule="auto"/>
        <w:jc w:val="both"/>
        <w:rPr>
          <w:b/>
          <w:sz w:val="26"/>
          <w:szCs w:val="26"/>
          <w:lang w:val="pt-BR"/>
        </w:rPr>
      </w:pPr>
      <w:r w:rsidRPr="000168AA">
        <w:rPr>
          <w:b/>
          <w:sz w:val="26"/>
          <w:szCs w:val="26"/>
          <w:lang w:val="pt-BR"/>
        </w:rPr>
        <w:t>Bài tập cá nhân:</w:t>
      </w:r>
    </w:p>
    <w:p w:rsidR="00055760" w:rsidRPr="000168AA" w:rsidRDefault="00055760" w:rsidP="00CA253C">
      <w:pPr>
        <w:numPr>
          <w:ilvl w:val="0"/>
          <w:numId w:val="25"/>
        </w:numPr>
        <w:spacing w:line="312" w:lineRule="auto"/>
        <w:jc w:val="both"/>
        <w:rPr>
          <w:bCs/>
          <w:sz w:val="26"/>
          <w:szCs w:val="26"/>
          <w:lang w:val="de-DE"/>
        </w:rPr>
      </w:pPr>
      <w:r w:rsidRPr="000168AA">
        <w:rPr>
          <w:bCs/>
          <w:sz w:val="26"/>
          <w:szCs w:val="26"/>
          <w:lang w:val="de-DE"/>
        </w:rPr>
        <w:t>Hãy phân tích các yếu tố nguy cơ gây dị ứng thuốc? Nguyên nhân gây sốc phản vệ? Trình bày xử trí sốc phản vệ?</w:t>
      </w:r>
    </w:p>
    <w:p w:rsidR="00745EC7" w:rsidRPr="008C3460" w:rsidRDefault="00754AFB" w:rsidP="00CA253C">
      <w:pPr>
        <w:numPr>
          <w:ilvl w:val="0"/>
          <w:numId w:val="25"/>
        </w:numPr>
        <w:tabs>
          <w:tab w:val="left" w:pos="720"/>
        </w:tabs>
        <w:spacing w:line="312" w:lineRule="auto"/>
        <w:jc w:val="both"/>
        <w:rPr>
          <w:b/>
          <w:sz w:val="26"/>
          <w:szCs w:val="26"/>
          <w:lang w:val="pt-BR"/>
        </w:rPr>
      </w:pPr>
      <w:r w:rsidRPr="00202648">
        <w:rPr>
          <w:sz w:val="26"/>
          <w:szCs w:val="26"/>
          <w:lang w:val="de-DE"/>
        </w:rPr>
        <w:t>Trình bày các điều kiện thuận lợi để một thuốc có thể gây dị ứng?</w:t>
      </w:r>
    </w:p>
    <w:p w:rsidR="00202648" w:rsidRDefault="00202648" w:rsidP="006F3367">
      <w:pPr>
        <w:tabs>
          <w:tab w:val="left" w:pos="720"/>
        </w:tabs>
        <w:spacing w:line="312" w:lineRule="auto"/>
        <w:rPr>
          <w:b/>
          <w:sz w:val="26"/>
          <w:szCs w:val="26"/>
          <w:lang w:val="pt-BR"/>
        </w:rPr>
      </w:pPr>
    </w:p>
    <w:p w:rsidR="003612EC" w:rsidRPr="000168AA" w:rsidRDefault="003612EC" w:rsidP="006F3367">
      <w:pPr>
        <w:tabs>
          <w:tab w:val="left" w:pos="720"/>
        </w:tabs>
        <w:spacing w:line="312" w:lineRule="auto"/>
        <w:rPr>
          <w:b/>
          <w:sz w:val="26"/>
          <w:szCs w:val="26"/>
          <w:lang w:val="pt-BR"/>
        </w:rPr>
      </w:pPr>
      <w:r w:rsidRPr="000168AA">
        <w:rPr>
          <w:b/>
          <w:sz w:val="26"/>
          <w:szCs w:val="26"/>
          <w:lang w:val="pt-BR"/>
        </w:rPr>
        <w:t>Bài tập nhóm:</w:t>
      </w:r>
    </w:p>
    <w:p w:rsidR="00055760" w:rsidRPr="00202648" w:rsidRDefault="00055760" w:rsidP="00CA253C">
      <w:pPr>
        <w:numPr>
          <w:ilvl w:val="0"/>
          <w:numId w:val="26"/>
        </w:numPr>
        <w:spacing w:line="312" w:lineRule="auto"/>
        <w:jc w:val="both"/>
        <w:rPr>
          <w:sz w:val="26"/>
          <w:szCs w:val="26"/>
          <w:lang w:val="pt-BR"/>
        </w:rPr>
      </w:pPr>
      <w:r w:rsidRPr="000168AA">
        <w:rPr>
          <w:sz w:val="26"/>
          <w:szCs w:val="26"/>
          <w:lang w:val="pt-BR"/>
        </w:rPr>
        <w:t>G</w:t>
      </w:r>
      <w:r w:rsidRPr="00202648">
        <w:rPr>
          <w:sz w:val="26"/>
          <w:szCs w:val="26"/>
          <w:lang w:val="pt-BR"/>
        </w:rPr>
        <w:t>iải thích cơ chế của các phản ứng dị ứng theo Gell và Coombs?</w:t>
      </w:r>
    </w:p>
    <w:p w:rsidR="00745EC7" w:rsidRPr="00202648" w:rsidRDefault="00055760" w:rsidP="00CA253C">
      <w:pPr>
        <w:numPr>
          <w:ilvl w:val="0"/>
          <w:numId w:val="26"/>
        </w:numPr>
        <w:tabs>
          <w:tab w:val="left" w:pos="720"/>
        </w:tabs>
        <w:spacing w:line="312" w:lineRule="auto"/>
        <w:jc w:val="both"/>
        <w:rPr>
          <w:sz w:val="26"/>
          <w:szCs w:val="26"/>
          <w:lang w:val="pt-BR"/>
        </w:rPr>
      </w:pPr>
      <w:r w:rsidRPr="00202648">
        <w:rPr>
          <w:bCs/>
          <w:sz w:val="26"/>
          <w:szCs w:val="26"/>
          <w:lang w:val="pt-BR"/>
        </w:rPr>
        <w:t>Giải thích vì sao thuốc adrenalin là thuốc chủ lực trong điều trị sốc phản vệ</w:t>
      </w:r>
      <w:r w:rsidR="00AB3848" w:rsidRPr="00202648">
        <w:rPr>
          <w:bCs/>
          <w:sz w:val="26"/>
          <w:szCs w:val="26"/>
          <w:lang w:val="pt-BR"/>
        </w:rPr>
        <w:t>?</w:t>
      </w:r>
      <w:r w:rsidR="002530C2" w:rsidRPr="00202648">
        <w:rPr>
          <w:sz w:val="26"/>
          <w:szCs w:val="26"/>
          <w:lang w:val="pt-BR"/>
        </w:rPr>
        <w:tab/>
      </w:r>
    </w:p>
    <w:p w:rsidR="00202648" w:rsidRDefault="00202648" w:rsidP="006F3367">
      <w:pPr>
        <w:tabs>
          <w:tab w:val="left" w:pos="720"/>
        </w:tabs>
        <w:spacing w:line="312" w:lineRule="auto"/>
        <w:jc w:val="both"/>
        <w:rPr>
          <w:b/>
          <w:sz w:val="26"/>
          <w:szCs w:val="26"/>
          <w:lang w:val="pt-BR"/>
        </w:rPr>
      </w:pPr>
    </w:p>
    <w:p w:rsidR="00E55790" w:rsidRPr="000168AA" w:rsidRDefault="00E55790" w:rsidP="006F3367">
      <w:pPr>
        <w:tabs>
          <w:tab w:val="left" w:pos="720"/>
        </w:tabs>
        <w:spacing w:line="312" w:lineRule="auto"/>
        <w:jc w:val="both"/>
        <w:rPr>
          <w:b/>
          <w:sz w:val="26"/>
          <w:szCs w:val="26"/>
          <w:lang w:val="pt-BR"/>
        </w:rPr>
      </w:pPr>
      <w:r w:rsidRPr="000168AA">
        <w:rPr>
          <w:b/>
          <w:sz w:val="26"/>
          <w:szCs w:val="26"/>
          <w:lang w:val="pt-BR"/>
        </w:rPr>
        <w:t>Yêu cầu:</w:t>
      </w:r>
    </w:p>
    <w:p w:rsidR="003A2D6C" w:rsidRPr="000168AA" w:rsidRDefault="00E55790" w:rsidP="006F3367">
      <w:pPr>
        <w:tabs>
          <w:tab w:val="left" w:pos="720"/>
        </w:tabs>
        <w:spacing w:line="312" w:lineRule="auto"/>
        <w:jc w:val="both"/>
        <w:rPr>
          <w:sz w:val="26"/>
          <w:szCs w:val="26"/>
          <w:lang w:val="pt-BR"/>
        </w:rPr>
      </w:pPr>
      <w:r w:rsidRPr="000168AA">
        <w:rPr>
          <w:sz w:val="26"/>
          <w:szCs w:val="26"/>
          <w:lang w:val="pt-BR"/>
        </w:rPr>
        <w:tab/>
      </w:r>
      <w:r w:rsidR="003A2D6C" w:rsidRPr="000168AA">
        <w:rPr>
          <w:sz w:val="26"/>
          <w:szCs w:val="26"/>
          <w:lang w:val="pt-BR"/>
        </w:rPr>
        <w:tab/>
        <w:t>Làm bài tập trên giấy và nộp trực tiếp tại bộ môn theo qui định.</w:t>
      </w:r>
    </w:p>
    <w:p w:rsidR="00E55790" w:rsidRPr="000168AA" w:rsidRDefault="00E55790" w:rsidP="006F3367">
      <w:pPr>
        <w:tabs>
          <w:tab w:val="left" w:pos="720"/>
        </w:tabs>
        <w:spacing w:line="312" w:lineRule="auto"/>
        <w:jc w:val="both"/>
        <w:rPr>
          <w:sz w:val="26"/>
          <w:szCs w:val="26"/>
          <w:lang w:val="pt-BR"/>
        </w:rPr>
      </w:pPr>
    </w:p>
    <w:p w:rsidR="00B4021A" w:rsidRPr="000168AA" w:rsidRDefault="00B4021A" w:rsidP="006F3367">
      <w:pPr>
        <w:tabs>
          <w:tab w:val="left" w:pos="720"/>
        </w:tabs>
        <w:spacing w:line="312" w:lineRule="auto"/>
        <w:jc w:val="both"/>
        <w:rPr>
          <w:sz w:val="26"/>
          <w:szCs w:val="26"/>
          <w:lang w:val="pt-BR"/>
        </w:rPr>
      </w:pPr>
    </w:p>
    <w:p w:rsidR="00B4021A" w:rsidRPr="000168AA" w:rsidRDefault="00B4021A" w:rsidP="006F3367">
      <w:pPr>
        <w:tabs>
          <w:tab w:val="left" w:pos="720"/>
        </w:tabs>
        <w:spacing w:line="312" w:lineRule="auto"/>
        <w:jc w:val="both"/>
        <w:rPr>
          <w:sz w:val="26"/>
          <w:szCs w:val="26"/>
          <w:lang w:val="pt-BR"/>
        </w:rPr>
      </w:pPr>
    </w:p>
    <w:p w:rsidR="00B4021A" w:rsidRPr="000168AA" w:rsidRDefault="00B4021A" w:rsidP="006F3367">
      <w:pPr>
        <w:tabs>
          <w:tab w:val="left" w:pos="720"/>
        </w:tabs>
        <w:spacing w:line="312" w:lineRule="auto"/>
        <w:jc w:val="both"/>
        <w:rPr>
          <w:sz w:val="26"/>
          <w:szCs w:val="26"/>
          <w:lang w:val="pt-BR"/>
        </w:rPr>
      </w:pPr>
    </w:p>
    <w:p w:rsidR="00B4021A" w:rsidRPr="0068295A" w:rsidRDefault="00B4021A" w:rsidP="006F3367">
      <w:pPr>
        <w:tabs>
          <w:tab w:val="left" w:pos="720"/>
        </w:tabs>
        <w:spacing w:line="312" w:lineRule="auto"/>
        <w:jc w:val="both"/>
        <w:rPr>
          <w:sz w:val="28"/>
          <w:szCs w:val="28"/>
          <w:lang w:val="pt-BR"/>
        </w:rPr>
      </w:pPr>
    </w:p>
    <w:p w:rsidR="00B4021A" w:rsidRPr="0068295A" w:rsidRDefault="00B4021A" w:rsidP="006F3367">
      <w:pPr>
        <w:tabs>
          <w:tab w:val="left" w:pos="720"/>
        </w:tabs>
        <w:spacing w:line="312" w:lineRule="auto"/>
        <w:jc w:val="both"/>
        <w:rPr>
          <w:sz w:val="28"/>
          <w:szCs w:val="28"/>
          <w:lang w:val="pt-BR"/>
        </w:rPr>
      </w:pPr>
    </w:p>
    <w:p w:rsidR="000168AA" w:rsidRDefault="000168AA" w:rsidP="006F3367">
      <w:pPr>
        <w:tabs>
          <w:tab w:val="left" w:pos="720"/>
        </w:tabs>
        <w:spacing w:line="312" w:lineRule="auto"/>
        <w:jc w:val="center"/>
        <w:rPr>
          <w:b/>
          <w:sz w:val="28"/>
          <w:szCs w:val="28"/>
          <w:lang w:val="pt-BR"/>
        </w:rPr>
      </w:pPr>
      <w:r>
        <w:rPr>
          <w:b/>
          <w:sz w:val="28"/>
          <w:szCs w:val="28"/>
          <w:lang w:val="pt-BR"/>
        </w:rPr>
        <w:br/>
      </w:r>
    </w:p>
    <w:p w:rsidR="00B4021A" w:rsidRDefault="000168AA" w:rsidP="000168AA">
      <w:pPr>
        <w:tabs>
          <w:tab w:val="left" w:pos="720"/>
        </w:tabs>
        <w:spacing w:line="312" w:lineRule="auto"/>
        <w:rPr>
          <w:sz w:val="26"/>
          <w:szCs w:val="26"/>
          <w:lang w:val="pt-BR"/>
        </w:rPr>
      </w:pPr>
      <w:r>
        <w:rPr>
          <w:b/>
          <w:sz w:val="28"/>
          <w:szCs w:val="28"/>
          <w:lang w:val="pt-BR"/>
        </w:rPr>
        <w:br w:type="page"/>
      </w:r>
      <w:r w:rsidR="00B4021A" w:rsidRPr="000168AA">
        <w:rPr>
          <w:sz w:val="26"/>
          <w:szCs w:val="26"/>
          <w:lang w:val="pt-BR"/>
        </w:rPr>
        <w:lastRenderedPageBreak/>
        <w:t xml:space="preserve">Bài </w:t>
      </w:r>
      <w:r w:rsidR="00745EC7" w:rsidRPr="000168AA">
        <w:rPr>
          <w:sz w:val="26"/>
          <w:szCs w:val="26"/>
          <w:lang w:val="pt-BR"/>
        </w:rPr>
        <w:t>6</w:t>
      </w:r>
    </w:p>
    <w:p w:rsidR="000168AA" w:rsidRPr="000168AA" w:rsidRDefault="000168AA" w:rsidP="000168AA">
      <w:pPr>
        <w:tabs>
          <w:tab w:val="left" w:pos="720"/>
        </w:tabs>
        <w:spacing w:line="312" w:lineRule="auto"/>
        <w:rPr>
          <w:sz w:val="26"/>
          <w:szCs w:val="26"/>
          <w:lang w:val="pt-BR"/>
        </w:rPr>
      </w:pPr>
    </w:p>
    <w:p w:rsidR="00B4021A" w:rsidRPr="00202648" w:rsidRDefault="00A13BCB" w:rsidP="006F3367">
      <w:pPr>
        <w:spacing w:line="312" w:lineRule="auto"/>
        <w:jc w:val="center"/>
        <w:rPr>
          <w:b/>
          <w:sz w:val="32"/>
          <w:szCs w:val="32"/>
          <w:lang w:val="pt-BR"/>
        </w:rPr>
      </w:pPr>
      <w:r w:rsidRPr="00202648">
        <w:rPr>
          <w:b/>
          <w:sz w:val="32"/>
          <w:szCs w:val="32"/>
          <w:lang w:val="pt-BR"/>
        </w:rPr>
        <w:t>CẢNH GIÁC DƯỢC VÀ PHẢN ỨNG CÓ HẠI CỦA THUỐC</w:t>
      </w:r>
    </w:p>
    <w:p w:rsidR="00B4021A" w:rsidRPr="000168AA" w:rsidRDefault="00B4021A" w:rsidP="006F3367">
      <w:pPr>
        <w:tabs>
          <w:tab w:val="left" w:pos="720"/>
        </w:tabs>
        <w:spacing w:line="312" w:lineRule="auto"/>
        <w:jc w:val="both"/>
        <w:rPr>
          <w:sz w:val="26"/>
          <w:szCs w:val="26"/>
          <w:lang w:val="pt-BR"/>
        </w:rPr>
      </w:pPr>
    </w:p>
    <w:p w:rsidR="00B4021A" w:rsidRPr="000168AA" w:rsidRDefault="00F74CF8" w:rsidP="006F3367">
      <w:pPr>
        <w:tabs>
          <w:tab w:val="left" w:pos="720"/>
        </w:tabs>
        <w:spacing w:line="312" w:lineRule="auto"/>
        <w:rPr>
          <w:b/>
          <w:sz w:val="26"/>
          <w:szCs w:val="26"/>
          <w:lang w:val="pt-BR"/>
        </w:rPr>
      </w:pPr>
      <w:r>
        <w:rPr>
          <w:b/>
          <w:sz w:val="26"/>
          <w:szCs w:val="26"/>
          <w:lang w:val="pt-BR"/>
        </w:rPr>
        <w:t>Mục tiêu học tập</w:t>
      </w:r>
      <w:r w:rsidR="00B4021A" w:rsidRPr="000168AA">
        <w:rPr>
          <w:b/>
          <w:sz w:val="26"/>
          <w:szCs w:val="26"/>
          <w:lang w:val="pt-BR"/>
        </w:rPr>
        <w:t>:</w:t>
      </w:r>
    </w:p>
    <w:p w:rsidR="00A13BCB" w:rsidRPr="00202648" w:rsidRDefault="00A13BCB" w:rsidP="00CA253C">
      <w:pPr>
        <w:numPr>
          <w:ilvl w:val="0"/>
          <w:numId w:val="29"/>
        </w:numPr>
        <w:spacing w:line="288" w:lineRule="auto"/>
        <w:rPr>
          <w:sz w:val="26"/>
          <w:szCs w:val="26"/>
          <w:lang w:val="pt-BR"/>
        </w:rPr>
      </w:pPr>
      <w:r w:rsidRPr="00202648">
        <w:rPr>
          <w:sz w:val="26"/>
          <w:szCs w:val="26"/>
          <w:lang w:val="pt-BR"/>
        </w:rPr>
        <w:t xml:space="preserve">Nêu được định nghĩa được </w:t>
      </w:r>
      <w:r w:rsidRPr="00202648">
        <w:rPr>
          <w:i/>
          <w:sz w:val="26"/>
          <w:szCs w:val="26"/>
          <w:lang w:val="pt-BR"/>
        </w:rPr>
        <w:t>Cảnh giác dược,</w:t>
      </w:r>
      <w:r w:rsidRPr="00202648">
        <w:rPr>
          <w:sz w:val="26"/>
          <w:szCs w:val="26"/>
          <w:lang w:val="pt-BR"/>
        </w:rPr>
        <w:t xml:space="preserve"> và </w:t>
      </w:r>
      <w:r w:rsidRPr="00202648">
        <w:rPr>
          <w:i/>
          <w:sz w:val="26"/>
          <w:szCs w:val="26"/>
          <w:lang w:val="pt-BR"/>
        </w:rPr>
        <w:t>Phản ứng có hại của thuốc</w:t>
      </w:r>
      <w:r w:rsidRPr="00202648">
        <w:rPr>
          <w:sz w:val="26"/>
          <w:szCs w:val="26"/>
          <w:lang w:val="pt-BR"/>
        </w:rPr>
        <w:t>.</w:t>
      </w:r>
    </w:p>
    <w:p w:rsidR="00A13BCB" w:rsidRPr="00202648" w:rsidRDefault="00A13BCB" w:rsidP="00CA253C">
      <w:pPr>
        <w:numPr>
          <w:ilvl w:val="0"/>
          <w:numId w:val="29"/>
        </w:numPr>
        <w:spacing w:line="288" w:lineRule="auto"/>
        <w:rPr>
          <w:sz w:val="26"/>
          <w:szCs w:val="26"/>
          <w:lang w:val="pt-BR"/>
        </w:rPr>
      </w:pPr>
      <w:r w:rsidRPr="00202648">
        <w:rPr>
          <w:sz w:val="26"/>
          <w:szCs w:val="26"/>
          <w:lang w:val="pt-BR"/>
        </w:rPr>
        <w:t>Nêu được 4 bước chủ yếu của trong quy trình hoạt động của hệ thống Cảnh giác dược tại Việt Nam.</w:t>
      </w:r>
    </w:p>
    <w:p w:rsidR="00A13BCB" w:rsidRPr="00202648" w:rsidRDefault="00A13BCB" w:rsidP="00CA253C">
      <w:pPr>
        <w:numPr>
          <w:ilvl w:val="0"/>
          <w:numId w:val="29"/>
        </w:numPr>
        <w:spacing w:line="288" w:lineRule="auto"/>
        <w:rPr>
          <w:sz w:val="26"/>
          <w:szCs w:val="26"/>
          <w:lang w:val="pt-BR"/>
        </w:rPr>
      </w:pPr>
      <w:r w:rsidRPr="00202648">
        <w:rPr>
          <w:sz w:val="26"/>
          <w:szCs w:val="26"/>
          <w:lang w:val="pt-BR"/>
        </w:rPr>
        <w:t>Các cách phân loại phản ứng có hại của thuốc.</w:t>
      </w:r>
    </w:p>
    <w:p w:rsidR="00A13BCB" w:rsidRPr="00202648" w:rsidRDefault="00A13BCB" w:rsidP="00CA253C">
      <w:pPr>
        <w:numPr>
          <w:ilvl w:val="0"/>
          <w:numId w:val="29"/>
        </w:numPr>
        <w:spacing w:line="288" w:lineRule="auto"/>
        <w:rPr>
          <w:sz w:val="26"/>
          <w:szCs w:val="26"/>
          <w:lang w:val="pt-BR"/>
        </w:rPr>
      </w:pPr>
      <w:r w:rsidRPr="00202648">
        <w:rPr>
          <w:sz w:val="26"/>
          <w:szCs w:val="26"/>
          <w:lang w:val="pt-BR"/>
        </w:rPr>
        <w:t>Nêu được 3 yếu tố nguy cơ của phản ứng có hại.</w:t>
      </w:r>
    </w:p>
    <w:p w:rsidR="00745EC7" w:rsidRPr="000168AA" w:rsidRDefault="00745EC7" w:rsidP="006F3367">
      <w:pPr>
        <w:tabs>
          <w:tab w:val="left" w:pos="720"/>
        </w:tabs>
        <w:spacing w:line="312" w:lineRule="auto"/>
        <w:jc w:val="both"/>
        <w:rPr>
          <w:b/>
          <w:sz w:val="26"/>
          <w:szCs w:val="26"/>
          <w:lang w:val="pt-BR"/>
        </w:rPr>
      </w:pPr>
    </w:p>
    <w:p w:rsidR="00B4021A" w:rsidRPr="000168AA" w:rsidRDefault="00B4021A" w:rsidP="006F3367">
      <w:pPr>
        <w:tabs>
          <w:tab w:val="left" w:pos="720"/>
        </w:tabs>
        <w:spacing w:line="312" w:lineRule="auto"/>
        <w:jc w:val="both"/>
        <w:rPr>
          <w:b/>
          <w:sz w:val="26"/>
          <w:szCs w:val="26"/>
          <w:lang w:val="pt-BR"/>
        </w:rPr>
      </w:pPr>
      <w:r w:rsidRPr="000168AA">
        <w:rPr>
          <w:b/>
          <w:sz w:val="26"/>
          <w:szCs w:val="26"/>
          <w:lang w:val="pt-BR"/>
        </w:rPr>
        <w:t>Cấu trúc bài học</w:t>
      </w:r>
      <w:r w:rsidR="00F74CF8">
        <w:rPr>
          <w:b/>
          <w:sz w:val="26"/>
          <w:szCs w:val="26"/>
          <w:lang w:val="pt-BR"/>
        </w:rPr>
        <w:t>:</w:t>
      </w:r>
    </w:p>
    <w:p w:rsidR="00B4021A" w:rsidRDefault="00A13BCB" w:rsidP="00CA253C">
      <w:pPr>
        <w:numPr>
          <w:ilvl w:val="0"/>
          <w:numId w:val="30"/>
        </w:numPr>
        <w:tabs>
          <w:tab w:val="left" w:pos="720"/>
        </w:tabs>
        <w:spacing w:line="312" w:lineRule="auto"/>
        <w:jc w:val="both"/>
        <w:rPr>
          <w:sz w:val="26"/>
          <w:szCs w:val="26"/>
        </w:rPr>
      </w:pPr>
      <w:r w:rsidRPr="00A13BCB">
        <w:rPr>
          <w:sz w:val="26"/>
          <w:szCs w:val="26"/>
        </w:rPr>
        <w:t>Cảnh giác dược</w:t>
      </w:r>
    </w:p>
    <w:p w:rsidR="00A13BCB" w:rsidRDefault="00A13BCB" w:rsidP="00CA253C">
      <w:pPr>
        <w:numPr>
          <w:ilvl w:val="1"/>
          <w:numId w:val="30"/>
        </w:numPr>
        <w:tabs>
          <w:tab w:val="left" w:pos="720"/>
        </w:tabs>
        <w:spacing w:line="312" w:lineRule="auto"/>
        <w:jc w:val="both"/>
        <w:rPr>
          <w:sz w:val="26"/>
          <w:szCs w:val="26"/>
        </w:rPr>
      </w:pPr>
      <w:r w:rsidRPr="00A13BCB">
        <w:rPr>
          <w:sz w:val="26"/>
          <w:szCs w:val="26"/>
        </w:rPr>
        <w:t>Định nghĩa</w:t>
      </w:r>
    </w:p>
    <w:p w:rsidR="00A13BCB" w:rsidRDefault="00A13BCB" w:rsidP="00CA253C">
      <w:pPr>
        <w:numPr>
          <w:ilvl w:val="1"/>
          <w:numId w:val="30"/>
        </w:numPr>
        <w:tabs>
          <w:tab w:val="left" w:pos="720"/>
        </w:tabs>
        <w:spacing w:line="312" w:lineRule="auto"/>
        <w:jc w:val="both"/>
        <w:rPr>
          <w:sz w:val="26"/>
          <w:szCs w:val="26"/>
        </w:rPr>
      </w:pPr>
      <w:r w:rsidRPr="00A13BCB">
        <w:rPr>
          <w:sz w:val="26"/>
          <w:szCs w:val="26"/>
        </w:rPr>
        <w:t>Hệ thống Cảnh giác dược tại Việt Nam</w:t>
      </w:r>
    </w:p>
    <w:p w:rsidR="00A13BCB" w:rsidRDefault="00A13BCB" w:rsidP="00CA253C">
      <w:pPr>
        <w:numPr>
          <w:ilvl w:val="2"/>
          <w:numId w:val="30"/>
        </w:numPr>
        <w:tabs>
          <w:tab w:val="left" w:pos="720"/>
        </w:tabs>
        <w:spacing w:line="312" w:lineRule="auto"/>
        <w:jc w:val="both"/>
        <w:rPr>
          <w:sz w:val="26"/>
          <w:szCs w:val="26"/>
        </w:rPr>
      </w:pPr>
      <w:r w:rsidRPr="00A13BCB">
        <w:rPr>
          <w:sz w:val="26"/>
          <w:szCs w:val="26"/>
        </w:rPr>
        <w:t>Phạm vi hoạt động</w:t>
      </w:r>
    </w:p>
    <w:p w:rsidR="00A13BCB" w:rsidRDefault="00A13BCB" w:rsidP="00CA253C">
      <w:pPr>
        <w:numPr>
          <w:ilvl w:val="2"/>
          <w:numId w:val="30"/>
        </w:numPr>
        <w:tabs>
          <w:tab w:val="left" w:pos="720"/>
        </w:tabs>
        <w:spacing w:line="312" w:lineRule="auto"/>
        <w:jc w:val="both"/>
        <w:rPr>
          <w:sz w:val="26"/>
          <w:szCs w:val="26"/>
        </w:rPr>
      </w:pPr>
      <w:r w:rsidRPr="00A13BCB">
        <w:rPr>
          <w:sz w:val="26"/>
          <w:szCs w:val="26"/>
        </w:rPr>
        <w:t>Quy trình hoạt động và vai trò của các thành phần trong hệ thống Cảnh giác dược</w:t>
      </w:r>
    </w:p>
    <w:p w:rsidR="00A13BCB" w:rsidRPr="000168AA" w:rsidRDefault="00A13BCB" w:rsidP="00CA253C">
      <w:pPr>
        <w:numPr>
          <w:ilvl w:val="1"/>
          <w:numId w:val="30"/>
        </w:numPr>
        <w:tabs>
          <w:tab w:val="left" w:pos="720"/>
        </w:tabs>
        <w:spacing w:line="312" w:lineRule="auto"/>
        <w:jc w:val="both"/>
        <w:rPr>
          <w:sz w:val="26"/>
          <w:szCs w:val="26"/>
        </w:rPr>
      </w:pPr>
      <w:r w:rsidRPr="00A13BCB">
        <w:rPr>
          <w:sz w:val="26"/>
          <w:szCs w:val="26"/>
        </w:rPr>
        <w:t>Cảnh giác dược trong các nhóm đối tượng đặc biệt</w:t>
      </w:r>
    </w:p>
    <w:p w:rsidR="00B4021A" w:rsidRPr="000168AA" w:rsidRDefault="00982F8D" w:rsidP="00CA253C">
      <w:pPr>
        <w:pStyle w:val="Heading3"/>
        <w:numPr>
          <w:ilvl w:val="0"/>
          <w:numId w:val="30"/>
        </w:numPr>
        <w:autoSpaceDE/>
        <w:autoSpaceDN/>
        <w:spacing w:line="312" w:lineRule="auto"/>
        <w:jc w:val="both"/>
        <w:rPr>
          <w:rFonts w:ascii="Times New Roman" w:hAnsi="Times New Roman"/>
          <w:b w:val="0"/>
          <w:sz w:val="26"/>
          <w:szCs w:val="26"/>
        </w:rPr>
      </w:pPr>
      <w:r w:rsidRPr="00982F8D">
        <w:rPr>
          <w:rFonts w:ascii="Times New Roman" w:hAnsi="Times New Roman"/>
          <w:b w:val="0"/>
          <w:sz w:val="26"/>
          <w:szCs w:val="26"/>
        </w:rPr>
        <w:t>Phản ứng có hại của thuốc</w:t>
      </w:r>
    </w:p>
    <w:p w:rsidR="00B4021A" w:rsidRDefault="00982F8D" w:rsidP="00CA253C">
      <w:pPr>
        <w:numPr>
          <w:ilvl w:val="1"/>
          <w:numId w:val="30"/>
        </w:numPr>
        <w:tabs>
          <w:tab w:val="left" w:pos="720"/>
        </w:tabs>
        <w:spacing w:line="312" w:lineRule="auto"/>
        <w:jc w:val="both"/>
        <w:rPr>
          <w:sz w:val="26"/>
          <w:szCs w:val="26"/>
        </w:rPr>
      </w:pPr>
      <w:r w:rsidRPr="00982F8D">
        <w:rPr>
          <w:sz w:val="26"/>
          <w:szCs w:val="26"/>
        </w:rPr>
        <w:t>Định nghĩa</w:t>
      </w:r>
    </w:p>
    <w:p w:rsidR="00982F8D" w:rsidRDefault="00982F8D" w:rsidP="00CA253C">
      <w:pPr>
        <w:numPr>
          <w:ilvl w:val="1"/>
          <w:numId w:val="30"/>
        </w:numPr>
        <w:tabs>
          <w:tab w:val="left" w:pos="720"/>
        </w:tabs>
        <w:spacing w:line="312" w:lineRule="auto"/>
        <w:jc w:val="both"/>
        <w:rPr>
          <w:sz w:val="26"/>
          <w:szCs w:val="26"/>
        </w:rPr>
      </w:pPr>
      <w:r w:rsidRPr="00982F8D">
        <w:rPr>
          <w:sz w:val="26"/>
          <w:szCs w:val="26"/>
        </w:rPr>
        <w:t>Phân loại</w:t>
      </w:r>
    </w:p>
    <w:p w:rsidR="00982F8D" w:rsidRDefault="00982F8D" w:rsidP="00CA253C">
      <w:pPr>
        <w:numPr>
          <w:ilvl w:val="2"/>
          <w:numId w:val="30"/>
        </w:numPr>
        <w:spacing w:line="312" w:lineRule="auto"/>
        <w:jc w:val="both"/>
        <w:rPr>
          <w:iCs/>
          <w:sz w:val="26"/>
          <w:szCs w:val="26"/>
        </w:rPr>
      </w:pPr>
      <w:r w:rsidRPr="00982F8D">
        <w:rPr>
          <w:iCs/>
          <w:sz w:val="26"/>
          <w:szCs w:val="26"/>
        </w:rPr>
        <w:t>Thời gian khởi phát</w:t>
      </w:r>
    </w:p>
    <w:p w:rsidR="00982F8D" w:rsidRDefault="00982F8D" w:rsidP="00CA253C">
      <w:pPr>
        <w:numPr>
          <w:ilvl w:val="2"/>
          <w:numId w:val="30"/>
        </w:numPr>
        <w:spacing w:line="312" w:lineRule="auto"/>
        <w:jc w:val="both"/>
        <w:rPr>
          <w:iCs/>
          <w:sz w:val="26"/>
          <w:szCs w:val="26"/>
        </w:rPr>
      </w:pPr>
      <w:r w:rsidRPr="00982F8D">
        <w:rPr>
          <w:iCs/>
          <w:sz w:val="26"/>
          <w:szCs w:val="26"/>
        </w:rPr>
        <w:t>Tần suất xuất hiện</w:t>
      </w:r>
    </w:p>
    <w:p w:rsidR="00982F8D" w:rsidRDefault="00982F8D" w:rsidP="00CA253C">
      <w:pPr>
        <w:numPr>
          <w:ilvl w:val="2"/>
          <w:numId w:val="30"/>
        </w:numPr>
        <w:spacing w:line="312" w:lineRule="auto"/>
        <w:jc w:val="both"/>
        <w:rPr>
          <w:iCs/>
          <w:sz w:val="26"/>
          <w:szCs w:val="26"/>
        </w:rPr>
      </w:pPr>
      <w:r w:rsidRPr="00982F8D">
        <w:rPr>
          <w:iCs/>
          <w:sz w:val="26"/>
          <w:szCs w:val="26"/>
        </w:rPr>
        <w:t>Mức độ trầm trọng</w:t>
      </w:r>
    </w:p>
    <w:p w:rsidR="00982F8D" w:rsidRDefault="00982F8D" w:rsidP="00CA253C">
      <w:pPr>
        <w:numPr>
          <w:ilvl w:val="2"/>
          <w:numId w:val="30"/>
        </w:numPr>
        <w:spacing w:line="312" w:lineRule="auto"/>
        <w:jc w:val="both"/>
        <w:rPr>
          <w:iCs/>
          <w:sz w:val="26"/>
          <w:szCs w:val="26"/>
        </w:rPr>
      </w:pPr>
      <w:r w:rsidRPr="00982F8D">
        <w:rPr>
          <w:iCs/>
          <w:sz w:val="26"/>
          <w:szCs w:val="26"/>
        </w:rPr>
        <w:t>Biểu hiện lâm sàng của phản ứng có hại</w:t>
      </w:r>
    </w:p>
    <w:p w:rsidR="00982F8D" w:rsidRDefault="00982F8D" w:rsidP="00CA253C">
      <w:pPr>
        <w:numPr>
          <w:ilvl w:val="2"/>
          <w:numId w:val="30"/>
        </w:numPr>
        <w:spacing w:line="312" w:lineRule="auto"/>
        <w:jc w:val="both"/>
        <w:rPr>
          <w:iCs/>
          <w:sz w:val="26"/>
          <w:szCs w:val="26"/>
        </w:rPr>
      </w:pPr>
      <w:r w:rsidRPr="00982F8D">
        <w:rPr>
          <w:iCs/>
          <w:sz w:val="26"/>
          <w:szCs w:val="26"/>
        </w:rPr>
        <w:t>Tính chất dược lý</w:t>
      </w:r>
    </w:p>
    <w:p w:rsidR="00982F8D" w:rsidRDefault="00982F8D" w:rsidP="00CA253C">
      <w:pPr>
        <w:numPr>
          <w:ilvl w:val="1"/>
          <w:numId w:val="30"/>
        </w:numPr>
        <w:tabs>
          <w:tab w:val="left" w:pos="720"/>
        </w:tabs>
        <w:spacing w:line="312" w:lineRule="auto"/>
        <w:jc w:val="both"/>
        <w:rPr>
          <w:sz w:val="26"/>
          <w:szCs w:val="26"/>
        </w:rPr>
      </w:pPr>
      <w:r w:rsidRPr="00982F8D">
        <w:rPr>
          <w:sz w:val="26"/>
          <w:szCs w:val="26"/>
        </w:rPr>
        <w:t>Các yếu tố nguy cơ của phản ứng có hại</w:t>
      </w:r>
    </w:p>
    <w:p w:rsidR="00982F8D" w:rsidRDefault="00982F8D" w:rsidP="00CA253C">
      <w:pPr>
        <w:numPr>
          <w:ilvl w:val="2"/>
          <w:numId w:val="30"/>
        </w:numPr>
        <w:tabs>
          <w:tab w:val="left" w:pos="720"/>
        </w:tabs>
        <w:spacing w:line="312" w:lineRule="auto"/>
        <w:jc w:val="both"/>
        <w:rPr>
          <w:sz w:val="26"/>
          <w:szCs w:val="26"/>
        </w:rPr>
      </w:pPr>
      <w:r>
        <w:rPr>
          <w:sz w:val="26"/>
          <w:szCs w:val="26"/>
        </w:rPr>
        <w:t>Thuốc</w:t>
      </w:r>
    </w:p>
    <w:p w:rsidR="00982F8D" w:rsidRDefault="00982F8D" w:rsidP="00CA253C">
      <w:pPr>
        <w:numPr>
          <w:ilvl w:val="2"/>
          <w:numId w:val="30"/>
        </w:numPr>
        <w:tabs>
          <w:tab w:val="left" w:pos="720"/>
        </w:tabs>
        <w:spacing w:line="312" w:lineRule="auto"/>
        <w:jc w:val="both"/>
        <w:rPr>
          <w:sz w:val="26"/>
          <w:szCs w:val="26"/>
        </w:rPr>
      </w:pPr>
      <w:r>
        <w:rPr>
          <w:sz w:val="26"/>
          <w:szCs w:val="26"/>
        </w:rPr>
        <w:t>Bệnh nhân</w:t>
      </w:r>
    </w:p>
    <w:p w:rsidR="00982F8D" w:rsidRDefault="00982F8D" w:rsidP="00CA253C">
      <w:pPr>
        <w:numPr>
          <w:ilvl w:val="2"/>
          <w:numId w:val="30"/>
        </w:numPr>
        <w:tabs>
          <w:tab w:val="left" w:pos="720"/>
        </w:tabs>
        <w:spacing w:line="312" w:lineRule="auto"/>
        <w:jc w:val="both"/>
        <w:rPr>
          <w:sz w:val="26"/>
          <w:szCs w:val="26"/>
        </w:rPr>
      </w:pPr>
      <w:r>
        <w:rPr>
          <w:sz w:val="26"/>
          <w:szCs w:val="26"/>
        </w:rPr>
        <w:t>Nhân viên y tế</w:t>
      </w:r>
    </w:p>
    <w:p w:rsidR="00982F8D" w:rsidRDefault="00982F8D" w:rsidP="00CA253C">
      <w:pPr>
        <w:numPr>
          <w:ilvl w:val="1"/>
          <w:numId w:val="30"/>
        </w:numPr>
        <w:tabs>
          <w:tab w:val="left" w:pos="720"/>
        </w:tabs>
        <w:spacing w:line="312" w:lineRule="auto"/>
        <w:jc w:val="both"/>
        <w:rPr>
          <w:sz w:val="26"/>
          <w:szCs w:val="26"/>
        </w:rPr>
      </w:pPr>
      <w:r w:rsidRPr="00982F8D">
        <w:rPr>
          <w:sz w:val="26"/>
          <w:szCs w:val="26"/>
        </w:rPr>
        <w:t>Đánh giá ADR</w:t>
      </w:r>
    </w:p>
    <w:p w:rsidR="00982F8D" w:rsidRPr="000168AA" w:rsidRDefault="00982F8D" w:rsidP="00CA253C">
      <w:pPr>
        <w:numPr>
          <w:ilvl w:val="1"/>
          <w:numId w:val="30"/>
        </w:numPr>
        <w:tabs>
          <w:tab w:val="left" w:pos="720"/>
        </w:tabs>
        <w:spacing w:line="312" w:lineRule="auto"/>
        <w:jc w:val="both"/>
        <w:rPr>
          <w:sz w:val="26"/>
          <w:szCs w:val="26"/>
        </w:rPr>
      </w:pPr>
      <w:r w:rsidRPr="00982F8D">
        <w:rPr>
          <w:sz w:val="26"/>
          <w:szCs w:val="26"/>
        </w:rPr>
        <w:t>Một số phương pháp thu thập thông tin về phản ứng có hại của thuốc</w:t>
      </w:r>
    </w:p>
    <w:p w:rsidR="0059482B" w:rsidRPr="000168AA" w:rsidRDefault="0059482B" w:rsidP="006F3367">
      <w:pPr>
        <w:spacing w:line="312" w:lineRule="auto"/>
        <w:jc w:val="both"/>
        <w:rPr>
          <w:b/>
          <w:bCs/>
          <w:iCs/>
          <w:sz w:val="26"/>
          <w:szCs w:val="26"/>
        </w:rPr>
      </w:pPr>
    </w:p>
    <w:p w:rsidR="00745EC7" w:rsidRPr="000168AA" w:rsidRDefault="00745EC7" w:rsidP="00745EC7">
      <w:pPr>
        <w:tabs>
          <w:tab w:val="left" w:pos="720"/>
        </w:tabs>
        <w:spacing w:line="312" w:lineRule="auto"/>
        <w:rPr>
          <w:b/>
          <w:sz w:val="26"/>
          <w:szCs w:val="26"/>
          <w:lang w:val="pt-BR"/>
        </w:rPr>
      </w:pPr>
      <w:r w:rsidRPr="000168AA">
        <w:rPr>
          <w:b/>
          <w:sz w:val="26"/>
          <w:szCs w:val="26"/>
          <w:lang w:val="pt-BR"/>
        </w:rPr>
        <w:t>Tài liệu tham khảo:</w:t>
      </w:r>
    </w:p>
    <w:p w:rsidR="006057D5" w:rsidRPr="006057D5" w:rsidRDefault="006057D5" w:rsidP="006057D5">
      <w:pPr>
        <w:tabs>
          <w:tab w:val="left" w:pos="720"/>
        </w:tabs>
        <w:spacing w:line="312" w:lineRule="auto"/>
        <w:jc w:val="both"/>
        <w:rPr>
          <w:sz w:val="26"/>
          <w:szCs w:val="26"/>
          <w:lang w:val="en-GB"/>
        </w:rPr>
      </w:pPr>
      <w:r w:rsidRPr="006057D5">
        <w:rPr>
          <w:sz w:val="26"/>
          <w:szCs w:val="26"/>
          <w:lang w:val="en-GB"/>
        </w:rPr>
        <w:t>TIẾNG VIỆT</w:t>
      </w:r>
    </w:p>
    <w:p w:rsidR="006057D5" w:rsidRPr="00202648" w:rsidRDefault="006057D5" w:rsidP="00CA253C">
      <w:pPr>
        <w:numPr>
          <w:ilvl w:val="0"/>
          <w:numId w:val="31"/>
        </w:numPr>
        <w:tabs>
          <w:tab w:val="left" w:pos="720"/>
        </w:tabs>
        <w:spacing w:line="312" w:lineRule="auto"/>
        <w:jc w:val="both"/>
        <w:rPr>
          <w:sz w:val="26"/>
          <w:szCs w:val="26"/>
          <w:lang w:val="en-GB"/>
        </w:rPr>
      </w:pPr>
      <w:r w:rsidRPr="006057D5">
        <w:rPr>
          <w:sz w:val="26"/>
          <w:szCs w:val="26"/>
          <w:lang w:val="en-GB"/>
        </w:rPr>
        <w:t xml:space="preserve">Trung tâm DI&amp;ADR Quốc gia (2014), </w:t>
      </w:r>
      <w:r w:rsidRPr="006057D5">
        <w:rPr>
          <w:i/>
          <w:sz w:val="26"/>
          <w:szCs w:val="26"/>
        </w:rPr>
        <w:t>Hướng dẫn Quốc gia về Cảnh giác dược</w:t>
      </w:r>
      <w:r w:rsidRPr="006057D5">
        <w:rPr>
          <w:sz w:val="26"/>
          <w:szCs w:val="26"/>
          <w:lang w:val="en-GB"/>
        </w:rPr>
        <w:t xml:space="preserve">.  </w:t>
      </w:r>
      <w:r w:rsidRPr="006057D5">
        <w:rPr>
          <w:sz w:val="26"/>
          <w:szCs w:val="26"/>
        </w:rPr>
        <w:t xml:space="preserve">URL: </w:t>
      </w:r>
      <w:hyperlink r:id="rId7" w:history="1">
        <w:r w:rsidRPr="00202648">
          <w:rPr>
            <w:rStyle w:val="Hyperlink"/>
            <w:color w:val="auto"/>
            <w:sz w:val="26"/>
            <w:szCs w:val="26"/>
          </w:rPr>
          <w:t>http://canhgiacduoc.org.vn/Thongtinthuoc/TinYDuoc/419/B%E1%BB%98-Y-T%E1%BA%BE-BAN-H%C3%80NH-H%C6%AF%E1%BB%9ANG-D%E1%BA%AAN-QU%E1%BB%90C-GIA-V%E1%BB%80-C%E1%BA%A2NH-GI%C3%81C-D%C6%AF%E1%BB%A2C.htm</w:t>
        </w:r>
      </w:hyperlink>
      <w:r w:rsidRPr="00202648">
        <w:rPr>
          <w:sz w:val="26"/>
          <w:szCs w:val="26"/>
        </w:rPr>
        <w:t xml:space="preserve"> </w:t>
      </w:r>
    </w:p>
    <w:p w:rsidR="006057D5" w:rsidRPr="00202648" w:rsidRDefault="006057D5" w:rsidP="00CA253C">
      <w:pPr>
        <w:numPr>
          <w:ilvl w:val="0"/>
          <w:numId w:val="31"/>
        </w:numPr>
        <w:tabs>
          <w:tab w:val="left" w:pos="720"/>
        </w:tabs>
        <w:spacing w:line="312" w:lineRule="auto"/>
        <w:jc w:val="both"/>
        <w:rPr>
          <w:sz w:val="26"/>
          <w:szCs w:val="26"/>
          <w:lang w:val="en-GB"/>
        </w:rPr>
      </w:pPr>
      <w:r w:rsidRPr="00202648">
        <w:rPr>
          <w:sz w:val="26"/>
          <w:szCs w:val="26"/>
          <w:lang w:val="en-GB"/>
        </w:rPr>
        <w:t xml:space="preserve">Trung tâm DI&amp;ADR Quốc gia (2016), </w:t>
      </w:r>
      <w:r w:rsidRPr="00202648">
        <w:rPr>
          <w:i/>
          <w:sz w:val="26"/>
          <w:szCs w:val="26"/>
          <w:lang w:val="en-GB"/>
        </w:rPr>
        <w:t>Phản ứng có hại của thuốc</w:t>
      </w:r>
      <w:r w:rsidRPr="00202648">
        <w:rPr>
          <w:sz w:val="26"/>
          <w:szCs w:val="26"/>
          <w:lang w:val="en-GB"/>
        </w:rPr>
        <w:t xml:space="preserve">. URL: </w:t>
      </w:r>
      <w:hyperlink r:id="rId8" w:history="1">
        <w:r w:rsidRPr="00202648">
          <w:rPr>
            <w:rStyle w:val="Hyperlink"/>
            <w:color w:val="auto"/>
            <w:sz w:val="26"/>
            <w:szCs w:val="26"/>
            <w:lang w:val="en-GB"/>
          </w:rPr>
          <w:t xml:space="preserve">http://canhgiacduoc.org.vn/CanhGiacDuoc/phanungcohai.aspx. </w:t>
        </w:r>
        <w:r w:rsidRPr="00202648">
          <w:rPr>
            <w:rStyle w:val="Hyperlink"/>
            <w:i/>
            <w:color w:val="auto"/>
            <w:sz w:val="26"/>
            <w:szCs w:val="26"/>
            <w:lang w:val="en-GB"/>
          </w:rPr>
          <w:t>Accessed in</w:t>
        </w:r>
        <w:r w:rsidRPr="00202648">
          <w:rPr>
            <w:rStyle w:val="Hyperlink"/>
            <w:color w:val="auto"/>
            <w:sz w:val="26"/>
            <w:szCs w:val="26"/>
            <w:lang w:val="en-GB"/>
          </w:rPr>
          <w:t xml:space="preserve"> 2016</w:t>
        </w:r>
      </w:hyperlink>
    </w:p>
    <w:p w:rsidR="006057D5" w:rsidRPr="006057D5" w:rsidRDefault="006057D5" w:rsidP="00CA253C">
      <w:pPr>
        <w:numPr>
          <w:ilvl w:val="0"/>
          <w:numId w:val="31"/>
        </w:numPr>
        <w:tabs>
          <w:tab w:val="left" w:pos="720"/>
        </w:tabs>
        <w:spacing w:line="312" w:lineRule="auto"/>
        <w:jc w:val="both"/>
        <w:rPr>
          <w:sz w:val="26"/>
          <w:szCs w:val="26"/>
          <w:lang w:val="en-GB"/>
        </w:rPr>
      </w:pPr>
      <w:r w:rsidRPr="006057D5">
        <w:rPr>
          <w:sz w:val="26"/>
          <w:szCs w:val="26"/>
          <w:lang w:val="en-GB"/>
        </w:rPr>
        <w:t xml:space="preserve">Phạm Thị Thúy Vân và Kees van Grootheest, Chương 5. Phản ứng có hại của thuốc và cảnh giác dược, </w:t>
      </w:r>
      <w:r w:rsidRPr="006057D5">
        <w:rPr>
          <w:i/>
          <w:sz w:val="26"/>
          <w:szCs w:val="26"/>
          <w:lang w:val="en-GB"/>
        </w:rPr>
        <w:t>Các nguyên lý cơ bản trong Dược Lâm Sàng</w:t>
      </w:r>
      <w:r w:rsidRPr="006057D5">
        <w:rPr>
          <w:sz w:val="26"/>
          <w:szCs w:val="26"/>
          <w:lang w:val="en-GB"/>
        </w:rPr>
        <w:t>, NXB Y Học, tr. 112-136</w:t>
      </w:r>
    </w:p>
    <w:p w:rsidR="006057D5" w:rsidRPr="006057D5" w:rsidRDefault="006057D5" w:rsidP="006057D5">
      <w:pPr>
        <w:tabs>
          <w:tab w:val="left" w:pos="720"/>
        </w:tabs>
        <w:spacing w:line="312" w:lineRule="auto"/>
        <w:jc w:val="both"/>
        <w:rPr>
          <w:sz w:val="26"/>
          <w:szCs w:val="26"/>
          <w:lang w:val="en-GB"/>
        </w:rPr>
      </w:pPr>
      <w:r w:rsidRPr="006057D5">
        <w:rPr>
          <w:sz w:val="26"/>
          <w:szCs w:val="26"/>
          <w:lang w:val="en-GB"/>
        </w:rPr>
        <w:t>TIẾNG ANH</w:t>
      </w:r>
    </w:p>
    <w:p w:rsidR="006057D5" w:rsidRPr="006057D5" w:rsidRDefault="006057D5" w:rsidP="00CA253C">
      <w:pPr>
        <w:numPr>
          <w:ilvl w:val="0"/>
          <w:numId w:val="32"/>
        </w:numPr>
        <w:tabs>
          <w:tab w:val="left" w:pos="720"/>
        </w:tabs>
        <w:spacing w:line="312" w:lineRule="auto"/>
        <w:jc w:val="both"/>
        <w:rPr>
          <w:sz w:val="26"/>
          <w:szCs w:val="26"/>
        </w:rPr>
      </w:pPr>
      <w:r w:rsidRPr="006057D5">
        <w:rPr>
          <w:sz w:val="26"/>
          <w:szCs w:val="26"/>
        </w:rPr>
        <w:t xml:space="preserve">Aronson JK (2009), Medication errors: definitions and classification, </w:t>
      </w:r>
      <w:r w:rsidRPr="006057D5">
        <w:rPr>
          <w:i/>
          <w:sz w:val="26"/>
          <w:szCs w:val="26"/>
        </w:rPr>
        <w:t>British Journal of Clinical Pharmacology</w:t>
      </w:r>
      <w:r w:rsidRPr="006057D5">
        <w:rPr>
          <w:sz w:val="26"/>
          <w:szCs w:val="26"/>
        </w:rPr>
        <w:t xml:space="preserve"> 67 (6), pp. 599-604.</w:t>
      </w:r>
    </w:p>
    <w:p w:rsidR="006057D5" w:rsidRPr="006057D5" w:rsidRDefault="006057D5" w:rsidP="00CA253C">
      <w:pPr>
        <w:numPr>
          <w:ilvl w:val="0"/>
          <w:numId w:val="32"/>
        </w:numPr>
        <w:tabs>
          <w:tab w:val="left" w:pos="720"/>
        </w:tabs>
        <w:spacing w:line="312" w:lineRule="auto"/>
        <w:jc w:val="both"/>
        <w:rPr>
          <w:sz w:val="26"/>
          <w:szCs w:val="26"/>
        </w:rPr>
      </w:pPr>
      <w:r w:rsidRPr="006057D5">
        <w:rPr>
          <w:sz w:val="26"/>
          <w:szCs w:val="26"/>
        </w:rPr>
        <w:t xml:space="preserve">Kaufman G (2016), </w:t>
      </w:r>
      <w:r w:rsidRPr="006057D5">
        <w:rPr>
          <w:sz w:val="26"/>
          <w:szCs w:val="26"/>
          <w:lang w:val="en-GB"/>
        </w:rPr>
        <w:t xml:space="preserve">Adverse drug reactions: classification, susceptibility and reporting, </w:t>
      </w:r>
      <w:r w:rsidRPr="006057D5">
        <w:rPr>
          <w:i/>
          <w:sz w:val="26"/>
          <w:szCs w:val="26"/>
          <w:lang w:val="en-GB"/>
        </w:rPr>
        <w:t>Nursing Standard</w:t>
      </w:r>
      <w:r w:rsidRPr="006057D5">
        <w:rPr>
          <w:sz w:val="26"/>
          <w:szCs w:val="26"/>
          <w:lang w:val="en-GB"/>
        </w:rPr>
        <w:t xml:space="preserve"> 30(50), pp. 53-63.</w:t>
      </w:r>
    </w:p>
    <w:p w:rsidR="006057D5" w:rsidRPr="006057D5" w:rsidRDefault="006057D5" w:rsidP="00CA253C">
      <w:pPr>
        <w:numPr>
          <w:ilvl w:val="0"/>
          <w:numId w:val="32"/>
        </w:numPr>
        <w:tabs>
          <w:tab w:val="left" w:pos="720"/>
        </w:tabs>
        <w:spacing w:line="312" w:lineRule="auto"/>
        <w:jc w:val="both"/>
        <w:rPr>
          <w:sz w:val="26"/>
          <w:szCs w:val="26"/>
        </w:rPr>
      </w:pPr>
      <w:r w:rsidRPr="006057D5">
        <w:rPr>
          <w:sz w:val="26"/>
          <w:szCs w:val="26"/>
        </w:rPr>
        <w:t xml:space="preserve">Mann RD, Andrews EB (2008), </w:t>
      </w:r>
      <w:r w:rsidRPr="006057D5">
        <w:rPr>
          <w:i/>
          <w:sz w:val="26"/>
          <w:szCs w:val="26"/>
        </w:rPr>
        <w:t>Pharmacovigilance</w:t>
      </w:r>
      <w:r w:rsidRPr="006057D5">
        <w:rPr>
          <w:sz w:val="26"/>
          <w:szCs w:val="26"/>
        </w:rPr>
        <w:t>. Chichester: John Wiley &amp; Sons; 2008.</w:t>
      </w:r>
    </w:p>
    <w:p w:rsidR="006057D5" w:rsidRPr="006057D5" w:rsidRDefault="006057D5" w:rsidP="00CA253C">
      <w:pPr>
        <w:numPr>
          <w:ilvl w:val="0"/>
          <w:numId w:val="32"/>
        </w:numPr>
        <w:tabs>
          <w:tab w:val="left" w:pos="720"/>
        </w:tabs>
        <w:spacing w:line="312" w:lineRule="auto"/>
        <w:jc w:val="both"/>
        <w:rPr>
          <w:sz w:val="26"/>
          <w:szCs w:val="26"/>
        </w:rPr>
      </w:pPr>
      <w:r w:rsidRPr="006057D5">
        <w:rPr>
          <w:sz w:val="26"/>
          <w:szCs w:val="26"/>
        </w:rPr>
        <w:t xml:space="preserve">Waller P, Wiley I (2010), </w:t>
      </w:r>
      <w:proofErr w:type="gramStart"/>
      <w:r w:rsidRPr="006057D5">
        <w:rPr>
          <w:i/>
          <w:sz w:val="26"/>
          <w:szCs w:val="26"/>
        </w:rPr>
        <w:t>An</w:t>
      </w:r>
      <w:proofErr w:type="gramEnd"/>
      <w:r w:rsidRPr="006057D5">
        <w:rPr>
          <w:i/>
          <w:sz w:val="26"/>
          <w:szCs w:val="26"/>
        </w:rPr>
        <w:t xml:space="preserve"> introduction to pharmacovigilance</w:t>
      </w:r>
      <w:r w:rsidRPr="006057D5">
        <w:rPr>
          <w:sz w:val="26"/>
          <w:szCs w:val="26"/>
        </w:rPr>
        <w:t>. URL:  http://public.eblib.com/choice/publicfullrecord.aspx?p=547179</w:t>
      </w:r>
    </w:p>
    <w:p w:rsidR="00745EC7" w:rsidRPr="000168AA" w:rsidRDefault="00745EC7" w:rsidP="00745EC7">
      <w:pPr>
        <w:tabs>
          <w:tab w:val="left" w:pos="720"/>
        </w:tabs>
        <w:spacing w:line="312" w:lineRule="auto"/>
        <w:jc w:val="both"/>
        <w:rPr>
          <w:b/>
          <w:sz w:val="26"/>
          <w:szCs w:val="26"/>
          <w:lang w:val="pt-BR"/>
        </w:rPr>
      </w:pPr>
      <w:bookmarkStart w:id="4" w:name="_GoBack"/>
      <w:bookmarkEnd w:id="4"/>
    </w:p>
    <w:p w:rsidR="00B4021A" w:rsidRPr="000168AA" w:rsidRDefault="00B4021A" w:rsidP="00745EC7">
      <w:pPr>
        <w:tabs>
          <w:tab w:val="left" w:pos="720"/>
        </w:tabs>
        <w:spacing w:line="312" w:lineRule="auto"/>
        <w:jc w:val="both"/>
        <w:rPr>
          <w:b/>
          <w:sz w:val="26"/>
          <w:szCs w:val="26"/>
          <w:lang w:val="pt-BR"/>
        </w:rPr>
      </w:pPr>
      <w:r w:rsidRPr="000168AA">
        <w:rPr>
          <w:b/>
          <w:sz w:val="26"/>
          <w:szCs w:val="26"/>
          <w:lang w:val="pt-BR"/>
        </w:rPr>
        <w:t>Bài tập cá nhân:</w:t>
      </w:r>
    </w:p>
    <w:p w:rsidR="006F3367" w:rsidRPr="00202648" w:rsidRDefault="002E452D" w:rsidP="00CA253C">
      <w:pPr>
        <w:numPr>
          <w:ilvl w:val="3"/>
          <w:numId w:val="27"/>
        </w:numPr>
        <w:spacing w:line="312" w:lineRule="auto"/>
        <w:ind w:left="709"/>
        <w:jc w:val="both"/>
        <w:rPr>
          <w:sz w:val="26"/>
          <w:szCs w:val="26"/>
          <w:lang w:val="pt-BR"/>
        </w:rPr>
      </w:pPr>
      <w:r w:rsidRPr="00202648">
        <w:rPr>
          <w:bCs/>
          <w:sz w:val="26"/>
          <w:szCs w:val="26"/>
          <w:lang w:val="pt-BR"/>
        </w:rPr>
        <w:t>Phân biệt biến cố bất lợi và phản ứng có hại của thuốc</w:t>
      </w:r>
      <w:r w:rsidR="006F3367" w:rsidRPr="00202648">
        <w:rPr>
          <w:sz w:val="26"/>
          <w:szCs w:val="26"/>
          <w:lang w:val="pt-BR"/>
        </w:rPr>
        <w:t>?</w:t>
      </w:r>
      <w:r w:rsidRPr="00202648">
        <w:rPr>
          <w:sz w:val="26"/>
          <w:szCs w:val="26"/>
          <w:lang w:val="pt-BR"/>
        </w:rPr>
        <w:t xml:space="preserve"> Nêu ví dụ minh họa.</w:t>
      </w:r>
    </w:p>
    <w:p w:rsidR="00745EC7" w:rsidRPr="002E452D" w:rsidRDefault="002E452D" w:rsidP="00CA253C">
      <w:pPr>
        <w:numPr>
          <w:ilvl w:val="0"/>
          <w:numId w:val="27"/>
        </w:numPr>
        <w:tabs>
          <w:tab w:val="left" w:pos="720"/>
        </w:tabs>
        <w:spacing w:line="312" w:lineRule="auto"/>
        <w:jc w:val="both"/>
        <w:rPr>
          <w:b/>
          <w:sz w:val="26"/>
          <w:szCs w:val="26"/>
          <w:lang w:val="pt-BR"/>
        </w:rPr>
      </w:pPr>
      <w:r w:rsidRPr="00202648">
        <w:rPr>
          <w:sz w:val="26"/>
          <w:szCs w:val="26"/>
          <w:lang w:val="pt-BR"/>
        </w:rPr>
        <w:t>Phân tích các yếu tố nguy cơ của phản ứng có hại</w:t>
      </w:r>
      <w:r w:rsidR="006F3367" w:rsidRPr="00202648">
        <w:rPr>
          <w:bCs/>
          <w:sz w:val="26"/>
          <w:szCs w:val="26"/>
          <w:lang w:val="pt-BR"/>
        </w:rPr>
        <w:t>?</w:t>
      </w:r>
    </w:p>
    <w:p w:rsidR="002E452D" w:rsidRPr="002E452D" w:rsidRDefault="002E452D" w:rsidP="00CA253C">
      <w:pPr>
        <w:numPr>
          <w:ilvl w:val="0"/>
          <w:numId w:val="27"/>
        </w:numPr>
        <w:tabs>
          <w:tab w:val="left" w:pos="720"/>
        </w:tabs>
        <w:spacing w:line="312" w:lineRule="auto"/>
        <w:jc w:val="both"/>
        <w:rPr>
          <w:b/>
          <w:sz w:val="26"/>
          <w:szCs w:val="26"/>
          <w:lang w:val="pt-BR"/>
        </w:rPr>
      </w:pPr>
      <w:r w:rsidRPr="00202648">
        <w:rPr>
          <w:bCs/>
          <w:sz w:val="26"/>
          <w:szCs w:val="26"/>
          <w:lang w:val="pt-BR"/>
        </w:rPr>
        <w:t>Cho tình huống lâm sàng sau: Bác sĩ sản khoa đỡ đẻ cho cô A hôm qua. Sáng nay đến kiểm tra sức khỏe bà mẹ và em bé phát hiện bé có dấu hiệu tím tái và thở gấp. Kiểm tra cho thấy em bé có rối loạn tim bẩm sinh: hoán vị đại động mạch.</w:t>
      </w:r>
      <w:r w:rsidRPr="00202648">
        <w:rPr>
          <w:lang w:val="pt-BR"/>
        </w:rPr>
        <w:t xml:space="preserve"> </w:t>
      </w:r>
      <w:r w:rsidRPr="00202648">
        <w:rPr>
          <w:bCs/>
          <w:sz w:val="26"/>
          <w:szCs w:val="26"/>
          <w:lang w:val="pt-BR"/>
        </w:rPr>
        <w:t>Sản phụ cho biết bị tăng huyết áp vào tuần thứ 2</w:t>
      </w:r>
      <w:r w:rsidR="00B77525" w:rsidRPr="00202648">
        <w:rPr>
          <w:bCs/>
          <w:sz w:val="26"/>
          <w:szCs w:val="26"/>
          <w:lang w:val="pt-BR"/>
        </w:rPr>
        <w:t>0</w:t>
      </w:r>
      <w:r w:rsidRPr="00202648">
        <w:rPr>
          <w:bCs/>
          <w:sz w:val="26"/>
          <w:szCs w:val="26"/>
          <w:lang w:val="pt-BR"/>
        </w:rPr>
        <w:t xml:space="preserve"> của thai kỳ và được cho dùng methyldopa. Nhận xét vai trò của methyldopa trong điều trị </w:t>
      </w:r>
      <w:r w:rsidRPr="00202648">
        <w:rPr>
          <w:bCs/>
          <w:sz w:val="26"/>
          <w:szCs w:val="26"/>
          <w:lang w:val="pt-BR"/>
        </w:rPr>
        <w:lastRenderedPageBreak/>
        <w:t xml:space="preserve">tăng huyết áp, và cho biết methyldopa có an toàn khi dùng cho phụ nữ mang thai hay không? </w:t>
      </w:r>
    </w:p>
    <w:p w:rsidR="00B4021A" w:rsidRPr="000168AA" w:rsidRDefault="00B4021A" w:rsidP="00745EC7">
      <w:pPr>
        <w:tabs>
          <w:tab w:val="left" w:pos="720"/>
        </w:tabs>
        <w:spacing w:line="312" w:lineRule="auto"/>
        <w:rPr>
          <w:b/>
          <w:sz w:val="26"/>
          <w:szCs w:val="26"/>
          <w:lang w:val="pt-BR"/>
        </w:rPr>
      </w:pPr>
      <w:r w:rsidRPr="000168AA">
        <w:rPr>
          <w:b/>
          <w:sz w:val="26"/>
          <w:szCs w:val="26"/>
          <w:lang w:val="pt-BR"/>
        </w:rPr>
        <w:t>Bài tập nhóm:</w:t>
      </w:r>
    </w:p>
    <w:p w:rsidR="002E452D" w:rsidRDefault="002E452D" w:rsidP="00CA253C">
      <w:pPr>
        <w:numPr>
          <w:ilvl w:val="3"/>
          <w:numId w:val="27"/>
        </w:numPr>
        <w:spacing w:line="312" w:lineRule="auto"/>
        <w:ind w:left="851" w:hanging="425"/>
        <w:jc w:val="both"/>
        <w:rPr>
          <w:sz w:val="26"/>
          <w:szCs w:val="26"/>
          <w:lang w:val="pt-BR"/>
        </w:rPr>
      </w:pPr>
      <w:r w:rsidRPr="002E452D">
        <w:rPr>
          <w:sz w:val="26"/>
          <w:szCs w:val="26"/>
          <w:lang w:val="pt-BR"/>
        </w:rPr>
        <w:t>M</w:t>
      </w:r>
      <w:r>
        <w:rPr>
          <w:sz w:val="26"/>
          <w:szCs w:val="26"/>
          <w:lang w:val="pt-BR"/>
        </w:rPr>
        <w:t>ô tả q</w:t>
      </w:r>
      <w:r w:rsidRPr="002E452D">
        <w:rPr>
          <w:sz w:val="26"/>
          <w:szCs w:val="26"/>
          <w:lang w:val="pt-BR"/>
        </w:rPr>
        <w:t>uy trình hoạt động của hệ thống Cảnh giác dược</w:t>
      </w:r>
      <w:r>
        <w:rPr>
          <w:sz w:val="26"/>
          <w:szCs w:val="26"/>
          <w:lang w:val="pt-BR"/>
        </w:rPr>
        <w:t xml:space="preserve"> tại Việt Nam. </w:t>
      </w:r>
    </w:p>
    <w:p w:rsidR="00745EC7" w:rsidRDefault="002E452D" w:rsidP="00CA253C">
      <w:pPr>
        <w:numPr>
          <w:ilvl w:val="3"/>
          <w:numId w:val="27"/>
        </w:numPr>
        <w:spacing w:line="312" w:lineRule="auto"/>
        <w:ind w:left="851" w:hanging="425"/>
        <w:jc w:val="both"/>
        <w:rPr>
          <w:sz w:val="26"/>
          <w:szCs w:val="26"/>
          <w:lang w:val="pt-BR"/>
        </w:rPr>
      </w:pPr>
      <w:r>
        <w:rPr>
          <w:sz w:val="26"/>
          <w:szCs w:val="26"/>
          <w:lang w:val="pt-BR"/>
        </w:rPr>
        <w:t xml:space="preserve">Cho tình huống lâm sàng sau: </w:t>
      </w:r>
      <w:r w:rsidRPr="002E452D">
        <w:rPr>
          <w:sz w:val="26"/>
          <w:szCs w:val="26"/>
          <w:lang w:val="pt-BR"/>
        </w:rPr>
        <w:t>Một cô gái 19 tuổi được đưa vào phòng cấp cứu vì có các triệu chứng tương tự cúm, và được cho tiêm Phenergan IV (promethazine)</w:t>
      </w:r>
      <w:r>
        <w:rPr>
          <w:sz w:val="26"/>
          <w:szCs w:val="26"/>
          <w:lang w:val="pt-BR"/>
        </w:rPr>
        <w:t xml:space="preserve">. </w:t>
      </w:r>
      <w:r w:rsidRPr="002E452D">
        <w:rPr>
          <w:sz w:val="26"/>
          <w:szCs w:val="26"/>
          <w:lang w:val="pt-BR"/>
        </w:rPr>
        <w:t>Cô kêu la đau đớn suốt quá trình tiêm và cố gắng tháo dây truyền dịch ra nhưng không được. Sau khi tiêm, cô cho y tá biết là cánh tay vẫn còn rất đau và cô cảm thấy “có cái gì không ổn”. Y tá đã trấn an bệnh nhân rồi rời khỏi phòng sau đó.</w:t>
      </w:r>
      <w:r>
        <w:rPr>
          <w:sz w:val="26"/>
          <w:szCs w:val="26"/>
          <w:lang w:val="pt-BR"/>
        </w:rPr>
        <w:t xml:space="preserve"> </w:t>
      </w:r>
      <w:r w:rsidRPr="002E452D">
        <w:rPr>
          <w:sz w:val="26"/>
          <w:szCs w:val="26"/>
          <w:lang w:val="pt-BR"/>
        </w:rPr>
        <w:t>Cánh tay và các ngón tay của cô gái trở nên tím và thâm. Trong suốt 30 ngày nằm viện, các ngón tay của cô chuyển sang màu đen, nhăn và teo dần. Ngón cái, ngón trỏ và ngón giữa của cô sau đó bị cắt bỏ.</w:t>
      </w:r>
    </w:p>
    <w:p w:rsidR="002E452D" w:rsidRPr="002E452D" w:rsidRDefault="002E452D" w:rsidP="002E452D">
      <w:pPr>
        <w:spacing w:line="312" w:lineRule="auto"/>
        <w:ind w:left="851"/>
        <w:jc w:val="both"/>
        <w:rPr>
          <w:sz w:val="26"/>
          <w:szCs w:val="26"/>
          <w:lang w:val="pt-BR"/>
        </w:rPr>
      </w:pPr>
      <w:r>
        <w:rPr>
          <w:sz w:val="26"/>
          <w:szCs w:val="26"/>
          <w:lang w:val="pt-BR"/>
        </w:rPr>
        <w:t>Hãy viết một báo cáo phản ứng có hại của thuốc trong trường hợp này theo mẫu của Trung tâm thông tin thuốc và cảnh giác dược</w:t>
      </w:r>
      <w:r w:rsidR="00F74CF8">
        <w:rPr>
          <w:sz w:val="26"/>
          <w:szCs w:val="26"/>
          <w:lang w:val="pt-BR"/>
        </w:rPr>
        <w:t xml:space="preserve"> (</w:t>
      </w:r>
      <w:hyperlink r:id="rId9" w:history="1">
        <w:r w:rsidR="003D2F7E" w:rsidRPr="00246E6A">
          <w:rPr>
            <w:rStyle w:val="Hyperlink"/>
            <w:sz w:val="26"/>
            <w:szCs w:val="26"/>
            <w:lang w:val="pt-BR"/>
          </w:rPr>
          <w:t>http://canhgiacduoc.org.vn/SiteData/3/UserFiles/Cac%20mau%20bao%20cao/Mau%20bao%20cao%20ADR%20-%20BV%20(vie).doc</w:t>
        </w:r>
      </w:hyperlink>
      <w:r w:rsidR="003D2F7E">
        <w:rPr>
          <w:sz w:val="26"/>
          <w:szCs w:val="26"/>
          <w:lang w:val="pt-BR"/>
        </w:rPr>
        <w:t>)</w:t>
      </w:r>
    </w:p>
    <w:p w:rsidR="00202648" w:rsidRDefault="00202648" w:rsidP="00745EC7">
      <w:pPr>
        <w:tabs>
          <w:tab w:val="left" w:pos="720"/>
        </w:tabs>
        <w:spacing w:line="312" w:lineRule="auto"/>
        <w:jc w:val="both"/>
        <w:rPr>
          <w:b/>
          <w:sz w:val="26"/>
          <w:szCs w:val="26"/>
          <w:lang w:val="pt-BR"/>
        </w:rPr>
      </w:pPr>
    </w:p>
    <w:p w:rsidR="00B4021A" w:rsidRPr="000168AA" w:rsidRDefault="00B4021A" w:rsidP="00745EC7">
      <w:pPr>
        <w:tabs>
          <w:tab w:val="left" w:pos="720"/>
        </w:tabs>
        <w:spacing w:line="312" w:lineRule="auto"/>
        <w:jc w:val="both"/>
        <w:rPr>
          <w:b/>
          <w:sz w:val="26"/>
          <w:szCs w:val="26"/>
          <w:lang w:val="pt-BR"/>
        </w:rPr>
      </w:pPr>
      <w:r w:rsidRPr="000168AA">
        <w:rPr>
          <w:b/>
          <w:sz w:val="26"/>
          <w:szCs w:val="26"/>
          <w:lang w:val="pt-BR"/>
        </w:rPr>
        <w:t>Yêu cầu:</w:t>
      </w:r>
    </w:p>
    <w:p w:rsidR="00B4021A" w:rsidRPr="000168AA" w:rsidRDefault="00B4021A" w:rsidP="006F3367">
      <w:pPr>
        <w:tabs>
          <w:tab w:val="left" w:pos="720"/>
        </w:tabs>
        <w:spacing w:line="312" w:lineRule="auto"/>
        <w:ind w:left="720"/>
        <w:jc w:val="both"/>
        <w:rPr>
          <w:sz w:val="26"/>
          <w:szCs w:val="26"/>
          <w:lang w:val="pt-BR"/>
        </w:rPr>
      </w:pPr>
      <w:r w:rsidRPr="000168AA">
        <w:rPr>
          <w:sz w:val="26"/>
          <w:szCs w:val="26"/>
          <w:lang w:val="pt-BR"/>
        </w:rPr>
        <w:t>Làm bài tập trên giấy và nộp trực tiếp tại bộ môn theo qui định.</w:t>
      </w:r>
    </w:p>
    <w:p w:rsidR="00B4021A" w:rsidRPr="000168AA" w:rsidRDefault="00B4021A" w:rsidP="006F3367">
      <w:pPr>
        <w:tabs>
          <w:tab w:val="left" w:pos="720"/>
        </w:tabs>
        <w:spacing w:line="312" w:lineRule="auto"/>
        <w:ind w:left="720"/>
        <w:jc w:val="both"/>
        <w:rPr>
          <w:sz w:val="26"/>
          <w:szCs w:val="26"/>
          <w:lang w:val="pt-BR"/>
        </w:rPr>
      </w:pPr>
    </w:p>
    <w:p w:rsidR="00A13BCB" w:rsidRDefault="00A13BCB" w:rsidP="00A13BCB">
      <w:pPr>
        <w:tabs>
          <w:tab w:val="left" w:pos="720"/>
        </w:tabs>
        <w:spacing w:line="312" w:lineRule="auto"/>
        <w:rPr>
          <w:sz w:val="26"/>
          <w:szCs w:val="26"/>
          <w:lang w:val="pt-BR"/>
        </w:rPr>
      </w:pPr>
      <w:r>
        <w:rPr>
          <w:sz w:val="26"/>
          <w:szCs w:val="26"/>
          <w:lang w:val="pt-BR"/>
        </w:rPr>
        <w:br w:type="page"/>
      </w:r>
      <w:r w:rsidRPr="000168AA">
        <w:rPr>
          <w:sz w:val="26"/>
          <w:szCs w:val="26"/>
          <w:lang w:val="pt-BR"/>
        </w:rPr>
        <w:lastRenderedPageBreak/>
        <w:t xml:space="preserve">Bài </w:t>
      </w:r>
      <w:r w:rsidR="005572E0">
        <w:rPr>
          <w:sz w:val="26"/>
          <w:szCs w:val="26"/>
          <w:lang w:val="pt-BR"/>
        </w:rPr>
        <w:t>7</w:t>
      </w:r>
    </w:p>
    <w:p w:rsidR="00A13BCB" w:rsidRPr="000168AA" w:rsidRDefault="00A13BCB" w:rsidP="00A13BCB">
      <w:pPr>
        <w:tabs>
          <w:tab w:val="left" w:pos="720"/>
        </w:tabs>
        <w:spacing w:line="312" w:lineRule="auto"/>
        <w:rPr>
          <w:sz w:val="26"/>
          <w:szCs w:val="26"/>
          <w:lang w:val="pt-BR"/>
        </w:rPr>
      </w:pPr>
    </w:p>
    <w:p w:rsidR="00A13BCB" w:rsidRPr="00202648" w:rsidRDefault="005572E0" w:rsidP="00A13BCB">
      <w:pPr>
        <w:spacing w:line="312" w:lineRule="auto"/>
        <w:jc w:val="center"/>
        <w:rPr>
          <w:b/>
          <w:sz w:val="32"/>
          <w:szCs w:val="32"/>
          <w:lang w:val="pt-BR"/>
        </w:rPr>
      </w:pPr>
      <w:r w:rsidRPr="00202648">
        <w:rPr>
          <w:b/>
          <w:sz w:val="32"/>
          <w:szCs w:val="32"/>
          <w:lang w:val="pt-BR"/>
        </w:rPr>
        <w:t>THÔNG TIN THUỐC</w:t>
      </w:r>
    </w:p>
    <w:p w:rsidR="00A13BCB" w:rsidRPr="000168AA" w:rsidRDefault="00A13BCB" w:rsidP="00A13BCB">
      <w:pPr>
        <w:tabs>
          <w:tab w:val="left" w:pos="720"/>
        </w:tabs>
        <w:spacing w:line="312" w:lineRule="auto"/>
        <w:jc w:val="both"/>
        <w:rPr>
          <w:sz w:val="26"/>
          <w:szCs w:val="26"/>
          <w:lang w:val="pt-BR"/>
        </w:rPr>
      </w:pPr>
    </w:p>
    <w:p w:rsidR="00A13BCB" w:rsidRPr="000168AA" w:rsidRDefault="00F74CF8" w:rsidP="00A13BCB">
      <w:pPr>
        <w:tabs>
          <w:tab w:val="left" w:pos="720"/>
        </w:tabs>
        <w:spacing w:line="312" w:lineRule="auto"/>
        <w:rPr>
          <w:b/>
          <w:sz w:val="26"/>
          <w:szCs w:val="26"/>
          <w:lang w:val="pt-BR"/>
        </w:rPr>
      </w:pPr>
      <w:r>
        <w:rPr>
          <w:b/>
          <w:sz w:val="26"/>
          <w:szCs w:val="26"/>
          <w:lang w:val="pt-BR"/>
        </w:rPr>
        <w:t>Mục tiêu học tập</w:t>
      </w:r>
      <w:r w:rsidR="00A13BCB" w:rsidRPr="000168AA">
        <w:rPr>
          <w:b/>
          <w:sz w:val="26"/>
          <w:szCs w:val="26"/>
          <w:lang w:val="pt-BR"/>
        </w:rPr>
        <w:t>:</w:t>
      </w:r>
    </w:p>
    <w:p w:rsidR="00F74CF8" w:rsidRPr="00202648" w:rsidRDefault="00F74CF8" w:rsidP="00CA253C">
      <w:pPr>
        <w:numPr>
          <w:ilvl w:val="0"/>
          <w:numId w:val="33"/>
        </w:numPr>
        <w:tabs>
          <w:tab w:val="left" w:pos="720"/>
        </w:tabs>
        <w:spacing w:line="312" w:lineRule="auto"/>
        <w:jc w:val="both"/>
        <w:rPr>
          <w:sz w:val="26"/>
          <w:szCs w:val="26"/>
          <w:lang w:val="pt-BR"/>
        </w:rPr>
      </w:pPr>
      <w:r w:rsidRPr="00202648">
        <w:rPr>
          <w:sz w:val="26"/>
          <w:szCs w:val="26"/>
          <w:lang w:val="pt-BR"/>
        </w:rPr>
        <w:t>Trình bày ý nghĩa, vai trò và một số đặc điểm của thông tin thuốc trong hoạt động ngành dược.</w:t>
      </w:r>
    </w:p>
    <w:p w:rsidR="00F74CF8" w:rsidRPr="00202648" w:rsidRDefault="00F74CF8" w:rsidP="00CA253C">
      <w:pPr>
        <w:numPr>
          <w:ilvl w:val="0"/>
          <w:numId w:val="33"/>
        </w:numPr>
        <w:tabs>
          <w:tab w:val="left" w:pos="720"/>
        </w:tabs>
        <w:spacing w:line="312" w:lineRule="auto"/>
        <w:jc w:val="both"/>
        <w:rPr>
          <w:sz w:val="26"/>
          <w:szCs w:val="26"/>
          <w:lang w:val="pt-BR"/>
        </w:rPr>
      </w:pPr>
      <w:r w:rsidRPr="00202648">
        <w:rPr>
          <w:sz w:val="26"/>
          <w:szCs w:val="26"/>
          <w:lang w:val="pt-BR"/>
        </w:rPr>
        <w:t>Trình bày các kỹ năng, các yếu tố ảnh hưởng đến vai trò của dược sĩ trong hoạt động thông tin thuốc.</w:t>
      </w:r>
    </w:p>
    <w:p w:rsidR="00F74CF8" w:rsidRPr="00202648" w:rsidRDefault="00F74CF8" w:rsidP="00CA253C">
      <w:pPr>
        <w:numPr>
          <w:ilvl w:val="0"/>
          <w:numId w:val="33"/>
        </w:numPr>
        <w:tabs>
          <w:tab w:val="left" w:pos="720"/>
        </w:tabs>
        <w:spacing w:line="312" w:lineRule="auto"/>
        <w:jc w:val="both"/>
        <w:rPr>
          <w:sz w:val="26"/>
          <w:szCs w:val="26"/>
          <w:lang w:val="pt-BR"/>
        </w:rPr>
      </w:pPr>
      <w:r w:rsidRPr="00202648">
        <w:rPr>
          <w:sz w:val="26"/>
          <w:szCs w:val="26"/>
          <w:lang w:val="pt-BR"/>
        </w:rPr>
        <w:t>Trình bày hoạt động thông tin thuốc tại bệnh viện.</w:t>
      </w:r>
    </w:p>
    <w:p w:rsidR="00A13BCB" w:rsidRPr="000168AA" w:rsidRDefault="00A13BCB" w:rsidP="00A13BCB">
      <w:pPr>
        <w:tabs>
          <w:tab w:val="left" w:pos="720"/>
        </w:tabs>
        <w:spacing w:line="312" w:lineRule="auto"/>
        <w:jc w:val="both"/>
        <w:rPr>
          <w:b/>
          <w:sz w:val="26"/>
          <w:szCs w:val="26"/>
          <w:lang w:val="pt-BR"/>
        </w:rPr>
      </w:pPr>
    </w:p>
    <w:p w:rsidR="00A13BCB" w:rsidRPr="000168AA" w:rsidRDefault="00A13BCB" w:rsidP="00A13BCB">
      <w:pPr>
        <w:tabs>
          <w:tab w:val="left" w:pos="720"/>
        </w:tabs>
        <w:spacing w:line="312" w:lineRule="auto"/>
        <w:jc w:val="both"/>
        <w:rPr>
          <w:b/>
          <w:sz w:val="26"/>
          <w:szCs w:val="26"/>
          <w:lang w:val="pt-BR"/>
        </w:rPr>
      </w:pPr>
      <w:r w:rsidRPr="000168AA">
        <w:rPr>
          <w:b/>
          <w:sz w:val="26"/>
          <w:szCs w:val="26"/>
          <w:lang w:val="pt-BR"/>
        </w:rPr>
        <w:t>Cấu trúc bài học</w:t>
      </w:r>
      <w:r w:rsidR="00F74CF8">
        <w:rPr>
          <w:b/>
          <w:sz w:val="26"/>
          <w:szCs w:val="26"/>
          <w:lang w:val="pt-BR"/>
        </w:rPr>
        <w:t>:</w:t>
      </w:r>
    </w:p>
    <w:p w:rsidR="00A13BCB" w:rsidRDefault="00A13BCB" w:rsidP="00CA253C">
      <w:pPr>
        <w:numPr>
          <w:ilvl w:val="0"/>
          <w:numId w:val="34"/>
        </w:numPr>
        <w:spacing w:line="312" w:lineRule="auto"/>
        <w:ind w:left="1134" w:hanging="425"/>
        <w:jc w:val="both"/>
        <w:rPr>
          <w:sz w:val="26"/>
          <w:szCs w:val="26"/>
        </w:rPr>
      </w:pPr>
      <w:r w:rsidRPr="000168AA">
        <w:rPr>
          <w:sz w:val="26"/>
          <w:szCs w:val="26"/>
        </w:rPr>
        <w:t xml:space="preserve">Khái niệm về </w:t>
      </w:r>
      <w:r w:rsidR="00F74CF8" w:rsidRPr="00F74CF8">
        <w:rPr>
          <w:sz w:val="26"/>
          <w:szCs w:val="26"/>
        </w:rPr>
        <w:t>thông tin thuốc</w:t>
      </w:r>
    </w:p>
    <w:p w:rsidR="00F74CF8" w:rsidRDefault="00F74CF8" w:rsidP="00CA253C">
      <w:pPr>
        <w:numPr>
          <w:ilvl w:val="1"/>
          <w:numId w:val="34"/>
        </w:numPr>
        <w:spacing w:line="312" w:lineRule="auto"/>
        <w:ind w:left="1701" w:hanging="567"/>
        <w:jc w:val="both"/>
        <w:rPr>
          <w:sz w:val="26"/>
          <w:szCs w:val="26"/>
        </w:rPr>
      </w:pPr>
      <w:r w:rsidRPr="00F74CF8">
        <w:rPr>
          <w:sz w:val="26"/>
          <w:szCs w:val="26"/>
        </w:rPr>
        <w:t>Định nghĩa thông tin thuốc</w:t>
      </w:r>
    </w:p>
    <w:p w:rsidR="00F74CF8" w:rsidRDefault="00F74CF8" w:rsidP="00CA253C">
      <w:pPr>
        <w:numPr>
          <w:ilvl w:val="1"/>
          <w:numId w:val="34"/>
        </w:numPr>
        <w:spacing w:line="312" w:lineRule="auto"/>
        <w:ind w:left="1701" w:hanging="567"/>
        <w:jc w:val="both"/>
        <w:rPr>
          <w:sz w:val="26"/>
          <w:szCs w:val="26"/>
        </w:rPr>
      </w:pPr>
      <w:r>
        <w:rPr>
          <w:sz w:val="26"/>
          <w:szCs w:val="26"/>
        </w:rPr>
        <w:t>Ý nghĩa</w:t>
      </w:r>
    </w:p>
    <w:p w:rsidR="00F74CF8" w:rsidRDefault="00F74CF8" w:rsidP="00CA253C">
      <w:pPr>
        <w:numPr>
          <w:ilvl w:val="0"/>
          <w:numId w:val="34"/>
        </w:numPr>
        <w:spacing w:line="312" w:lineRule="auto"/>
        <w:ind w:left="1134"/>
        <w:jc w:val="both"/>
        <w:rPr>
          <w:sz w:val="26"/>
          <w:szCs w:val="26"/>
        </w:rPr>
      </w:pPr>
      <w:r w:rsidRPr="00F74CF8">
        <w:rPr>
          <w:sz w:val="26"/>
          <w:szCs w:val="26"/>
        </w:rPr>
        <w:t>Nguồn và phương tiện thông tin thuốc</w:t>
      </w:r>
    </w:p>
    <w:p w:rsidR="00F74CF8" w:rsidRDefault="00F74CF8" w:rsidP="00CA253C">
      <w:pPr>
        <w:numPr>
          <w:ilvl w:val="1"/>
          <w:numId w:val="34"/>
        </w:numPr>
        <w:spacing w:line="312" w:lineRule="auto"/>
        <w:ind w:left="1560"/>
        <w:jc w:val="both"/>
        <w:rPr>
          <w:sz w:val="26"/>
          <w:szCs w:val="26"/>
        </w:rPr>
      </w:pPr>
      <w:r w:rsidRPr="00F74CF8">
        <w:rPr>
          <w:sz w:val="26"/>
          <w:szCs w:val="26"/>
        </w:rPr>
        <w:tab/>
        <w:t>Nguồn cấp 1</w:t>
      </w:r>
    </w:p>
    <w:p w:rsidR="00F74CF8" w:rsidRDefault="00F74CF8" w:rsidP="00CA253C">
      <w:pPr>
        <w:numPr>
          <w:ilvl w:val="1"/>
          <w:numId w:val="34"/>
        </w:numPr>
        <w:spacing w:line="312" w:lineRule="auto"/>
        <w:ind w:left="1560"/>
        <w:jc w:val="both"/>
        <w:rPr>
          <w:sz w:val="26"/>
          <w:szCs w:val="26"/>
        </w:rPr>
      </w:pPr>
      <w:r>
        <w:rPr>
          <w:sz w:val="26"/>
          <w:szCs w:val="26"/>
        </w:rPr>
        <w:t>Nguồn cấp 2</w:t>
      </w:r>
    </w:p>
    <w:p w:rsidR="00F74CF8" w:rsidRDefault="00F74CF8" w:rsidP="00CA253C">
      <w:pPr>
        <w:numPr>
          <w:ilvl w:val="1"/>
          <w:numId w:val="34"/>
        </w:numPr>
        <w:spacing w:line="312" w:lineRule="auto"/>
        <w:ind w:left="1560"/>
        <w:jc w:val="both"/>
        <w:rPr>
          <w:sz w:val="26"/>
          <w:szCs w:val="26"/>
        </w:rPr>
      </w:pPr>
      <w:r>
        <w:rPr>
          <w:sz w:val="26"/>
          <w:szCs w:val="26"/>
        </w:rPr>
        <w:t>Nguồn cấp 3</w:t>
      </w:r>
    </w:p>
    <w:p w:rsidR="00F74CF8" w:rsidRDefault="002C5A39" w:rsidP="00CA253C">
      <w:pPr>
        <w:numPr>
          <w:ilvl w:val="0"/>
          <w:numId w:val="34"/>
        </w:numPr>
        <w:spacing w:line="312" w:lineRule="auto"/>
        <w:ind w:left="1134"/>
        <w:jc w:val="both"/>
        <w:rPr>
          <w:sz w:val="26"/>
          <w:szCs w:val="26"/>
        </w:rPr>
      </w:pPr>
      <w:r w:rsidRPr="002C5A39">
        <w:rPr>
          <w:sz w:val="26"/>
          <w:szCs w:val="26"/>
        </w:rPr>
        <w:t>Tiếp cận một cách hệ thống phương pháp trả lời thông tin thuốc</w:t>
      </w:r>
    </w:p>
    <w:p w:rsidR="002C5A39" w:rsidRPr="00DE1EA8" w:rsidRDefault="002C5A39" w:rsidP="00CA253C">
      <w:pPr>
        <w:numPr>
          <w:ilvl w:val="0"/>
          <w:numId w:val="34"/>
        </w:numPr>
        <w:spacing w:line="312" w:lineRule="auto"/>
        <w:ind w:left="1134"/>
        <w:jc w:val="both"/>
        <w:rPr>
          <w:sz w:val="26"/>
          <w:szCs w:val="26"/>
        </w:rPr>
      </w:pPr>
      <w:r w:rsidRPr="00DE1EA8">
        <w:rPr>
          <w:sz w:val="26"/>
          <w:szCs w:val="26"/>
        </w:rPr>
        <w:t>Tổ chức thông tin thuốc</w:t>
      </w:r>
    </w:p>
    <w:p w:rsidR="002C5A39" w:rsidRPr="00DE1EA8" w:rsidRDefault="002C5A39" w:rsidP="00CA253C">
      <w:pPr>
        <w:numPr>
          <w:ilvl w:val="1"/>
          <w:numId w:val="34"/>
        </w:numPr>
        <w:spacing w:line="312" w:lineRule="auto"/>
        <w:ind w:left="1701" w:hanging="573"/>
        <w:jc w:val="both"/>
        <w:rPr>
          <w:sz w:val="26"/>
          <w:szCs w:val="26"/>
        </w:rPr>
      </w:pPr>
      <w:r w:rsidRPr="00DE1EA8">
        <w:rPr>
          <w:sz w:val="26"/>
          <w:szCs w:val="26"/>
        </w:rPr>
        <w:t>Đối tượng của thông tin thuốc</w:t>
      </w:r>
    </w:p>
    <w:p w:rsidR="002C5A39" w:rsidRPr="00DE1EA8" w:rsidRDefault="002C5A39" w:rsidP="00CA253C">
      <w:pPr>
        <w:numPr>
          <w:ilvl w:val="1"/>
          <w:numId w:val="34"/>
        </w:numPr>
        <w:spacing w:line="312" w:lineRule="auto"/>
        <w:ind w:left="1701" w:hanging="573"/>
        <w:jc w:val="both"/>
        <w:rPr>
          <w:sz w:val="26"/>
          <w:szCs w:val="26"/>
        </w:rPr>
      </w:pPr>
      <w:r w:rsidRPr="00DE1EA8">
        <w:rPr>
          <w:sz w:val="26"/>
          <w:szCs w:val="26"/>
        </w:rPr>
        <w:t>Hệ thống trung tâm thông tin thuốc</w:t>
      </w:r>
    </w:p>
    <w:p w:rsidR="002C5A39" w:rsidRPr="00DE1EA8" w:rsidRDefault="002C5A39" w:rsidP="00CA253C">
      <w:pPr>
        <w:numPr>
          <w:ilvl w:val="2"/>
          <w:numId w:val="34"/>
        </w:numPr>
        <w:spacing w:line="312" w:lineRule="auto"/>
        <w:ind w:left="2268" w:hanging="787"/>
        <w:jc w:val="both"/>
        <w:rPr>
          <w:sz w:val="26"/>
          <w:szCs w:val="26"/>
        </w:rPr>
      </w:pPr>
      <w:r w:rsidRPr="00DE1EA8">
        <w:rPr>
          <w:sz w:val="26"/>
          <w:szCs w:val="26"/>
        </w:rPr>
        <w:t>Cấp quận, huyện, bệnh viện</w:t>
      </w:r>
    </w:p>
    <w:p w:rsidR="002C5A39" w:rsidRPr="00DE1EA8" w:rsidRDefault="002C5A39" w:rsidP="00CA253C">
      <w:pPr>
        <w:numPr>
          <w:ilvl w:val="2"/>
          <w:numId w:val="34"/>
        </w:numPr>
        <w:spacing w:line="312" w:lineRule="auto"/>
        <w:ind w:left="2268" w:hanging="787"/>
        <w:jc w:val="both"/>
        <w:rPr>
          <w:sz w:val="26"/>
          <w:szCs w:val="26"/>
        </w:rPr>
      </w:pPr>
      <w:r w:rsidRPr="00DE1EA8">
        <w:rPr>
          <w:sz w:val="26"/>
          <w:szCs w:val="26"/>
        </w:rPr>
        <w:t>Cấp vùng, tỉnh</w:t>
      </w:r>
    </w:p>
    <w:p w:rsidR="002C5A39" w:rsidRPr="00DE1EA8" w:rsidRDefault="002C5A39" w:rsidP="00CA253C">
      <w:pPr>
        <w:numPr>
          <w:ilvl w:val="2"/>
          <w:numId w:val="34"/>
        </w:numPr>
        <w:spacing w:line="312" w:lineRule="auto"/>
        <w:ind w:left="2268" w:hanging="787"/>
        <w:jc w:val="both"/>
        <w:rPr>
          <w:sz w:val="26"/>
          <w:szCs w:val="26"/>
        </w:rPr>
      </w:pPr>
      <w:r w:rsidRPr="00DE1EA8">
        <w:rPr>
          <w:sz w:val="26"/>
          <w:szCs w:val="26"/>
        </w:rPr>
        <w:t>Cấp quốc gia</w:t>
      </w:r>
    </w:p>
    <w:p w:rsidR="002C5A39" w:rsidRPr="00DE1EA8" w:rsidRDefault="002C5A39" w:rsidP="00CA253C">
      <w:pPr>
        <w:numPr>
          <w:ilvl w:val="0"/>
          <w:numId w:val="34"/>
        </w:numPr>
        <w:spacing w:line="312" w:lineRule="auto"/>
        <w:ind w:left="1134"/>
        <w:jc w:val="both"/>
        <w:rPr>
          <w:sz w:val="26"/>
          <w:szCs w:val="26"/>
        </w:rPr>
      </w:pPr>
      <w:r w:rsidRPr="00DE1EA8">
        <w:rPr>
          <w:sz w:val="26"/>
          <w:szCs w:val="26"/>
        </w:rPr>
        <w:t>Thông tin thuốc tại bệnh viện</w:t>
      </w:r>
    </w:p>
    <w:p w:rsidR="002C5A39" w:rsidRPr="00DE1EA8" w:rsidRDefault="002C5A39" w:rsidP="00CA253C">
      <w:pPr>
        <w:numPr>
          <w:ilvl w:val="1"/>
          <w:numId w:val="34"/>
        </w:numPr>
        <w:spacing w:line="312" w:lineRule="auto"/>
        <w:ind w:left="1701" w:hanging="573"/>
        <w:jc w:val="both"/>
        <w:rPr>
          <w:sz w:val="26"/>
          <w:szCs w:val="26"/>
        </w:rPr>
      </w:pPr>
      <w:r w:rsidRPr="00DE1EA8">
        <w:rPr>
          <w:sz w:val="26"/>
          <w:szCs w:val="26"/>
        </w:rPr>
        <w:t>Mục tiêu</w:t>
      </w:r>
    </w:p>
    <w:p w:rsidR="002C5A39" w:rsidRPr="00DE1EA8" w:rsidRDefault="002C5A39" w:rsidP="00CA253C">
      <w:pPr>
        <w:numPr>
          <w:ilvl w:val="1"/>
          <w:numId w:val="34"/>
        </w:numPr>
        <w:spacing w:line="312" w:lineRule="auto"/>
        <w:ind w:left="1701" w:hanging="573"/>
        <w:jc w:val="both"/>
        <w:rPr>
          <w:sz w:val="26"/>
          <w:szCs w:val="26"/>
        </w:rPr>
      </w:pPr>
      <w:r w:rsidRPr="00DE1EA8">
        <w:rPr>
          <w:sz w:val="26"/>
          <w:szCs w:val="26"/>
        </w:rPr>
        <w:t>Các nguồn tài liệu thông tin cần có</w:t>
      </w:r>
    </w:p>
    <w:p w:rsidR="002C5A39" w:rsidRPr="00DE1EA8" w:rsidRDefault="002C5A39" w:rsidP="00CA253C">
      <w:pPr>
        <w:numPr>
          <w:ilvl w:val="1"/>
          <w:numId w:val="34"/>
        </w:numPr>
        <w:spacing w:line="312" w:lineRule="auto"/>
        <w:ind w:left="1701" w:hanging="573"/>
        <w:jc w:val="both"/>
        <w:rPr>
          <w:sz w:val="26"/>
          <w:szCs w:val="26"/>
        </w:rPr>
      </w:pPr>
      <w:r w:rsidRPr="00DE1EA8">
        <w:rPr>
          <w:sz w:val="26"/>
          <w:szCs w:val="26"/>
        </w:rPr>
        <w:t>Nội dung hoạt động thông tin thuốc tại bệnh viện</w:t>
      </w:r>
    </w:p>
    <w:p w:rsidR="00A13BCB" w:rsidRPr="000168AA" w:rsidRDefault="00A13BCB" w:rsidP="00A13BCB">
      <w:pPr>
        <w:spacing w:line="312" w:lineRule="auto"/>
        <w:jc w:val="both"/>
        <w:rPr>
          <w:b/>
          <w:bCs/>
          <w:iCs/>
          <w:sz w:val="26"/>
          <w:szCs w:val="26"/>
        </w:rPr>
      </w:pPr>
    </w:p>
    <w:p w:rsidR="00202648" w:rsidRDefault="00202648" w:rsidP="00A13BCB">
      <w:pPr>
        <w:tabs>
          <w:tab w:val="left" w:pos="720"/>
        </w:tabs>
        <w:spacing w:line="312" w:lineRule="auto"/>
        <w:rPr>
          <w:b/>
          <w:sz w:val="26"/>
          <w:szCs w:val="26"/>
          <w:lang w:val="pt-BR"/>
        </w:rPr>
      </w:pPr>
    </w:p>
    <w:p w:rsidR="00202648" w:rsidRDefault="00202648" w:rsidP="00A13BCB">
      <w:pPr>
        <w:tabs>
          <w:tab w:val="left" w:pos="720"/>
        </w:tabs>
        <w:spacing w:line="312" w:lineRule="auto"/>
        <w:rPr>
          <w:b/>
          <w:sz w:val="26"/>
          <w:szCs w:val="26"/>
          <w:lang w:val="pt-BR"/>
        </w:rPr>
      </w:pPr>
    </w:p>
    <w:p w:rsidR="00202648" w:rsidRDefault="00202648" w:rsidP="00A13BCB">
      <w:pPr>
        <w:tabs>
          <w:tab w:val="left" w:pos="720"/>
        </w:tabs>
        <w:spacing w:line="312" w:lineRule="auto"/>
        <w:rPr>
          <w:b/>
          <w:sz w:val="26"/>
          <w:szCs w:val="26"/>
          <w:lang w:val="pt-BR"/>
        </w:rPr>
      </w:pPr>
    </w:p>
    <w:p w:rsidR="00A13BCB" w:rsidRPr="000168AA" w:rsidRDefault="00A13BCB" w:rsidP="00A13BCB">
      <w:pPr>
        <w:tabs>
          <w:tab w:val="left" w:pos="720"/>
        </w:tabs>
        <w:spacing w:line="312" w:lineRule="auto"/>
        <w:rPr>
          <w:b/>
          <w:sz w:val="26"/>
          <w:szCs w:val="26"/>
          <w:lang w:val="pt-BR"/>
        </w:rPr>
      </w:pPr>
      <w:r w:rsidRPr="000168AA">
        <w:rPr>
          <w:b/>
          <w:sz w:val="26"/>
          <w:szCs w:val="26"/>
          <w:lang w:val="pt-BR"/>
        </w:rPr>
        <w:lastRenderedPageBreak/>
        <w:t>Tài liệu tham khảo:</w:t>
      </w:r>
    </w:p>
    <w:p w:rsidR="004D5E28" w:rsidRPr="004D5E28" w:rsidRDefault="004D5E28" w:rsidP="004D5E28">
      <w:pPr>
        <w:tabs>
          <w:tab w:val="left" w:pos="720"/>
        </w:tabs>
        <w:spacing w:line="312" w:lineRule="auto"/>
        <w:jc w:val="both"/>
        <w:rPr>
          <w:sz w:val="26"/>
          <w:szCs w:val="26"/>
        </w:rPr>
      </w:pPr>
      <w:r w:rsidRPr="004D5E28">
        <w:rPr>
          <w:sz w:val="26"/>
          <w:szCs w:val="26"/>
        </w:rPr>
        <w:t>TIẾNG VIỆT</w:t>
      </w:r>
    </w:p>
    <w:p w:rsidR="004D5E28" w:rsidRPr="004D5E28" w:rsidRDefault="004D5E28" w:rsidP="00CA253C">
      <w:pPr>
        <w:numPr>
          <w:ilvl w:val="0"/>
          <w:numId w:val="35"/>
        </w:numPr>
        <w:tabs>
          <w:tab w:val="left" w:pos="720"/>
        </w:tabs>
        <w:spacing w:line="312" w:lineRule="auto"/>
        <w:jc w:val="both"/>
        <w:rPr>
          <w:sz w:val="26"/>
          <w:szCs w:val="26"/>
        </w:rPr>
      </w:pPr>
      <w:r w:rsidRPr="004D5E28">
        <w:rPr>
          <w:sz w:val="26"/>
          <w:szCs w:val="26"/>
        </w:rPr>
        <w:t xml:space="preserve">Bộ môn Dược lâm sàng Trường Đại học Dược Hà Nội (2006), </w:t>
      </w:r>
      <w:r w:rsidRPr="004D5E28">
        <w:rPr>
          <w:i/>
          <w:sz w:val="26"/>
          <w:szCs w:val="26"/>
        </w:rPr>
        <w:t>Dược lâm sàng</w:t>
      </w:r>
      <w:r w:rsidRPr="004D5E28">
        <w:rPr>
          <w:sz w:val="26"/>
          <w:szCs w:val="26"/>
        </w:rPr>
        <w:t>, Nxb Y học, Hà Nội.</w:t>
      </w:r>
    </w:p>
    <w:p w:rsidR="004D5E28" w:rsidRPr="004D5E28" w:rsidRDefault="004D5E28" w:rsidP="00CA253C">
      <w:pPr>
        <w:numPr>
          <w:ilvl w:val="0"/>
          <w:numId w:val="35"/>
        </w:numPr>
        <w:tabs>
          <w:tab w:val="left" w:pos="720"/>
        </w:tabs>
        <w:spacing w:line="312" w:lineRule="auto"/>
        <w:jc w:val="both"/>
        <w:rPr>
          <w:sz w:val="26"/>
          <w:szCs w:val="26"/>
        </w:rPr>
      </w:pPr>
      <w:r w:rsidRPr="004D5E28">
        <w:rPr>
          <w:sz w:val="26"/>
          <w:szCs w:val="26"/>
        </w:rPr>
        <w:t xml:space="preserve">Bộ môn Dược lâm sàng Trường Đại học Dược Hà Nội (2007), </w:t>
      </w:r>
      <w:r w:rsidRPr="004D5E28">
        <w:rPr>
          <w:i/>
          <w:sz w:val="26"/>
          <w:szCs w:val="26"/>
        </w:rPr>
        <w:t>Dược lâm sàng và điều trị</w:t>
      </w:r>
      <w:r w:rsidRPr="004D5E28">
        <w:rPr>
          <w:sz w:val="26"/>
          <w:szCs w:val="26"/>
        </w:rPr>
        <w:t>, Nxb Y học, Hà Nội.</w:t>
      </w:r>
    </w:p>
    <w:p w:rsidR="004D5E28" w:rsidRPr="004D5E28" w:rsidRDefault="004D5E28" w:rsidP="00CA253C">
      <w:pPr>
        <w:numPr>
          <w:ilvl w:val="0"/>
          <w:numId w:val="35"/>
        </w:numPr>
        <w:tabs>
          <w:tab w:val="left" w:pos="720"/>
        </w:tabs>
        <w:spacing w:line="312" w:lineRule="auto"/>
        <w:jc w:val="both"/>
        <w:rPr>
          <w:sz w:val="26"/>
          <w:szCs w:val="26"/>
        </w:rPr>
      </w:pPr>
      <w:r w:rsidRPr="004D5E28">
        <w:rPr>
          <w:sz w:val="26"/>
          <w:szCs w:val="26"/>
        </w:rPr>
        <w:t xml:space="preserve">Nguyễn Hữu Đức (2008), </w:t>
      </w:r>
      <w:r w:rsidRPr="004D5E28">
        <w:rPr>
          <w:i/>
          <w:sz w:val="26"/>
          <w:szCs w:val="26"/>
        </w:rPr>
        <w:t>Dược Lâm Sàng – 12 chuyên đề đào tạo liên tục Dược Khoa</w:t>
      </w:r>
      <w:r w:rsidRPr="004D5E28">
        <w:rPr>
          <w:sz w:val="26"/>
          <w:szCs w:val="26"/>
        </w:rPr>
        <w:t>, Nxb Y học, Tp. Hồ Chí Minh.</w:t>
      </w:r>
    </w:p>
    <w:p w:rsidR="004D5E28" w:rsidRPr="004D5E28" w:rsidRDefault="004D5E28" w:rsidP="00CA253C">
      <w:pPr>
        <w:numPr>
          <w:ilvl w:val="0"/>
          <w:numId w:val="35"/>
        </w:numPr>
        <w:tabs>
          <w:tab w:val="left" w:pos="720"/>
        </w:tabs>
        <w:spacing w:line="312" w:lineRule="auto"/>
        <w:jc w:val="both"/>
        <w:rPr>
          <w:sz w:val="26"/>
          <w:szCs w:val="26"/>
        </w:rPr>
      </w:pPr>
      <w:r w:rsidRPr="004D5E28">
        <w:rPr>
          <w:sz w:val="26"/>
          <w:szCs w:val="26"/>
        </w:rPr>
        <w:t xml:space="preserve">Nguyễn Tuấn Dũng, Nguyễn Ngọc Khôi (2015), </w:t>
      </w:r>
      <w:r w:rsidRPr="004D5E28">
        <w:rPr>
          <w:i/>
          <w:sz w:val="26"/>
          <w:szCs w:val="26"/>
        </w:rPr>
        <w:t>Thông tin thuốc</w:t>
      </w:r>
      <w:r w:rsidRPr="004D5E28">
        <w:rPr>
          <w:sz w:val="26"/>
          <w:szCs w:val="26"/>
        </w:rPr>
        <w:t>, Nxb Y học, Tp. Hồ Chí Minh.</w:t>
      </w:r>
    </w:p>
    <w:p w:rsidR="004D5E28" w:rsidRPr="004D5E28" w:rsidRDefault="004D5E28" w:rsidP="004D5E28">
      <w:pPr>
        <w:tabs>
          <w:tab w:val="left" w:pos="720"/>
        </w:tabs>
        <w:spacing w:line="312" w:lineRule="auto"/>
        <w:jc w:val="both"/>
        <w:rPr>
          <w:sz w:val="26"/>
          <w:szCs w:val="26"/>
        </w:rPr>
      </w:pPr>
      <w:r w:rsidRPr="004D5E28">
        <w:rPr>
          <w:sz w:val="26"/>
          <w:szCs w:val="26"/>
        </w:rPr>
        <w:t>TIẾNG ANH</w:t>
      </w:r>
    </w:p>
    <w:p w:rsidR="00A13BCB" w:rsidRPr="000168AA" w:rsidRDefault="004D5E28" w:rsidP="00CA253C">
      <w:pPr>
        <w:numPr>
          <w:ilvl w:val="0"/>
          <w:numId w:val="36"/>
        </w:numPr>
        <w:spacing w:line="312" w:lineRule="auto"/>
        <w:ind w:left="709" w:hanging="283"/>
        <w:jc w:val="both"/>
        <w:rPr>
          <w:b/>
          <w:sz w:val="26"/>
          <w:szCs w:val="26"/>
          <w:lang w:val="pt-BR"/>
        </w:rPr>
      </w:pPr>
      <w:r w:rsidRPr="004D5E28">
        <w:rPr>
          <w:sz w:val="26"/>
          <w:szCs w:val="26"/>
        </w:rPr>
        <w:t xml:space="preserve">Malone PM (2006). </w:t>
      </w:r>
      <w:r w:rsidRPr="004D5E28">
        <w:rPr>
          <w:i/>
          <w:sz w:val="26"/>
          <w:szCs w:val="26"/>
        </w:rPr>
        <w:t xml:space="preserve">Drug </w:t>
      </w:r>
      <w:proofErr w:type="gramStart"/>
      <w:r w:rsidRPr="004D5E28">
        <w:rPr>
          <w:i/>
          <w:sz w:val="26"/>
          <w:szCs w:val="26"/>
        </w:rPr>
        <w:t>information :</w:t>
      </w:r>
      <w:proofErr w:type="gramEnd"/>
      <w:r w:rsidRPr="004D5E28">
        <w:rPr>
          <w:i/>
          <w:sz w:val="26"/>
          <w:szCs w:val="26"/>
        </w:rPr>
        <w:t xml:space="preserve"> a guide for pharmacists</w:t>
      </w:r>
      <w:r w:rsidRPr="004D5E28">
        <w:rPr>
          <w:sz w:val="26"/>
          <w:szCs w:val="26"/>
        </w:rPr>
        <w:t>, McGraw-Hill, Medical Publishing Division, New York.</w:t>
      </w:r>
    </w:p>
    <w:p w:rsidR="003577B5" w:rsidRPr="00820020" w:rsidRDefault="003577B5" w:rsidP="00A13BCB">
      <w:pPr>
        <w:tabs>
          <w:tab w:val="left" w:pos="720"/>
        </w:tabs>
        <w:spacing w:line="312" w:lineRule="auto"/>
        <w:jc w:val="both"/>
        <w:rPr>
          <w:sz w:val="26"/>
          <w:szCs w:val="26"/>
          <w:lang w:val="pt-BR"/>
        </w:rPr>
      </w:pPr>
    </w:p>
    <w:p w:rsidR="00A13BCB" w:rsidRPr="000168AA" w:rsidRDefault="00A13BCB" w:rsidP="00A13BCB">
      <w:pPr>
        <w:tabs>
          <w:tab w:val="left" w:pos="720"/>
        </w:tabs>
        <w:spacing w:line="312" w:lineRule="auto"/>
        <w:jc w:val="both"/>
        <w:rPr>
          <w:b/>
          <w:sz w:val="26"/>
          <w:szCs w:val="26"/>
          <w:lang w:val="pt-BR"/>
        </w:rPr>
      </w:pPr>
      <w:r w:rsidRPr="000168AA">
        <w:rPr>
          <w:b/>
          <w:sz w:val="26"/>
          <w:szCs w:val="26"/>
          <w:lang w:val="pt-BR"/>
        </w:rPr>
        <w:t>Bài tập cá nhân:</w:t>
      </w:r>
    </w:p>
    <w:p w:rsidR="003D26FB" w:rsidRPr="00202648" w:rsidRDefault="00AF5826" w:rsidP="00CA253C">
      <w:pPr>
        <w:numPr>
          <w:ilvl w:val="0"/>
          <w:numId w:val="37"/>
        </w:numPr>
        <w:spacing w:line="312" w:lineRule="auto"/>
        <w:ind w:left="709"/>
        <w:jc w:val="both"/>
        <w:rPr>
          <w:sz w:val="26"/>
          <w:szCs w:val="26"/>
          <w:lang w:val="pt-BR"/>
        </w:rPr>
      </w:pPr>
      <w:r w:rsidRPr="00202648">
        <w:rPr>
          <w:bCs/>
          <w:sz w:val="26"/>
          <w:szCs w:val="26"/>
          <w:lang w:val="pt-BR"/>
        </w:rPr>
        <w:t>Phân biệt các nguồn thông tin cấp 1, cấp 2 và cấp 3</w:t>
      </w:r>
      <w:r w:rsidR="00A13BCB" w:rsidRPr="00202648">
        <w:rPr>
          <w:sz w:val="26"/>
          <w:szCs w:val="26"/>
          <w:lang w:val="pt-BR"/>
        </w:rPr>
        <w:t>?</w:t>
      </w:r>
      <w:r w:rsidRPr="00202648">
        <w:rPr>
          <w:sz w:val="26"/>
          <w:szCs w:val="26"/>
          <w:lang w:val="pt-BR"/>
        </w:rPr>
        <w:t xml:space="preserve"> </w:t>
      </w:r>
    </w:p>
    <w:p w:rsidR="003D26FB" w:rsidRPr="00202648" w:rsidRDefault="003D26FB" w:rsidP="00CA253C">
      <w:pPr>
        <w:numPr>
          <w:ilvl w:val="0"/>
          <w:numId w:val="37"/>
        </w:numPr>
        <w:spacing w:line="312" w:lineRule="auto"/>
        <w:ind w:left="709"/>
        <w:jc w:val="both"/>
        <w:rPr>
          <w:sz w:val="26"/>
          <w:szCs w:val="26"/>
          <w:lang w:val="pt-BR"/>
        </w:rPr>
      </w:pPr>
      <w:r w:rsidRPr="00202648">
        <w:rPr>
          <w:sz w:val="26"/>
          <w:szCs w:val="26"/>
          <w:lang w:val="pt-BR"/>
        </w:rPr>
        <w:t xml:space="preserve">Tình huống: Một phụ nữ đang dùng thuốc PARACETAMOL để trị đau nhức, vừa phát hiện mình đã có thai. Hôm nay cô đến nhà thuốc nhờ bạn tư vấn nguy cơ gây dị tật thai nhi của thuốc. </w:t>
      </w:r>
      <w:r w:rsidR="00AF5826" w:rsidRPr="00202648">
        <w:rPr>
          <w:sz w:val="26"/>
          <w:szCs w:val="26"/>
          <w:lang w:val="pt-BR"/>
        </w:rPr>
        <w:t xml:space="preserve">Tìm thông tin ở </w:t>
      </w:r>
      <w:r w:rsidRPr="00202648">
        <w:rPr>
          <w:sz w:val="26"/>
          <w:szCs w:val="26"/>
          <w:lang w:val="pt-BR"/>
        </w:rPr>
        <w:t>các nguồn tài liệu sau để tư vấn cho trường hợp này:</w:t>
      </w:r>
    </w:p>
    <w:p w:rsidR="003D26FB" w:rsidRDefault="00AF5826" w:rsidP="00CA253C">
      <w:pPr>
        <w:numPr>
          <w:ilvl w:val="0"/>
          <w:numId w:val="38"/>
        </w:numPr>
        <w:spacing w:line="312" w:lineRule="auto"/>
        <w:ind w:left="709" w:hanging="283"/>
        <w:jc w:val="both"/>
        <w:rPr>
          <w:sz w:val="26"/>
          <w:szCs w:val="26"/>
        </w:rPr>
      </w:pPr>
      <w:r w:rsidRPr="003D26FB">
        <w:rPr>
          <w:sz w:val="26"/>
          <w:szCs w:val="26"/>
        </w:rPr>
        <w:t>Dược thư quốc gia Việt Nam</w:t>
      </w:r>
    </w:p>
    <w:p w:rsidR="003D26FB" w:rsidRDefault="00AF5826" w:rsidP="00CA253C">
      <w:pPr>
        <w:numPr>
          <w:ilvl w:val="0"/>
          <w:numId w:val="38"/>
        </w:numPr>
        <w:spacing w:line="312" w:lineRule="auto"/>
        <w:ind w:left="709" w:hanging="283"/>
        <w:jc w:val="both"/>
        <w:rPr>
          <w:sz w:val="26"/>
          <w:szCs w:val="26"/>
        </w:rPr>
      </w:pPr>
      <w:r w:rsidRPr="003D26FB">
        <w:rPr>
          <w:sz w:val="26"/>
          <w:szCs w:val="26"/>
        </w:rPr>
        <w:t>Drugs in pregnancy and lactation</w:t>
      </w:r>
    </w:p>
    <w:p w:rsidR="003D26FB" w:rsidRDefault="003D26FB" w:rsidP="00CA253C">
      <w:pPr>
        <w:numPr>
          <w:ilvl w:val="0"/>
          <w:numId w:val="38"/>
        </w:numPr>
        <w:spacing w:line="312" w:lineRule="auto"/>
        <w:ind w:left="709" w:hanging="283"/>
        <w:jc w:val="both"/>
        <w:rPr>
          <w:sz w:val="26"/>
          <w:szCs w:val="26"/>
        </w:rPr>
      </w:pPr>
      <w:r>
        <w:rPr>
          <w:sz w:val="26"/>
          <w:szCs w:val="26"/>
        </w:rPr>
        <w:t>Pubmed</w:t>
      </w:r>
      <w:r w:rsidR="00AF5826" w:rsidRPr="003D26FB">
        <w:rPr>
          <w:sz w:val="26"/>
          <w:szCs w:val="26"/>
        </w:rPr>
        <w:t xml:space="preserve"> </w:t>
      </w:r>
    </w:p>
    <w:p w:rsidR="00AF5826" w:rsidRPr="003D26FB" w:rsidRDefault="003D26FB" w:rsidP="00CA253C">
      <w:pPr>
        <w:numPr>
          <w:ilvl w:val="0"/>
          <w:numId w:val="38"/>
        </w:numPr>
        <w:spacing w:line="312" w:lineRule="auto"/>
        <w:ind w:left="709" w:hanging="283"/>
        <w:jc w:val="both"/>
        <w:rPr>
          <w:sz w:val="26"/>
          <w:szCs w:val="26"/>
        </w:rPr>
      </w:pPr>
      <w:r w:rsidRPr="003D26FB">
        <w:rPr>
          <w:sz w:val="26"/>
          <w:szCs w:val="26"/>
        </w:rPr>
        <w:t>Y văn về độc tính trong quá trình phát triển và sinh sản của Thư viện y khoa quốc gia Hoa Kỳ</w:t>
      </w:r>
      <w:r w:rsidR="00AF5826" w:rsidRPr="003D26FB">
        <w:rPr>
          <w:sz w:val="26"/>
          <w:szCs w:val="26"/>
        </w:rPr>
        <w:t xml:space="preserve"> </w:t>
      </w:r>
      <w:r>
        <w:rPr>
          <w:sz w:val="26"/>
          <w:szCs w:val="26"/>
        </w:rPr>
        <w:t>(TOXNET).</w:t>
      </w:r>
    </w:p>
    <w:p w:rsidR="00202648" w:rsidRDefault="00202648" w:rsidP="00A13BCB">
      <w:pPr>
        <w:tabs>
          <w:tab w:val="left" w:pos="720"/>
        </w:tabs>
        <w:spacing w:line="312" w:lineRule="auto"/>
        <w:rPr>
          <w:b/>
          <w:sz w:val="26"/>
          <w:szCs w:val="26"/>
          <w:lang w:val="pt-BR"/>
        </w:rPr>
      </w:pPr>
    </w:p>
    <w:p w:rsidR="00A13BCB" w:rsidRPr="000168AA" w:rsidRDefault="00A13BCB" w:rsidP="00A13BCB">
      <w:pPr>
        <w:tabs>
          <w:tab w:val="left" w:pos="720"/>
        </w:tabs>
        <w:spacing w:line="312" w:lineRule="auto"/>
        <w:rPr>
          <w:b/>
          <w:sz w:val="26"/>
          <w:szCs w:val="26"/>
          <w:lang w:val="pt-BR"/>
        </w:rPr>
      </w:pPr>
      <w:r w:rsidRPr="000168AA">
        <w:rPr>
          <w:b/>
          <w:sz w:val="26"/>
          <w:szCs w:val="26"/>
          <w:lang w:val="pt-BR"/>
        </w:rPr>
        <w:t>Bài tập nhóm:</w:t>
      </w:r>
    </w:p>
    <w:p w:rsidR="00A13BCB" w:rsidRPr="00202648" w:rsidRDefault="00A13BCB" w:rsidP="00CA253C">
      <w:pPr>
        <w:pStyle w:val="NormalWeb"/>
        <w:numPr>
          <w:ilvl w:val="0"/>
          <w:numId w:val="39"/>
        </w:numPr>
        <w:spacing w:before="0" w:beforeAutospacing="0" w:after="0" w:afterAutospacing="0" w:line="312" w:lineRule="auto"/>
        <w:ind w:left="709" w:hanging="425"/>
        <w:jc w:val="both"/>
        <w:textAlignment w:val="baseline"/>
        <w:rPr>
          <w:color w:val="000000"/>
          <w:sz w:val="26"/>
          <w:szCs w:val="26"/>
          <w:lang w:val="de-DE"/>
        </w:rPr>
      </w:pPr>
      <w:r w:rsidRPr="000168AA">
        <w:rPr>
          <w:sz w:val="26"/>
          <w:szCs w:val="26"/>
          <w:lang w:val="de-DE"/>
        </w:rPr>
        <w:t xml:space="preserve">Có một đơn thuốc gồm có: </w:t>
      </w:r>
      <w:r w:rsidR="003D26FB">
        <w:rPr>
          <w:sz w:val="26"/>
          <w:szCs w:val="26"/>
          <w:lang w:val="de-DE"/>
        </w:rPr>
        <w:t>Cimetidin</w:t>
      </w:r>
      <w:r w:rsidRPr="000168AA">
        <w:rPr>
          <w:sz w:val="26"/>
          <w:szCs w:val="26"/>
          <w:lang w:val="de-DE"/>
        </w:rPr>
        <w:t xml:space="preserve"> và</w:t>
      </w:r>
      <w:r w:rsidRPr="000168AA">
        <w:rPr>
          <w:b/>
          <w:bCs/>
          <w:sz w:val="26"/>
          <w:szCs w:val="26"/>
          <w:lang w:val="de-DE"/>
        </w:rPr>
        <w:t xml:space="preserve"> </w:t>
      </w:r>
      <w:r w:rsidR="003D26FB">
        <w:rPr>
          <w:sz w:val="26"/>
          <w:szCs w:val="26"/>
          <w:lang w:val="de-DE"/>
        </w:rPr>
        <w:t xml:space="preserve"> Clopidogrel</w:t>
      </w:r>
      <w:r w:rsidRPr="000168AA">
        <w:rPr>
          <w:sz w:val="26"/>
          <w:szCs w:val="26"/>
          <w:lang w:val="de-DE"/>
        </w:rPr>
        <w:t xml:space="preserve"> (uống). Hãy </w:t>
      </w:r>
      <w:r w:rsidR="00FA21A7">
        <w:rPr>
          <w:sz w:val="26"/>
          <w:szCs w:val="26"/>
          <w:lang w:val="de-DE"/>
        </w:rPr>
        <w:t xml:space="preserve">cho biết cách </w:t>
      </w:r>
      <w:r w:rsidR="003D26FB">
        <w:rPr>
          <w:sz w:val="26"/>
          <w:szCs w:val="26"/>
          <w:lang w:val="de-DE"/>
        </w:rPr>
        <w:t xml:space="preserve">tìm kiếm thông tin </w:t>
      </w:r>
      <w:r w:rsidR="00FA21A7">
        <w:rPr>
          <w:sz w:val="26"/>
          <w:szCs w:val="26"/>
          <w:lang w:val="de-DE"/>
        </w:rPr>
        <w:t>về</w:t>
      </w:r>
      <w:r w:rsidR="003D26FB">
        <w:rPr>
          <w:sz w:val="26"/>
          <w:szCs w:val="26"/>
          <w:lang w:val="de-DE"/>
        </w:rPr>
        <w:t xml:space="preserve"> tương tác giữa hai loại thuốc này</w:t>
      </w:r>
      <w:r w:rsidRPr="000168AA">
        <w:rPr>
          <w:sz w:val="26"/>
          <w:szCs w:val="26"/>
          <w:lang w:val="de-DE"/>
        </w:rPr>
        <w:t>?</w:t>
      </w:r>
    </w:p>
    <w:p w:rsidR="003D26FB" w:rsidRPr="00202648" w:rsidRDefault="002905D6" w:rsidP="00CA253C">
      <w:pPr>
        <w:pStyle w:val="NormalWeb"/>
        <w:numPr>
          <w:ilvl w:val="0"/>
          <w:numId w:val="39"/>
        </w:numPr>
        <w:spacing w:before="0" w:beforeAutospacing="0" w:after="0" w:afterAutospacing="0" w:line="312" w:lineRule="auto"/>
        <w:ind w:left="709" w:hanging="425"/>
        <w:jc w:val="both"/>
        <w:textAlignment w:val="baseline"/>
        <w:rPr>
          <w:color w:val="000000"/>
          <w:sz w:val="26"/>
          <w:szCs w:val="26"/>
          <w:lang w:val="de-DE"/>
        </w:rPr>
      </w:pPr>
      <w:r w:rsidRPr="00202648">
        <w:rPr>
          <w:color w:val="000000"/>
          <w:sz w:val="26"/>
          <w:szCs w:val="26"/>
          <w:lang w:val="de-DE"/>
        </w:rPr>
        <w:t xml:space="preserve">Tìm kiếm thông tin để trả lời câu hỏi sau: Thuốc chống trầm cảm có làm tăng nguy cơ đái tháo đường ở bệnh nhân không? </w:t>
      </w:r>
    </w:p>
    <w:p w:rsidR="00202648" w:rsidRDefault="00202648" w:rsidP="00A13BCB">
      <w:pPr>
        <w:tabs>
          <w:tab w:val="left" w:pos="720"/>
        </w:tabs>
        <w:spacing w:line="312" w:lineRule="auto"/>
        <w:jc w:val="both"/>
        <w:rPr>
          <w:b/>
          <w:sz w:val="26"/>
          <w:szCs w:val="26"/>
          <w:lang w:val="pt-BR"/>
        </w:rPr>
      </w:pPr>
    </w:p>
    <w:p w:rsidR="00A13BCB" w:rsidRPr="000168AA" w:rsidRDefault="00A13BCB" w:rsidP="00A13BCB">
      <w:pPr>
        <w:tabs>
          <w:tab w:val="left" w:pos="720"/>
        </w:tabs>
        <w:spacing w:line="312" w:lineRule="auto"/>
        <w:jc w:val="both"/>
        <w:rPr>
          <w:b/>
          <w:sz w:val="26"/>
          <w:szCs w:val="26"/>
          <w:lang w:val="pt-BR"/>
        </w:rPr>
      </w:pPr>
      <w:r w:rsidRPr="000168AA">
        <w:rPr>
          <w:b/>
          <w:sz w:val="26"/>
          <w:szCs w:val="26"/>
          <w:lang w:val="pt-BR"/>
        </w:rPr>
        <w:t>Yêu cầu:</w:t>
      </w:r>
    </w:p>
    <w:p w:rsidR="00A13BCB" w:rsidRPr="000168AA" w:rsidRDefault="00A13BCB" w:rsidP="00A13BCB">
      <w:pPr>
        <w:tabs>
          <w:tab w:val="left" w:pos="720"/>
        </w:tabs>
        <w:spacing w:line="312" w:lineRule="auto"/>
        <w:ind w:left="720"/>
        <w:jc w:val="both"/>
        <w:rPr>
          <w:sz w:val="26"/>
          <w:szCs w:val="26"/>
          <w:lang w:val="pt-BR"/>
        </w:rPr>
      </w:pPr>
      <w:r w:rsidRPr="000168AA">
        <w:rPr>
          <w:sz w:val="26"/>
          <w:szCs w:val="26"/>
          <w:lang w:val="pt-BR"/>
        </w:rPr>
        <w:t>Làm bài tập trên giấy và nộp trực tiếp tại bộ môn theo qui định.</w:t>
      </w:r>
    </w:p>
    <w:p w:rsidR="00A1137F" w:rsidRDefault="00E874EA" w:rsidP="00A1137F">
      <w:pPr>
        <w:tabs>
          <w:tab w:val="left" w:pos="720"/>
        </w:tabs>
        <w:spacing w:line="312" w:lineRule="auto"/>
        <w:rPr>
          <w:sz w:val="26"/>
          <w:szCs w:val="26"/>
          <w:lang w:val="pt-BR"/>
        </w:rPr>
      </w:pPr>
      <w:r>
        <w:rPr>
          <w:sz w:val="26"/>
          <w:szCs w:val="26"/>
          <w:lang w:val="pt-BR"/>
        </w:rPr>
        <w:br w:type="page"/>
      </w:r>
      <w:r w:rsidR="00A1137F" w:rsidRPr="00A1137F">
        <w:rPr>
          <w:sz w:val="26"/>
          <w:szCs w:val="26"/>
          <w:lang w:val="pt-BR"/>
        </w:rPr>
        <w:lastRenderedPageBreak/>
        <w:t xml:space="preserve">Bài </w:t>
      </w:r>
      <w:r w:rsidR="00D31481">
        <w:rPr>
          <w:sz w:val="26"/>
          <w:szCs w:val="26"/>
          <w:lang w:val="pt-BR"/>
        </w:rPr>
        <w:t>8</w:t>
      </w:r>
    </w:p>
    <w:p w:rsidR="00A1137F" w:rsidRPr="00A1137F" w:rsidRDefault="00A1137F" w:rsidP="00A1137F">
      <w:pPr>
        <w:tabs>
          <w:tab w:val="left" w:pos="720"/>
        </w:tabs>
        <w:spacing w:line="312" w:lineRule="auto"/>
        <w:rPr>
          <w:sz w:val="26"/>
          <w:szCs w:val="26"/>
          <w:lang w:val="pt-BR"/>
        </w:rPr>
      </w:pPr>
    </w:p>
    <w:p w:rsidR="00A1137F" w:rsidRPr="00202648" w:rsidRDefault="00A1137F" w:rsidP="00A1137F">
      <w:pPr>
        <w:spacing w:line="312" w:lineRule="auto"/>
        <w:jc w:val="center"/>
        <w:rPr>
          <w:b/>
          <w:sz w:val="32"/>
          <w:szCs w:val="32"/>
          <w:lang w:val="pt-BR"/>
        </w:rPr>
      </w:pPr>
      <w:r w:rsidRPr="00202648">
        <w:rPr>
          <w:b/>
          <w:sz w:val="32"/>
          <w:szCs w:val="32"/>
          <w:lang w:val="pt-BR"/>
        </w:rPr>
        <w:t>TƯƠNG TÁC THUỐC</w:t>
      </w:r>
    </w:p>
    <w:p w:rsidR="00A1137F" w:rsidRPr="00A1137F" w:rsidRDefault="00A1137F" w:rsidP="00A1137F">
      <w:pPr>
        <w:tabs>
          <w:tab w:val="left" w:pos="720"/>
        </w:tabs>
        <w:spacing w:line="312" w:lineRule="auto"/>
        <w:jc w:val="both"/>
        <w:rPr>
          <w:sz w:val="26"/>
          <w:szCs w:val="26"/>
          <w:lang w:val="pt-BR"/>
        </w:rPr>
      </w:pPr>
    </w:p>
    <w:p w:rsidR="00A1137F" w:rsidRPr="00A1137F" w:rsidRDefault="00A1137F" w:rsidP="00A1137F">
      <w:pPr>
        <w:tabs>
          <w:tab w:val="left" w:pos="720"/>
        </w:tabs>
        <w:spacing w:line="312" w:lineRule="auto"/>
        <w:rPr>
          <w:b/>
          <w:sz w:val="26"/>
          <w:szCs w:val="26"/>
          <w:lang w:val="pt-BR"/>
        </w:rPr>
      </w:pPr>
      <w:r w:rsidRPr="00A1137F">
        <w:rPr>
          <w:b/>
          <w:sz w:val="26"/>
          <w:szCs w:val="26"/>
          <w:lang w:val="pt-BR"/>
        </w:rPr>
        <w:t>Mục tiêu bài học:</w:t>
      </w:r>
    </w:p>
    <w:p w:rsidR="00A1137F" w:rsidRPr="00202648" w:rsidRDefault="00A1137F" w:rsidP="00CA253C">
      <w:pPr>
        <w:numPr>
          <w:ilvl w:val="0"/>
          <w:numId w:val="40"/>
        </w:numPr>
        <w:tabs>
          <w:tab w:val="left" w:pos="720"/>
        </w:tabs>
        <w:spacing w:line="312" w:lineRule="auto"/>
        <w:jc w:val="both"/>
        <w:rPr>
          <w:sz w:val="26"/>
          <w:szCs w:val="26"/>
          <w:lang w:val="pt-BR"/>
        </w:rPr>
      </w:pPr>
      <w:r w:rsidRPr="00202648">
        <w:rPr>
          <w:sz w:val="26"/>
          <w:szCs w:val="26"/>
          <w:lang w:val="pt-BR"/>
        </w:rPr>
        <w:t>Phân biệt được các trường hợp tương tác dược động và tương tác dược lực.</w:t>
      </w:r>
    </w:p>
    <w:p w:rsidR="00A1137F" w:rsidRPr="00202648" w:rsidRDefault="00A1137F" w:rsidP="00CA253C">
      <w:pPr>
        <w:numPr>
          <w:ilvl w:val="0"/>
          <w:numId w:val="40"/>
        </w:numPr>
        <w:tabs>
          <w:tab w:val="left" w:pos="720"/>
        </w:tabs>
        <w:spacing w:line="312" w:lineRule="auto"/>
        <w:jc w:val="both"/>
        <w:rPr>
          <w:sz w:val="26"/>
          <w:szCs w:val="26"/>
          <w:lang w:val="pt-BR"/>
        </w:rPr>
      </w:pPr>
      <w:r w:rsidRPr="00202648">
        <w:rPr>
          <w:sz w:val="26"/>
          <w:szCs w:val="26"/>
          <w:lang w:val="pt-BR"/>
        </w:rPr>
        <w:t>Ứng dụng kiến thức về đối kháng để giải độc thuốc và tránh phối hợp làm giảm tác dụng do đối kháng.</w:t>
      </w:r>
    </w:p>
    <w:p w:rsidR="00A1137F" w:rsidRPr="00202648" w:rsidRDefault="00A1137F" w:rsidP="00CA253C">
      <w:pPr>
        <w:numPr>
          <w:ilvl w:val="0"/>
          <w:numId w:val="40"/>
        </w:numPr>
        <w:tabs>
          <w:tab w:val="left" w:pos="720"/>
        </w:tabs>
        <w:spacing w:line="312" w:lineRule="auto"/>
        <w:jc w:val="both"/>
        <w:rPr>
          <w:sz w:val="26"/>
          <w:szCs w:val="26"/>
          <w:lang w:val="pt-BR"/>
        </w:rPr>
      </w:pPr>
      <w:r w:rsidRPr="00202648">
        <w:rPr>
          <w:sz w:val="26"/>
          <w:szCs w:val="26"/>
          <w:lang w:val="pt-BR"/>
        </w:rPr>
        <w:t>Ứng dụng kiến thức về hiệp lực để phối hợp nhằm làm tăng hiệu quả trị liệu nhưng không tăng độc tính.</w:t>
      </w:r>
    </w:p>
    <w:p w:rsidR="00A1137F" w:rsidRPr="00202648" w:rsidRDefault="00A1137F" w:rsidP="00CA253C">
      <w:pPr>
        <w:numPr>
          <w:ilvl w:val="0"/>
          <w:numId w:val="40"/>
        </w:numPr>
        <w:tabs>
          <w:tab w:val="left" w:pos="720"/>
        </w:tabs>
        <w:spacing w:line="312" w:lineRule="auto"/>
        <w:jc w:val="both"/>
        <w:rPr>
          <w:sz w:val="26"/>
          <w:szCs w:val="26"/>
          <w:lang w:val="pt-BR"/>
        </w:rPr>
      </w:pPr>
      <w:r w:rsidRPr="00202648">
        <w:rPr>
          <w:sz w:val="26"/>
          <w:szCs w:val="26"/>
          <w:lang w:val="pt-BR"/>
        </w:rPr>
        <w:t>Dự đoán và ngăn ngừa được một số tác dụng phụ có thể xảy ra khi                     phối hợp thuốc.</w:t>
      </w:r>
    </w:p>
    <w:p w:rsidR="00A1137F" w:rsidRPr="00A1137F" w:rsidRDefault="00A1137F" w:rsidP="00A1137F">
      <w:pPr>
        <w:tabs>
          <w:tab w:val="left" w:pos="720"/>
        </w:tabs>
        <w:spacing w:line="312" w:lineRule="auto"/>
        <w:jc w:val="both"/>
        <w:rPr>
          <w:b/>
          <w:sz w:val="26"/>
          <w:szCs w:val="26"/>
          <w:lang w:val="pt-BR"/>
        </w:rPr>
      </w:pPr>
    </w:p>
    <w:p w:rsidR="00A1137F" w:rsidRPr="00A1137F" w:rsidRDefault="00A1137F" w:rsidP="00A1137F">
      <w:pPr>
        <w:tabs>
          <w:tab w:val="left" w:pos="720"/>
        </w:tabs>
        <w:spacing w:line="312" w:lineRule="auto"/>
        <w:jc w:val="both"/>
        <w:rPr>
          <w:b/>
          <w:sz w:val="26"/>
          <w:szCs w:val="26"/>
          <w:lang w:val="pt-BR"/>
        </w:rPr>
      </w:pPr>
      <w:r w:rsidRPr="00A1137F">
        <w:rPr>
          <w:b/>
          <w:sz w:val="26"/>
          <w:szCs w:val="26"/>
          <w:lang w:val="pt-BR"/>
        </w:rPr>
        <w:t>Cấu trúc bài học</w:t>
      </w:r>
    </w:p>
    <w:p w:rsidR="00A1137F" w:rsidRPr="00202648" w:rsidRDefault="00A1137F" w:rsidP="00A1137F">
      <w:pPr>
        <w:tabs>
          <w:tab w:val="left" w:pos="720"/>
        </w:tabs>
        <w:spacing w:line="312" w:lineRule="auto"/>
        <w:jc w:val="both"/>
        <w:rPr>
          <w:sz w:val="26"/>
          <w:szCs w:val="26"/>
          <w:lang w:val="pt-BR"/>
        </w:rPr>
      </w:pPr>
      <w:r w:rsidRPr="00202648">
        <w:rPr>
          <w:sz w:val="26"/>
          <w:szCs w:val="26"/>
          <w:lang w:val="pt-BR"/>
        </w:rPr>
        <w:tab/>
        <w:t xml:space="preserve"> 1. Khái niệm về tương tác thuốc</w:t>
      </w:r>
    </w:p>
    <w:p w:rsidR="00A1137F" w:rsidRPr="00A1137F" w:rsidRDefault="00A1137F" w:rsidP="00A1137F">
      <w:pPr>
        <w:pStyle w:val="Heading3"/>
        <w:autoSpaceDE/>
        <w:autoSpaceDN/>
        <w:spacing w:line="312" w:lineRule="auto"/>
        <w:ind w:left="397" w:firstLine="397"/>
        <w:jc w:val="both"/>
        <w:rPr>
          <w:rFonts w:ascii="Times New Roman" w:hAnsi="Times New Roman"/>
          <w:b w:val="0"/>
          <w:sz w:val="26"/>
          <w:szCs w:val="26"/>
        </w:rPr>
      </w:pPr>
      <w:r w:rsidRPr="00202648">
        <w:rPr>
          <w:rFonts w:ascii="Times New Roman" w:hAnsi="Times New Roman"/>
          <w:b w:val="0"/>
          <w:sz w:val="26"/>
          <w:szCs w:val="26"/>
          <w:lang w:val="pt-BR"/>
        </w:rPr>
        <w:t xml:space="preserve">2. </w:t>
      </w:r>
      <w:r w:rsidRPr="00A1137F">
        <w:rPr>
          <w:rFonts w:ascii="Times New Roman" w:hAnsi="Times New Roman"/>
          <w:b w:val="0"/>
          <w:sz w:val="26"/>
          <w:szCs w:val="26"/>
        </w:rPr>
        <w:t>Tương tác thuốc – thuốc</w:t>
      </w:r>
    </w:p>
    <w:p w:rsidR="00A1137F" w:rsidRPr="00202648" w:rsidRDefault="00A1137F" w:rsidP="00A1137F">
      <w:pPr>
        <w:tabs>
          <w:tab w:val="left" w:pos="720"/>
        </w:tabs>
        <w:spacing w:line="312" w:lineRule="auto"/>
        <w:jc w:val="both"/>
        <w:rPr>
          <w:sz w:val="26"/>
          <w:szCs w:val="26"/>
          <w:lang w:val="pt-BR"/>
        </w:rPr>
      </w:pPr>
      <w:r w:rsidRPr="00202648">
        <w:rPr>
          <w:sz w:val="26"/>
          <w:szCs w:val="26"/>
          <w:lang w:val="pt-BR"/>
        </w:rPr>
        <w:tab/>
      </w:r>
      <w:r w:rsidRPr="00202648">
        <w:rPr>
          <w:sz w:val="26"/>
          <w:szCs w:val="26"/>
          <w:lang w:val="pt-BR"/>
        </w:rPr>
        <w:tab/>
      </w:r>
      <w:r w:rsidRPr="00202648">
        <w:rPr>
          <w:sz w:val="26"/>
          <w:szCs w:val="26"/>
          <w:lang w:val="pt-BR"/>
        </w:rPr>
        <w:tab/>
        <w:t>2.1. Tương tác về mặt dược lực học</w:t>
      </w:r>
    </w:p>
    <w:p w:rsidR="00A1137F" w:rsidRPr="00202648" w:rsidRDefault="00A1137F" w:rsidP="00A1137F">
      <w:pPr>
        <w:spacing w:line="312" w:lineRule="auto"/>
        <w:ind w:left="1191" w:firstLine="397"/>
        <w:jc w:val="both"/>
        <w:rPr>
          <w:iCs/>
          <w:sz w:val="26"/>
          <w:szCs w:val="26"/>
          <w:lang w:val="pt-BR"/>
        </w:rPr>
      </w:pPr>
      <w:r w:rsidRPr="00202648">
        <w:rPr>
          <w:iCs/>
          <w:sz w:val="26"/>
          <w:szCs w:val="26"/>
          <w:lang w:val="pt-BR"/>
        </w:rPr>
        <w:t xml:space="preserve">2.1.1. Tác động đối kháng </w:t>
      </w:r>
    </w:p>
    <w:p w:rsidR="00A1137F" w:rsidRPr="00202648" w:rsidRDefault="00A1137F" w:rsidP="00A1137F">
      <w:pPr>
        <w:spacing w:line="312" w:lineRule="auto"/>
        <w:ind w:left="1191" w:firstLine="397"/>
        <w:rPr>
          <w:iCs/>
          <w:sz w:val="26"/>
          <w:szCs w:val="26"/>
          <w:lang w:val="pt-BR"/>
        </w:rPr>
      </w:pPr>
      <w:r w:rsidRPr="00202648">
        <w:rPr>
          <w:iCs/>
          <w:sz w:val="26"/>
          <w:szCs w:val="26"/>
          <w:lang w:val="pt-BR"/>
        </w:rPr>
        <w:t>2.1.2. Tác động hiệp lực</w:t>
      </w:r>
    </w:p>
    <w:p w:rsidR="00A1137F" w:rsidRPr="00202648" w:rsidRDefault="00A1137F" w:rsidP="00A1137F">
      <w:pPr>
        <w:pStyle w:val="Footer"/>
        <w:tabs>
          <w:tab w:val="clear" w:pos="4680"/>
          <w:tab w:val="clear" w:pos="9360"/>
        </w:tabs>
        <w:spacing w:line="312" w:lineRule="auto"/>
        <w:ind w:left="1191" w:firstLine="397"/>
        <w:jc w:val="both"/>
        <w:rPr>
          <w:bCs/>
          <w:iCs/>
          <w:sz w:val="26"/>
          <w:szCs w:val="26"/>
          <w:lang w:val="pt-BR"/>
        </w:rPr>
      </w:pPr>
      <w:r w:rsidRPr="00A1137F">
        <w:rPr>
          <w:iCs/>
          <w:sz w:val="26"/>
          <w:szCs w:val="26"/>
        </w:rPr>
        <w:t xml:space="preserve">2.1.3. </w:t>
      </w:r>
      <w:r w:rsidRPr="00A1137F">
        <w:rPr>
          <w:bCs/>
          <w:iCs/>
          <w:sz w:val="26"/>
          <w:szCs w:val="26"/>
        </w:rPr>
        <w:t>Tương tác do phối hợp thuốc có cùng kiểu độc tính</w:t>
      </w:r>
    </w:p>
    <w:p w:rsidR="00A1137F" w:rsidRPr="00202648" w:rsidRDefault="00A1137F" w:rsidP="00A1137F">
      <w:pPr>
        <w:pStyle w:val="Heading8"/>
        <w:spacing w:line="312" w:lineRule="auto"/>
        <w:ind w:left="794" w:firstLine="397"/>
        <w:jc w:val="both"/>
        <w:rPr>
          <w:rFonts w:ascii="Times New Roman" w:hAnsi="Times New Roman"/>
          <w:color w:val="auto"/>
          <w:sz w:val="26"/>
          <w:szCs w:val="26"/>
          <w:lang w:val="pt-BR"/>
        </w:rPr>
      </w:pPr>
      <w:r w:rsidRPr="00202648">
        <w:rPr>
          <w:rFonts w:ascii="Times New Roman" w:hAnsi="Times New Roman"/>
          <w:color w:val="auto"/>
          <w:sz w:val="26"/>
          <w:szCs w:val="26"/>
          <w:lang w:val="pt-BR"/>
        </w:rPr>
        <w:t xml:space="preserve">2.2. </w:t>
      </w:r>
      <w:r w:rsidRPr="00A1137F">
        <w:rPr>
          <w:rFonts w:ascii="Times New Roman" w:hAnsi="Times New Roman"/>
          <w:color w:val="auto"/>
          <w:sz w:val="26"/>
          <w:szCs w:val="26"/>
        </w:rPr>
        <w:t>Tương tác về mặt dược động học</w:t>
      </w:r>
    </w:p>
    <w:p w:rsidR="00A1137F" w:rsidRPr="00202648" w:rsidRDefault="00A1137F" w:rsidP="00A1137F">
      <w:pPr>
        <w:spacing w:line="312" w:lineRule="auto"/>
        <w:ind w:left="1191" w:firstLine="397"/>
        <w:rPr>
          <w:sz w:val="26"/>
          <w:szCs w:val="26"/>
          <w:lang w:val="pt-BR"/>
        </w:rPr>
      </w:pPr>
      <w:r w:rsidRPr="00202648">
        <w:rPr>
          <w:sz w:val="26"/>
          <w:szCs w:val="26"/>
          <w:lang w:val="pt-BR"/>
        </w:rPr>
        <w:t xml:space="preserve">2.2.1. </w:t>
      </w:r>
      <w:r w:rsidRPr="00202648">
        <w:rPr>
          <w:iCs/>
          <w:sz w:val="26"/>
          <w:szCs w:val="26"/>
          <w:lang w:val="pt-BR"/>
        </w:rPr>
        <w:t>Tương tác thuốc làm thay đổi sự hấp thu thuốc</w:t>
      </w:r>
    </w:p>
    <w:p w:rsidR="00A1137F" w:rsidRPr="00202648" w:rsidRDefault="00A1137F" w:rsidP="00A1137F">
      <w:pPr>
        <w:spacing w:line="312" w:lineRule="auto"/>
        <w:ind w:left="1191" w:firstLine="397"/>
        <w:jc w:val="both"/>
        <w:rPr>
          <w:iCs/>
          <w:sz w:val="26"/>
          <w:szCs w:val="26"/>
          <w:lang w:val="pt-BR"/>
        </w:rPr>
      </w:pPr>
      <w:r w:rsidRPr="00202648">
        <w:rPr>
          <w:sz w:val="26"/>
          <w:szCs w:val="26"/>
          <w:lang w:val="pt-BR"/>
        </w:rPr>
        <w:t xml:space="preserve">2.2.2. </w:t>
      </w:r>
      <w:r w:rsidRPr="00202648">
        <w:rPr>
          <w:iCs/>
          <w:sz w:val="26"/>
          <w:szCs w:val="26"/>
          <w:lang w:val="pt-BR"/>
        </w:rPr>
        <w:t>Tương tác làm thay đổi sự phân bố thuốc</w:t>
      </w:r>
    </w:p>
    <w:p w:rsidR="00A1137F" w:rsidRPr="00202648" w:rsidRDefault="00A1137F" w:rsidP="00A1137F">
      <w:pPr>
        <w:spacing w:line="312" w:lineRule="auto"/>
        <w:ind w:left="1191" w:firstLine="397"/>
        <w:jc w:val="both"/>
        <w:rPr>
          <w:iCs/>
          <w:sz w:val="26"/>
          <w:szCs w:val="26"/>
          <w:lang w:val="pt-BR"/>
        </w:rPr>
      </w:pPr>
      <w:r w:rsidRPr="00202648">
        <w:rPr>
          <w:iCs/>
          <w:sz w:val="26"/>
          <w:szCs w:val="26"/>
          <w:lang w:val="pt-BR"/>
        </w:rPr>
        <w:t>2.2.3. Tương tác làm thay đổi sự chuyển hóa thuốc</w:t>
      </w:r>
    </w:p>
    <w:p w:rsidR="00A1137F" w:rsidRPr="00202648" w:rsidRDefault="00A1137F" w:rsidP="00A1137F">
      <w:pPr>
        <w:spacing w:line="312" w:lineRule="auto"/>
        <w:ind w:left="1191" w:firstLine="397"/>
        <w:jc w:val="both"/>
        <w:rPr>
          <w:iCs/>
          <w:sz w:val="26"/>
          <w:szCs w:val="26"/>
          <w:lang w:val="pt-BR"/>
        </w:rPr>
      </w:pPr>
      <w:r w:rsidRPr="00202648">
        <w:rPr>
          <w:iCs/>
          <w:sz w:val="26"/>
          <w:szCs w:val="26"/>
          <w:lang w:val="pt-BR"/>
        </w:rPr>
        <w:t>2.2.4. Tương tác làm thay đổi sự đào thải thuốc qua thận</w:t>
      </w:r>
    </w:p>
    <w:p w:rsidR="00A1137F" w:rsidRPr="00A1137F" w:rsidRDefault="00A1137F" w:rsidP="00A1137F">
      <w:pPr>
        <w:pStyle w:val="Heading1"/>
        <w:autoSpaceDE/>
        <w:autoSpaceDN/>
        <w:spacing w:line="312" w:lineRule="auto"/>
        <w:ind w:left="397" w:firstLine="397"/>
        <w:rPr>
          <w:rFonts w:ascii="Times New Roman" w:hAnsi="Times New Roman"/>
          <w:b w:val="0"/>
          <w:bCs w:val="0"/>
          <w:sz w:val="26"/>
          <w:szCs w:val="26"/>
        </w:rPr>
      </w:pPr>
      <w:r w:rsidRPr="00A1137F">
        <w:rPr>
          <w:rFonts w:ascii="Times New Roman" w:hAnsi="Times New Roman"/>
          <w:b w:val="0"/>
          <w:bCs w:val="0"/>
          <w:sz w:val="26"/>
          <w:szCs w:val="26"/>
        </w:rPr>
        <w:t>3. Tương tác thuốc  – Thức ăn – Đồ uống</w:t>
      </w:r>
    </w:p>
    <w:p w:rsidR="00A1137F" w:rsidRPr="00A1137F" w:rsidRDefault="00A1137F" w:rsidP="00A1137F">
      <w:pPr>
        <w:spacing w:line="312" w:lineRule="auto"/>
        <w:ind w:left="794" w:firstLine="397"/>
        <w:jc w:val="both"/>
        <w:rPr>
          <w:bCs/>
          <w:iCs/>
          <w:sz w:val="26"/>
          <w:szCs w:val="26"/>
        </w:rPr>
      </w:pPr>
      <w:r w:rsidRPr="00A1137F">
        <w:rPr>
          <w:bCs/>
          <w:iCs/>
          <w:sz w:val="26"/>
          <w:szCs w:val="26"/>
        </w:rPr>
        <w:t xml:space="preserve">3.1. Tương tác thuốc – Thức ăn </w:t>
      </w:r>
    </w:p>
    <w:p w:rsidR="00A1137F" w:rsidRPr="00A1137F" w:rsidRDefault="00A1137F" w:rsidP="00A1137F">
      <w:pPr>
        <w:pStyle w:val="Heading2"/>
        <w:autoSpaceDE/>
        <w:autoSpaceDN/>
        <w:spacing w:line="312" w:lineRule="auto"/>
        <w:ind w:left="1191" w:firstLine="397"/>
        <w:jc w:val="both"/>
        <w:rPr>
          <w:rFonts w:ascii="Times New Roman" w:hAnsi="Times New Roman"/>
          <w:b w:val="0"/>
          <w:bCs w:val="0"/>
          <w:i/>
          <w:sz w:val="26"/>
          <w:szCs w:val="26"/>
        </w:rPr>
      </w:pPr>
      <w:r w:rsidRPr="00A1137F">
        <w:rPr>
          <w:rFonts w:ascii="Times New Roman" w:hAnsi="Times New Roman"/>
          <w:b w:val="0"/>
          <w:bCs w:val="0"/>
          <w:iCs/>
          <w:sz w:val="26"/>
          <w:szCs w:val="26"/>
        </w:rPr>
        <w:t xml:space="preserve">3.1.1. </w:t>
      </w:r>
      <w:r w:rsidRPr="00A1137F">
        <w:rPr>
          <w:rFonts w:ascii="Times New Roman" w:hAnsi="Times New Roman"/>
          <w:b w:val="0"/>
          <w:bCs w:val="0"/>
          <w:i/>
          <w:sz w:val="26"/>
          <w:szCs w:val="26"/>
        </w:rPr>
        <w:t xml:space="preserve">Thức ăn làm thay đổi hấp thu thuốc </w:t>
      </w:r>
    </w:p>
    <w:p w:rsidR="00A1137F" w:rsidRPr="00A1137F" w:rsidRDefault="00A1137F" w:rsidP="00A1137F">
      <w:pPr>
        <w:spacing w:line="312" w:lineRule="auto"/>
        <w:ind w:left="1191" w:firstLine="397"/>
        <w:jc w:val="both"/>
        <w:rPr>
          <w:bCs/>
          <w:iCs/>
          <w:sz w:val="26"/>
          <w:szCs w:val="26"/>
          <w:lang w:val="pt-BR"/>
        </w:rPr>
      </w:pPr>
      <w:r w:rsidRPr="00A1137F">
        <w:rPr>
          <w:sz w:val="26"/>
          <w:szCs w:val="26"/>
        </w:rPr>
        <w:t xml:space="preserve">3.1.2. </w:t>
      </w:r>
      <w:r w:rsidRPr="00A1137F">
        <w:rPr>
          <w:bCs/>
          <w:iCs/>
          <w:sz w:val="26"/>
          <w:szCs w:val="26"/>
          <w:lang w:val="pt-BR"/>
        </w:rPr>
        <w:t xml:space="preserve">Thức </w:t>
      </w:r>
      <w:proofErr w:type="gramStart"/>
      <w:r w:rsidRPr="00A1137F">
        <w:rPr>
          <w:bCs/>
          <w:iCs/>
          <w:sz w:val="26"/>
          <w:szCs w:val="26"/>
          <w:lang w:val="pt-BR"/>
        </w:rPr>
        <w:t>ăn</w:t>
      </w:r>
      <w:proofErr w:type="gramEnd"/>
      <w:r w:rsidRPr="00A1137F">
        <w:rPr>
          <w:bCs/>
          <w:iCs/>
          <w:sz w:val="26"/>
          <w:szCs w:val="26"/>
          <w:lang w:val="pt-BR"/>
        </w:rPr>
        <w:t xml:space="preserve"> ảnh hưởng đến chuyển hóa thuốc</w:t>
      </w:r>
    </w:p>
    <w:p w:rsidR="00A1137F" w:rsidRPr="00A1137F" w:rsidRDefault="00A1137F" w:rsidP="00A1137F">
      <w:pPr>
        <w:spacing w:line="312" w:lineRule="auto"/>
        <w:ind w:left="1191" w:firstLine="397"/>
        <w:jc w:val="both"/>
        <w:rPr>
          <w:bCs/>
          <w:iCs/>
          <w:sz w:val="26"/>
          <w:szCs w:val="26"/>
          <w:lang w:val="pt-BR"/>
        </w:rPr>
      </w:pPr>
      <w:r w:rsidRPr="00A1137F">
        <w:rPr>
          <w:bCs/>
          <w:iCs/>
          <w:sz w:val="26"/>
          <w:szCs w:val="26"/>
          <w:lang w:val="pt-BR"/>
        </w:rPr>
        <w:t>3.1.3. Thức ăn làm thay đổi sự đào thải thuốc</w:t>
      </w:r>
    </w:p>
    <w:p w:rsidR="00A1137F" w:rsidRPr="00A1137F" w:rsidRDefault="00A1137F" w:rsidP="00A1137F">
      <w:pPr>
        <w:spacing w:line="312" w:lineRule="auto"/>
        <w:ind w:left="1191" w:firstLine="397"/>
        <w:jc w:val="both"/>
        <w:rPr>
          <w:bCs/>
          <w:iCs/>
          <w:sz w:val="26"/>
          <w:szCs w:val="26"/>
          <w:lang w:val="pt-BR"/>
        </w:rPr>
      </w:pPr>
      <w:r w:rsidRPr="00A1137F">
        <w:rPr>
          <w:bCs/>
          <w:iCs/>
          <w:sz w:val="26"/>
          <w:szCs w:val="26"/>
          <w:lang w:val="pt-BR"/>
        </w:rPr>
        <w:t>3.1.4. Thức ăn làm thay đổi tác dụng và độc tính của thuốc</w:t>
      </w:r>
    </w:p>
    <w:p w:rsidR="00A1137F" w:rsidRPr="00202648" w:rsidRDefault="00A1137F" w:rsidP="00A1137F">
      <w:pPr>
        <w:spacing w:line="312" w:lineRule="auto"/>
        <w:ind w:left="794" w:firstLine="397"/>
        <w:jc w:val="both"/>
        <w:rPr>
          <w:bCs/>
          <w:iCs/>
          <w:sz w:val="26"/>
          <w:szCs w:val="26"/>
          <w:lang w:val="pt-BR"/>
        </w:rPr>
      </w:pPr>
      <w:r w:rsidRPr="00A1137F">
        <w:rPr>
          <w:bCs/>
          <w:iCs/>
          <w:sz w:val="26"/>
          <w:szCs w:val="26"/>
          <w:lang w:val="pt-BR"/>
        </w:rPr>
        <w:t xml:space="preserve">3.2. </w:t>
      </w:r>
      <w:r w:rsidRPr="00202648">
        <w:rPr>
          <w:bCs/>
          <w:iCs/>
          <w:sz w:val="26"/>
          <w:szCs w:val="26"/>
          <w:lang w:val="pt-BR"/>
        </w:rPr>
        <w:t>Tương tác thuốc- Đồ uống</w:t>
      </w:r>
    </w:p>
    <w:p w:rsidR="00A1137F" w:rsidRPr="00202648" w:rsidRDefault="00A1137F" w:rsidP="00A1137F">
      <w:pPr>
        <w:spacing w:line="312" w:lineRule="auto"/>
        <w:ind w:left="1191" w:firstLine="397"/>
        <w:jc w:val="both"/>
        <w:rPr>
          <w:bCs/>
          <w:iCs/>
          <w:sz w:val="26"/>
          <w:szCs w:val="26"/>
          <w:lang w:val="pt-BR"/>
        </w:rPr>
      </w:pPr>
      <w:r w:rsidRPr="00202648">
        <w:rPr>
          <w:bCs/>
          <w:iCs/>
          <w:sz w:val="26"/>
          <w:szCs w:val="26"/>
          <w:lang w:val="pt-BR"/>
        </w:rPr>
        <w:t>3.2.1. Nước</w:t>
      </w:r>
    </w:p>
    <w:p w:rsidR="00A1137F" w:rsidRPr="00202648" w:rsidRDefault="00A1137F" w:rsidP="00A1137F">
      <w:pPr>
        <w:spacing w:line="312" w:lineRule="auto"/>
        <w:ind w:left="1191" w:firstLine="397"/>
        <w:jc w:val="both"/>
        <w:rPr>
          <w:bCs/>
          <w:iCs/>
          <w:sz w:val="26"/>
          <w:szCs w:val="26"/>
          <w:lang w:val="pt-BR"/>
        </w:rPr>
      </w:pPr>
      <w:r w:rsidRPr="00202648">
        <w:rPr>
          <w:bCs/>
          <w:iCs/>
          <w:sz w:val="26"/>
          <w:szCs w:val="26"/>
          <w:lang w:val="pt-BR"/>
        </w:rPr>
        <w:t>3.2.2. Sữa</w:t>
      </w:r>
    </w:p>
    <w:p w:rsidR="00A1137F" w:rsidRPr="00202648" w:rsidRDefault="00A1137F" w:rsidP="00A1137F">
      <w:pPr>
        <w:spacing w:line="312" w:lineRule="auto"/>
        <w:ind w:left="1191" w:firstLine="397"/>
        <w:jc w:val="both"/>
        <w:rPr>
          <w:bCs/>
          <w:iCs/>
          <w:sz w:val="26"/>
          <w:szCs w:val="26"/>
          <w:lang w:val="pt-BR"/>
        </w:rPr>
      </w:pPr>
      <w:r w:rsidRPr="00202648">
        <w:rPr>
          <w:bCs/>
          <w:iCs/>
          <w:sz w:val="26"/>
          <w:szCs w:val="26"/>
          <w:lang w:val="pt-BR"/>
        </w:rPr>
        <w:lastRenderedPageBreak/>
        <w:t>3.2.3. Cà phê, trà</w:t>
      </w:r>
    </w:p>
    <w:p w:rsidR="00A1137F" w:rsidRPr="00202648" w:rsidRDefault="00A1137F" w:rsidP="00A1137F">
      <w:pPr>
        <w:spacing w:line="312" w:lineRule="auto"/>
        <w:ind w:left="1191" w:firstLine="397"/>
        <w:jc w:val="both"/>
        <w:rPr>
          <w:bCs/>
          <w:sz w:val="26"/>
          <w:szCs w:val="26"/>
          <w:lang w:val="pt-BR"/>
        </w:rPr>
      </w:pPr>
      <w:r w:rsidRPr="00202648">
        <w:rPr>
          <w:bCs/>
          <w:iCs/>
          <w:sz w:val="26"/>
          <w:szCs w:val="26"/>
          <w:lang w:val="pt-BR"/>
        </w:rPr>
        <w:t xml:space="preserve">3.2.4. </w:t>
      </w:r>
      <w:r w:rsidRPr="00202648">
        <w:rPr>
          <w:bCs/>
          <w:sz w:val="26"/>
          <w:szCs w:val="26"/>
          <w:lang w:val="pt-BR"/>
        </w:rPr>
        <w:t>Rượu</w:t>
      </w:r>
    </w:p>
    <w:p w:rsidR="00A1137F" w:rsidRPr="00A1137F" w:rsidRDefault="00A1137F" w:rsidP="00A1137F">
      <w:pPr>
        <w:pStyle w:val="Heading1"/>
        <w:autoSpaceDE/>
        <w:autoSpaceDN/>
        <w:spacing w:line="312" w:lineRule="auto"/>
        <w:ind w:left="1191" w:firstLine="397"/>
        <w:rPr>
          <w:rFonts w:ascii="Times New Roman" w:hAnsi="Times New Roman"/>
          <w:b w:val="0"/>
          <w:bCs w:val="0"/>
          <w:iCs/>
          <w:sz w:val="26"/>
          <w:szCs w:val="26"/>
          <w:lang w:val="pt-BR"/>
        </w:rPr>
      </w:pPr>
      <w:r w:rsidRPr="00A1137F">
        <w:rPr>
          <w:rFonts w:ascii="Times New Roman" w:hAnsi="Times New Roman"/>
          <w:b w:val="0"/>
          <w:bCs w:val="0"/>
          <w:sz w:val="26"/>
          <w:szCs w:val="26"/>
        </w:rPr>
        <w:t xml:space="preserve">3.2.5. </w:t>
      </w:r>
      <w:r w:rsidRPr="00A1137F">
        <w:rPr>
          <w:rFonts w:ascii="Times New Roman" w:hAnsi="Times New Roman"/>
          <w:b w:val="0"/>
          <w:bCs w:val="0"/>
          <w:iCs/>
          <w:sz w:val="26"/>
          <w:szCs w:val="26"/>
          <w:lang w:val="pt-BR"/>
        </w:rPr>
        <w:t>Nước bưởi</w:t>
      </w:r>
    </w:p>
    <w:p w:rsidR="00A1137F" w:rsidRPr="00A1137F" w:rsidRDefault="00A1137F" w:rsidP="00A1137F">
      <w:pPr>
        <w:pStyle w:val="Heading1"/>
        <w:autoSpaceDE/>
        <w:autoSpaceDN/>
        <w:spacing w:line="312" w:lineRule="auto"/>
        <w:ind w:left="397" w:firstLine="397"/>
        <w:rPr>
          <w:rFonts w:ascii="Times New Roman" w:hAnsi="Times New Roman"/>
          <w:b w:val="0"/>
          <w:bCs w:val="0"/>
          <w:sz w:val="26"/>
          <w:szCs w:val="26"/>
          <w:lang w:val="pt-BR"/>
        </w:rPr>
      </w:pPr>
      <w:r w:rsidRPr="00A1137F">
        <w:rPr>
          <w:rFonts w:ascii="Times New Roman" w:hAnsi="Times New Roman"/>
          <w:b w:val="0"/>
          <w:bCs w:val="0"/>
          <w:sz w:val="26"/>
          <w:szCs w:val="26"/>
          <w:lang w:val="pt-BR"/>
        </w:rPr>
        <w:t>4. Thời điểm uống thuốc</w:t>
      </w:r>
    </w:p>
    <w:p w:rsidR="00A1137F" w:rsidRPr="00A1137F" w:rsidRDefault="00A1137F" w:rsidP="00A1137F">
      <w:pPr>
        <w:spacing w:line="312" w:lineRule="auto"/>
        <w:ind w:left="794" w:firstLine="397"/>
        <w:rPr>
          <w:sz w:val="26"/>
          <w:szCs w:val="26"/>
          <w:lang w:val="pt-BR"/>
        </w:rPr>
      </w:pPr>
      <w:r w:rsidRPr="00A1137F">
        <w:rPr>
          <w:sz w:val="26"/>
          <w:szCs w:val="26"/>
          <w:lang w:val="pt-BR"/>
        </w:rPr>
        <w:t xml:space="preserve">4.1. </w:t>
      </w:r>
      <w:r w:rsidRPr="00A1137F">
        <w:rPr>
          <w:bCs/>
          <w:iCs/>
          <w:sz w:val="26"/>
          <w:szCs w:val="26"/>
          <w:lang w:val="pt-BR"/>
        </w:rPr>
        <w:t>Thuốc nên uống cách xa bữa ăn</w:t>
      </w:r>
      <w:r w:rsidRPr="00A1137F">
        <w:rPr>
          <w:bCs/>
          <w:i/>
          <w:iCs/>
          <w:sz w:val="26"/>
          <w:szCs w:val="26"/>
          <w:lang w:val="pt-BR"/>
        </w:rPr>
        <w:t xml:space="preserve"> </w:t>
      </w:r>
      <w:r w:rsidRPr="00A1137F">
        <w:rPr>
          <w:sz w:val="26"/>
          <w:szCs w:val="26"/>
          <w:lang w:val="pt-BR"/>
        </w:rPr>
        <w:t xml:space="preserve"> </w:t>
      </w:r>
    </w:p>
    <w:p w:rsidR="00A1137F" w:rsidRPr="00A1137F" w:rsidRDefault="00A1137F" w:rsidP="00A1137F">
      <w:pPr>
        <w:spacing w:line="312" w:lineRule="auto"/>
        <w:ind w:left="794" w:firstLine="397"/>
        <w:jc w:val="both"/>
        <w:rPr>
          <w:sz w:val="26"/>
          <w:szCs w:val="26"/>
          <w:lang w:val="pt-BR"/>
        </w:rPr>
      </w:pPr>
      <w:r w:rsidRPr="00A1137F">
        <w:rPr>
          <w:sz w:val="26"/>
          <w:szCs w:val="26"/>
          <w:lang w:val="pt-BR"/>
        </w:rPr>
        <w:t xml:space="preserve">4.2. </w:t>
      </w:r>
      <w:r w:rsidRPr="00A1137F">
        <w:rPr>
          <w:bCs/>
          <w:iCs/>
          <w:sz w:val="26"/>
          <w:szCs w:val="26"/>
          <w:lang w:val="pt-BR"/>
        </w:rPr>
        <w:t>Thuốc nên uống vào lúc no</w:t>
      </w:r>
      <w:r w:rsidRPr="00A1137F">
        <w:rPr>
          <w:sz w:val="26"/>
          <w:szCs w:val="26"/>
          <w:lang w:val="pt-BR"/>
        </w:rPr>
        <w:t xml:space="preserve"> (trong hoặc ngay sau bữa ăn)</w:t>
      </w:r>
    </w:p>
    <w:p w:rsidR="00A1137F" w:rsidRPr="00A1137F" w:rsidRDefault="00A1137F" w:rsidP="00A1137F">
      <w:pPr>
        <w:spacing w:line="312" w:lineRule="auto"/>
        <w:ind w:left="794" w:firstLine="397"/>
        <w:jc w:val="both"/>
        <w:rPr>
          <w:bCs/>
          <w:iCs/>
          <w:sz w:val="26"/>
          <w:szCs w:val="26"/>
          <w:lang w:val="pt-BR"/>
        </w:rPr>
      </w:pPr>
      <w:r w:rsidRPr="00A1137F">
        <w:rPr>
          <w:bCs/>
          <w:iCs/>
          <w:sz w:val="26"/>
          <w:szCs w:val="26"/>
          <w:lang w:val="pt-BR"/>
        </w:rPr>
        <w:t>4.3. Thuốc nên uống vào buổi sáng, ban ngày</w:t>
      </w:r>
    </w:p>
    <w:p w:rsidR="00A1137F" w:rsidRPr="00202648" w:rsidRDefault="00A1137F" w:rsidP="00A1137F">
      <w:pPr>
        <w:spacing w:line="312" w:lineRule="auto"/>
        <w:ind w:left="794" w:firstLine="397"/>
        <w:jc w:val="both"/>
        <w:rPr>
          <w:bCs/>
          <w:iCs/>
          <w:sz w:val="26"/>
          <w:szCs w:val="26"/>
          <w:lang w:val="pt-BR"/>
        </w:rPr>
      </w:pPr>
      <w:r w:rsidRPr="00A1137F">
        <w:rPr>
          <w:bCs/>
          <w:iCs/>
          <w:sz w:val="26"/>
          <w:szCs w:val="26"/>
          <w:lang w:val="pt-BR"/>
        </w:rPr>
        <w:t xml:space="preserve">4.4. </w:t>
      </w:r>
      <w:r w:rsidRPr="00202648">
        <w:rPr>
          <w:bCs/>
          <w:iCs/>
          <w:sz w:val="26"/>
          <w:szCs w:val="26"/>
          <w:lang w:val="pt-BR"/>
        </w:rPr>
        <w:t>Thuốc nên uống vào buổi tối, trước khi đi ngủ</w:t>
      </w:r>
    </w:p>
    <w:p w:rsidR="00A1137F" w:rsidRPr="00A1137F" w:rsidRDefault="00A1137F" w:rsidP="00A1137F">
      <w:pPr>
        <w:pStyle w:val="BodyText"/>
        <w:spacing w:after="0" w:line="312" w:lineRule="auto"/>
        <w:ind w:left="397" w:firstLine="397"/>
        <w:rPr>
          <w:sz w:val="26"/>
          <w:szCs w:val="26"/>
        </w:rPr>
      </w:pPr>
      <w:r w:rsidRPr="00A1137F">
        <w:rPr>
          <w:bCs/>
          <w:iCs/>
          <w:sz w:val="26"/>
          <w:szCs w:val="26"/>
        </w:rPr>
        <w:t xml:space="preserve">5. </w:t>
      </w:r>
      <w:r w:rsidRPr="00A1137F">
        <w:rPr>
          <w:sz w:val="26"/>
          <w:szCs w:val="26"/>
        </w:rPr>
        <w:t>Kết luận</w:t>
      </w:r>
    </w:p>
    <w:p w:rsidR="00A1137F" w:rsidRPr="00202648" w:rsidRDefault="00A1137F" w:rsidP="00A1137F">
      <w:pPr>
        <w:spacing w:line="312" w:lineRule="auto"/>
        <w:jc w:val="both"/>
        <w:rPr>
          <w:b/>
          <w:bCs/>
          <w:iCs/>
          <w:sz w:val="26"/>
          <w:szCs w:val="26"/>
          <w:lang w:val="pt-BR"/>
        </w:rPr>
      </w:pPr>
    </w:p>
    <w:p w:rsidR="00A1137F" w:rsidRPr="00A1137F" w:rsidRDefault="00A1137F" w:rsidP="00A1137F">
      <w:pPr>
        <w:tabs>
          <w:tab w:val="left" w:pos="720"/>
        </w:tabs>
        <w:spacing w:line="312" w:lineRule="auto"/>
        <w:rPr>
          <w:b/>
          <w:sz w:val="26"/>
          <w:szCs w:val="26"/>
          <w:lang w:val="pt-BR"/>
        </w:rPr>
      </w:pPr>
      <w:r w:rsidRPr="00A1137F">
        <w:rPr>
          <w:b/>
          <w:sz w:val="26"/>
          <w:szCs w:val="26"/>
          <w:lang w:val="pt-BR"/>
        </w:rPr>
        <w:t>Tài liệu tham khảo:</w:t>
      </w:r>
    </w:p>
    <w:p w:rsidR="00A1137F" w:rsidRPr="00A1137F" w:rsidRDefault="00A1137F" w:rsidP="00A1137F">
      <w:pPr>
        <w:spacing w:line="312" w:lineRule="auto"/>
        <w:jc w:val="both"/>
        <w:rPr>
          <w:sz w:val="26"/>
          <w:szCs w:val="26"/>
          <w:lang w:val="pt-BR"/>
        </w:rPr>
      </w:pPr>
      <w:r w:rsidRPr="00A1137F">
        <w:rPr>
          <w:sz w:val="26"/>
          <w:szCs w:val="26"/>
          <w:lang w:val="pt-BR"/>
        </w:rPr>
        <w:t>TIẾNG VIỆT</w:t>
      </w:r>
    </w:p>
    <w:p w:rsidR="00A1137F" w:rsidRPr="00A1137F" w:rsidRDefault="00A1137F" w:rsidP="00CA253C">
      <w:pPr>
        <w:pStyle w:val="BodyText2"/>
        <w:numPr>
          <w:ilvl w:val="0"/>
          <w:numId w:val="41"/>
        </w:numPr>
        <w:spacing w:line="312" w:lineRule="auto"/>
        <w:rPr>
          <w:rFonts w:ascii="Times New Roman" w:hAnsi="Times New Roman"/>
          <w:bCs/>
          <w:sz w:val="26"/>
          <w:szCs w:val="26"/>
          <w:lang w:val="pt-BR"/>
        </w:rPr>
      </w:pPr>
      <w:r w:rsidRPr="00A1137F">
        <w:rPr>
          <w:rFonts w:ascii="Times New Roman" w:hAnsi="Times New Roman"/>
          <w:bCs/>
          <w:sz w:val="26"/>
          <w:szCs w:val="26"/>
          <w:lang w:val="pt-BR"/>
        </w:rPr>
        <w:t xml:space="preserve">Bộ Y tế (2009), </w:t>
      </w:r>
      <w:r w:rsidRPr="00A1137F">
        <w:rPr>
          <w:rFonts w:ascii="Times New Roman" w:hAnsi="Times New Roman"/>
          <w:bCs/>
          <w:i/>
          <w:sz w:val="26"/>
          <w:szCs w:val="26"/>
          <w:lang w:val="pt-BR"/>
        </w:rPr>
        <w:t>Dược lâm sàng đại cương</w:t>
      </w:r>
      <w:r w:rsidRPr="00A1137F">
        <w:rPr>
          <w:rFonts w:ascii="Times New Roman" w:hAnsi="Times New Roman"/>
          <w:bCs/>
          <w:sz w:val="26"/>
          <w:szCs w:val="26"/>
          <w:lang w:val="pt-BR"/>
        </w:rPr>
        <w:t>, NXB Y học.</w:t>
      </w:r>
    </w:p>
    <w:p w:rsidR="00A1137F" w:rsidRPr="00A1137F" w:rsidRDefault="00A1137F" w:rsidP="00CA253C">
      <w:pPr>
        <w:numPr>
          <w:ilvl w:val="0"/>
          <w:numId w:val="41"/>
        </w:numPr>
        <w:spacing w:line="312" w:lineRule="auto"/>
        <w:rPr>
          <w:sz w:val="26"/>
          <w:szCs w:val="26"/>
          <w:lang w:val="pt-BR"/>
        </w:rPr>
      </w:pPr>
      <w:r w:rsidRPr="00A1137F">
        <w:rPr>
          <w:sz w:val="26"/>
          <w:szCs w:val="26"/>
          <w:lang w:val="pt-BR"/>
        </w:rPr>
        <w:t>Bộ Y Tế (2006), Tương tác thuốc và chú ý khi chỉ định, Nhà xuất bản Y học Hà Nội.</w:t>
      </w:r>
    </w:p>
    <w:p w:rsidR="00A1137F" w:rsidRPr="00A1137F" w:rsidRDefault="00A1137F" w:rsidP="00CA253C">
      <w:pPr>
        <w:pStyle w:val="BodyText2"/>
        <w:numPr>
          <w:ilvl w:val="0"/>
          <w:numId w:val="41"/>
        </w:numPr>
        <w:spacing w:line="312" w:lineRule="auto"/>
        <w:rPr>
          <w:rFonts w:ascii="Times New Roman" w:hAnsi="Times New Roman"/>
          <w:bCs/>
          <w:sz w:val="26"/>
          <w:szCs w:val="26"/>
          <w:lang w:val="pt-BR"/>
        </w:rPr>
      </w:pPr>
      <w:r w:rsidRPr="00A1137F">
        <w:rPr>
          <w:rFonts w:ascii="Times New Roman" w:hAnsi="Times New Roman"/>
          <w:bCs/>
          <w:sz w:val="26"/>
          <w:szCs w:val="26"/>
          <w:lang w:val="pt-BR"/>
        </w:rPr>
        <w:t xml:space="preserve">Trường Đại Học Dược Hà Nội (2012), </w:t>
      </w:r>
      <w:r w:rsidRPr="00A1137F">
        <w:rPr>
          <w:rFonts w:ascii="Times New Roman" w:hAnsi="Times New Roman"/>
          <w:bCs/>
          <w:i/>
          <w:sz w:val="26"/>
          <w:szCs w:val="26"/>
          <w:lang w:val="pt-BR"/>
        </w:rPr>
        <w:t>Các nguyên lý cơ bản trong dược lâm sàng</w:t>
      </w:r>
      <w:r w:rsidRPr="00A1137F">
        <w:rPr>
          <w:rFonts w:ascii="Times New Roman" w:hAnsi="Times New Roman"/>
          <w:bCs/>
          <w:sz w:val="26"/>
          <w:szCs w:val="26"/>
          <w:lang w:val="pt-BR"/>
        </w:rPr>
        <w:t>, NXB Y học.</w:t>
      </w:r>
    </w:p>
    <w:p w:rsidR="00A1137F" w:rsidRPr="00A1137F" w:rsidRDefault="00A1137F" w:rsidP="00A1137F">
      <w:pPr>
        <w:pStyle w:val="BodyText2"/>
        <w:spacing w:line="312" w:lineRule="auto"/>
        <w:rPr>
          <w:rFonts w:ascii="Times New Roman" w:hAnsi="Times New Roman"/>
          <w:bCs/>
          <w:sz w:val="26"/>
          <w:szCs w:val="26"/>
        </w:rPr>
      </w:pPr>
      <w:r w:rsidRPr="00A1137F">
        <w:rPr>
          <w:rFonts w:ascii="Times New Roman" w:hAnsi="Times New Roman"/>
          <w:bCs/>
          <w:sz w:val="26"/>
          <w:szCs w:val="26"/>
        </w:rPr>
        <w:t>TIẾNG ANH</w:t>
      </w:r>
    </w:p>
    <w:p w:rsidR="00A1137F" w:rsidRPr="00A1137F" w:rsidRDefault="00A1137F" w:rsidP="00CA253C">
      <w:pPr>
        <w:pStyle w:val="BodyText2"/>
        <w:numPr>
          <w:ilvl w:val="0"/>
          <w:numId w:val="42"/>
        </w:numPr>
        <w:spacing w:line="312" w:lineRule="auto"/>
        <w:rPr>
          <w:rFonts w:ascii="Times New Roman" w:hAnsi="Times New Roman"/>
          <w:bCs/>
          <w:sz w:val="26"/>
          <w:szCs w:val="26"/>
        </w:rPr>
      </w:pPr>
      <w:r w:rsidRPr="00A1137F">
        <w:rPr>
          <w:rFonts w:ascii="Times New Roman" w:hAnsi="Times New Roman"/>
          <w:sz w:val="26"/>
          <w:szCs w:val="26"/>
        </w:rPr>
        <w:t xml:space="preserve">Baxter K (2008), </w:t>
      </w:r>
      <w:r w:rsidRPr="00A1137F">
        <w:rPr>
          <w:rFonts w:ascii="Times New Roman" w:hAnsi="Times New Roman"/>
          <w:i/>
          <w:sz w:val="26"/>
          <w:szCs w:val="26"/>
        </w:rPr>
        <w:t>Stockley’s Drug Interactions</w:t>
      </w:r>
      <w:r w:rsidRPr="00A1137F">
        <w:rPr>
          <w:rFonts w:ascii="Times New Roman" w:hAnsi="Times New Roman"/>
          <w:sz w:val="26"/>
          <w:szCs w:val="26"/>
        </w:rPr>
        <w:t xml:space="preserve">, Pharmaceutical Press, </w:t>
      </w:r>
      <w:r w:rsidRPr="00A1137F">
        <w:rPr>
          <w:rFonts w:ascii="Times New Roman" w:hAnsi="Times New Roman"/>
          <w:sz w:val="26"/>
          <w:szCs w:val="26"/>
        </w:rPr>
        <w:br/>
        <w:t>8</w:t>
      </w:r>
      <w:r w:rsidRPr="00A1137F">
        <w:rPr>
          <w:rFonts w:ascii="Times New Roman" w:hAnsi="Times New Roman"/>
          <w:sz w:val="26"/>
          <w:szCs w:val="26"/>
          <w:vertAlign w:val="superscript"/>
        </w:rPr>
        <w:t>th</w:t>
      </w:r>
      <w:r w:rsidRPr="00A1137F">
        <w:rPr>
          <w:rFonts w:ascii="Times New Roman" w:hAnsi="Times New Roman"/>
          <w:sz w:val="26"/>
          <w:szCs w:val="26"/>
        </w:rPr>
        <w:t xml:space="preserve"> edition. </w:t>
      </w:r>
    </w:p>
    <w:p w:rsidR="00A1137F" w:rsidRPr="00A1137F" w:rsidRDefault="00A1137F" w:rsidP="00CA253C">
      <w:pPr>
        <w:numPr>
          <w:ilvl w:val="0"/>
          <w:numId w:val="42"/>
        </w:numPr>
        <w:spacing w:line="312" w:lineRule="auto"/>
        <w:jc w:val="both"/>
        <w:rPr>
          <w:bCs/>
          <w:sz w:val="26"/>
          <w:szCs w:val="26"/>
        </w:rPr>
      </w:pPr>
      <w:r w:rsidRPr="00A1137F">
        <w:rPr>
          <w:bCs/>
          <w:sz w:val="26"/>
          <w:szCs w:val="26"/>
        </w:rPr>
        <w:t xml:space="preserve">DiPiro J. T. (2012), </w:t>
      </w:r>
      <w:proofErr w:type="gramStart"/>
      <w:r w:rsidRPr="00A1137F">
        <w:rPr>
          <w:bCs/>
          <w:i/>
          <w:sz w:val="26"/>
          <w:szCs w:val="26"/>
        </w:rPr>
        <w:t>Pharmacotherapy  -</w:t>
      </w:r>
      <w:proofErr w:type="gramEnd"/>
      <w:r w:rsidRPr="00A1137F">
        <w:rPr>
          <w:bCs/>
          <w:i/>
          <w:sz w:val="26"/>
          <w:szCs w:val="26"/>
        </w:rPr>
        <w:t xml:space="preserve"> A Pathophysiologic Approach</w:t>
      </w:r>
      <w:r w:rsidRPr="00A1137F">
        <w:rPr>
          <w:bCs/>
          <w:sz w:val="26"/>
          <w:szCs w:val="26"/>
        </w:rPr>
        <w:t>, McGraw – Hill, 8</w:t>
      </w:r>
      <w:r w:rsidRPr="00A1137F">
        <w:rPr>
          <w:bCs/>
          <w:sz w:val="26"/>
          <w:szCs w:val="26"/>
          <w:vertAlign w:val="superscript"/>
        </w:rPr>
        <w:t>th</w:t>
      </w:r>
      <w:r w:rsidRPr="00A1137F">
        <w:rPr>
          <w:bCs/>
          <w:sz w:val="26"/>
          <w:szCs w:val="26"/>
        </w:rPr>
        <w:t xml:space="preserve"> edition.</w:t>
      </w:r>
    </w:p>
    <w:p w:rsidR="00A1137F" w:rsidRPr="00A1137F" w:rsidRDefault="00A1137F" w:rsidP="00CA253C">
      <w:pPr>
        <w:pStyle w:val="BodyText2"/>
        <w:numPr>
          <w:ilvl w:val="0"/>
          <w:numId w:val="42"/>
        </w:numPr>
        <w:spacing w:line="312" w:lineRule="auto"/>
        <w:rPr>
          <w:rFonts w:ascii="Times New Roman" w:hAnsi="Times New Roman"/>
          <w:bCs/>
          <w:sz w:val="26"/>
          <w:szCs w:val="26"/>
        </w:rPr>
      </w:pPr>
      <w:r w:rsidRPr="00A1137F">
        <w:rPr>
          <w:rFonts w:ascii="Times New Roman" w:hAnsi="Times New Roman"/>
          <w:bCs/>
          <w:sz w:val="26"/>
          <w:szCs w:val="26"/>
        </w:rPr>
        <w:t xml:space="preserve">Katzung B. G. (2012), </w:t>
      </w:r>
      <w:r w:rsidRPr="00A1137F">
        <w:rPr>
          <w:rFonts w:ascii="Times New Roman" w:hAnsi="Times New Roman"/>
          <w:bCs/>
          <w:i/>
          <w:sz w:val="26"/>
          <w:szCs w:val="26"/>
        </w:rPr>
        <w:t>Basic &amp; Clinical Pharmacology</w:t>
      </w:r>
      <w:r w:rsidRPr="00A1137F">
        <w:rPr>
          <w:rFonts w:ascii="Times New Roman" w:hAnsi="Times New Roman"/>
          <w:bCs/>
          <w:sz w:val="26"/>
          <w:szCs w:val="26"/>
        </w:rPr>
        <w:t xml:space="preserve">, McGraw – Hill, </w:t>
      </w:r>
      <w:r w:rsidRPr="00A1137F">
        <w:rPr>
          <w:rFonts w:ascii="Times New Roman" w:hAnsi="Times New Roman"/>
          <w:bCs/>
          <w:sz w:val="26"/>
          <w:szCs w:val="26"/>
        </w:rPr>
        <w:br/>
        <w:t>12</w:t>
      </w:r>
      <w:r w:rsidRPr="00A1137F">
        <w:rPr>
          <w:rFonts w:ascii="Times New Roman" w:hAnsi="Times New Roman"/>
          <w:bCs/>
          <w:sz w:val="26"/>
          <w:szCs w:val="26"/>
          <w:vertAlign w:val="superscript"/>
        </w:rPr>
        <w:t>th</w:t>
      </w:r>
      <w:r w:rsidRPr="00A1137F">
        <w:rPr>
          <w:rFonts w:ascii="Times New Roman" w:hAnsi="Times New Roman"/>
          <w:bCs/>
          <w:sz w:val="26"/>
          <w:szCs w:val="26"/>
        </w:rPr>
        <w:t xml:space="preserve"> edition.</w:t>
      </w:r>
    </w:p>
    <w:p w:rsidR="00A1137F" w:rsidRPr="00A1137F" w:rsidRDefault="00A1137F" w:rsidP="00A1137F">
      <w:pPr>
        <w:tabs>
          <w:tab w:val="left" w:pos="720"/>
        </w:tabs>
        <w:spacing w:line="312" w:lineRule="auto"/>
        <w:jc w:val="both"/>
        <w:rPr>
          <w:b/>
          <w:sz w:val="26"/>
          <w:szCs w:val="26"/>
          <w:lang w:val="pt-BR"/>
        </w:rPr>
      </w:pPr>
    </w:p>
    <w:p w:rsidR="00A1137F" w:rsidRPr="00A1137F" w:rsidRDefault="00A1137F" w:rsidP="00A1137F">
      <w:pPr>
        <w:tabs>
          <w:tab w:val="left" w:pos="720"/>
        </w:tabs>
        <w:spacing w:line="312" w:lineRule="auto"/>
        <w:jc w:val="both"/>
        <w:rPr>
          <w:b/>
          <w:sz w:val="26"/>
          <w:szCs w:val="26"/>
          <w:lang w:val="pt-BR"/>
        </w:rPr>
      </w:pPr>
      <w:r w:rsidRPr="00A1137F">
        <w:rPr>
          <w:b/>
          <w:sz w:val="26"/>
          <w:szCs w:val="26"/>
          <w:lang w:val="pt-BR"/>
        </w:rPr>
        <w:t>Bài tập cá nhân:</w:t>
      </w:r>
    </w:p>
    <w:p w:rsidR="00A1137F" w:rsidRPr="00202648" w:rsidRDefault="00A1137F" w:rsidP="00CA253C">
      <w:pPr>
        <w:numPr>
          <w:ilvl w:val="0"/>
          <w:numId w:val="43"/>
        </w:numPr>
        <w:spacing w:line="312" w:lineRule="auto"/>
        <w:ind w:left="709"/>
        <w:jc w:val="both"/>
        <w:rPr>
          <w:sz w:val="26"/>
          <w:szCs w:val="26"/>
          <w:lang w:val="pt-BR"/>
        </w:rPr>
      </w:pPr>
      <w:r w:rsidRPr="00202648">
        <w:rPr>
          <w:bCs/>
          <w:sz w:val="26"/>
          <w:szCs w:val="26"/>
          <w:lang w:val="pt-BR"/>
        </w:rPr>
        <w:t xml:space="preserve">Có một đơn thuốc gồm có: </w:t>
      </w:r>
      <w:r w:rsidRPr="00202648">
        <w:rPr>
          <w:sz w:val="26"/>
          <w:szCs w:val="26"/>
          <w:lang w:val="pt-BR"/>
        </w:rPr>
        <w:t>Acid valproic và Diazepam. Hãy giải thích tương tác thuốc có thể xảy ra khi uống đồng thời hai loại thuốc trên?</w:t>
      </w:r>
    </w:p>
    <w:p w:rsidR="00A1137F" w:rsidRPr="00A1137F" w:rsidRDefault="00A1137F" w:rsidP="00CA253C">
      <w:pPr>
        <w:numPr>
          <w:ilvl w:val="0"/>
          <w:numId w:val="43"/>
        </w:numPr>
        <w:spacing w:line="312" w:lineRule="auto"/>
        <w:ind w:left="709"/>
        <w:jc w:val="both"/>
        <w:rPr>
          <w:bCs/>
          <w:sz w:val="26"/>
          <w:szCs w:val="26"/>
          <w:lang w:val="de-DE"/>
        </w:rPr>
      </w:pPr>
      <w:r w:rsidRPr="00202648">
        <w:rPr>
          <w:sz w:val="26"/>
          <w:szCs w:val="26"/>
          <w:lang w:val="pt-BR"/>
        </w:rPr>
        <w:t>Có một đơn thuốc gồm có Maalox và Asprin pH8, sẽ xảy ra tương tác gì? cần hướng dẫn bệnh nhân dùng thuốc như thế nào cho hợp lý?</w:t>
      </w:r>
    </w:p>
    <w:p w:rsidR="00A1137F" w:rsidRPr="00A1137F" w:rsidRDefault="00A1137F" w:rsidP="00CA253C">
      <w:pPr>
        <w:numPr>
          <w:ilvl w:val="0"/>
          <w:numId w:val="43"/>
        </w:numPr>
        <w:tabs>
          <w:tab w:val="left" w:pos="720"/>
        </w:tabs>
        <w:spacing w:line="312" w:lineRule="auto"/>
        <w:ind w:left="709"/>
        <w:jc w:val="both"/>
        <w:rPr>
          <w:sz w:val="26"/>
          <w:szCs w:val="26"/>
          <w:lang w:val="pt-BR"/>
        </w:rPr>
      </w:pPr>
      <w:r w:rsidRPr="00A1137F">
        <w:rPr>
          <w:sz w:val="26"/>
          <w:szCs w:val="26"/>
          <w:lang w:val="pt-BR"/>
        </w:rPr>
        <w:t xml:space="preserve">So sánh </w:t>
      </w:r>
      <w:r w:rsidRPr="00202648">
        <w:rPr>
          <w:bCs/>
          <w:iCs/>
          <w:sz w:val="26"/>
          <w:szCs w:val="26"/>
          <w:lang w:val="de-DE"/>
        </w:rPr>
        <w:t>tương kỵ và tương tác thuốc</w:t>
      </w:r>
      <w:r w:rsidRPr="00202648">
        <w:rPr>
          <w:bCs/>
          <w:sz w:val="26"/>
          <w:szCs w:val="26"/>
          <w:lang w:val="de-DE"/>
        </w:rPr>
        <w:t>?</w:t>
      </w:r>
      <w:r w:rsidRPr="00202648">
        <w:rPr>
          <w:sz w:val="26"/>
          <w:szCs w:val="26"/>
          <w:lang w:val="de-DE"/>
        </w:rPr>
        <w:t>?</w:t>
      </w:r>
    </w:p>
    <w:p w:rsidR="00202648" w:rsidRDefault="00202648" w:rsidP="00A1137F">
      <w:pPr>
        <w:tabs>
          <w:tab w:val="left" w:pos="720"/>
        </w:tabs>
        <w:spacing w:line="312" w:lineRule="auto"/>
        <w:rPr>
          <w:b/>
          <w:sz w:val="26"/>
          <w:szCs w:val="26"/>
          <w:lang w:val="pt-BR"/>
        </w:rPr>
      </w:pPr>
    </w:p>
    <w:p w:rsidR="00202648" w:rsidRDefault="00202648" w:rsidP="00A1137F">
      <w:pPr>
        <w:tabs>
          <w:tab w:val="left" w:pos="720"/>
        </w:tabs>
        <w:spacing w:line="312" w:lineRule="auto"/>
        <w:rPr>
          <w:b/>
          <w:sz w:val="26"/>
          <w:szCs w:val="26"/>
          <w:lang w:val="pt-BR"/>
        </w:rPr>
      </w:pPr>
    </w:p>
    <w:p w:rsidR="00202648" w:rsidRDefault="00202648" w:rsidP="00A1137F">
      <w:pPr>
        <w:tabs>
          <w:tab w:val="left" w:pos="720"/>
        </w:tabs>
        <w:spacing w:line="312" w:lineRule="auto"/>
        <w:rPr>
          <w:b/>
          <w:sz w:val="26"/>
          <w:szCs w:val="26"/>
          <w:lang w:val="pt-BR"/>
        </w:rPr>
      </w:pPr>
    </w:p>
    <w:p w:rsidR="00A1137F" w:rsidRPr="00A1137F" w:rsidRDefault="00A1137F" w:rsidP="00A1137F">
      <w:pPr>
        <w:tabs>
          <w:tab w:val="left" w:pos="720"/>
        </w:tabs>
        <w:spacing w:line="312" w:lineRule="auto"/>
        <w:rPr>
          <w:b/>
          <w:sz w:val="26"/>
          <w:szCs w:val="26"/>
          <w:lang w:val="pt-BR"/>
        </w:rPr>
      </w:pPr>
      <w:r w:rsidRPr="00A1137F">
        <w:rPr>
          <w:b/>
          <w:sz w:val="26"/>
          <w:szCs w:val="26"/>
          <w:lang w:val="pt-BR"/>
        </w:rPr>
        <w:lastRenderedPageBreak/>
        <w:t>Bài tập nhóm:</w:t>
      </w:r>
    </w:p>
    <w:p w:rsidR="00A1137F" w:rsidRPr="00202648" w:rsidRDefault="00A1137F" w:rsidP="00A1137F">
      <w:pPr>
        <w:pStyle w:val="NormalWeb"/>
        <w:spacing w:before="0" w:beforeAutospacing="0" w:after="0" w:afterAutospacing="0" w:line="312" w:lineRule="auto"/>
        <w:ind w:left="360" w:firstLine="397"/>
        <w:jc w:val="both"/>
        <w:textAlignment w:val="baseline"/>
        <w:rPr>
          <w:color w:val="000000"/>
          <w:sz w:val="26"/>
          <w:szCs w:val="26"/>
          <w:lang w:val="de-DE"/>
        </w:rPr>
      </w:pPr>
      <w:r w:rsidRPr="00A1137F">
        <w:rPr>
          <w:sz w:val="26"/>
          <w:szCs w:val="26"/>
          <w:lang w:val="pt-BR"/>
        </w:rPr>
        <w:t xml:space="preserve">1. </w:t>
      </w:r>
      <w:r w:rsidRPr="00A1137F">
        <w:rPr>
          <w:sz w:val="26"/>
          <w:szCs w:val="26"/>
          <w:lang w:val="de-DE"/>
        </w:rPr>
        <w:t>Có một đơn thuốc gồm có: Digoxin và</w:t>
      </w:r>
      <w:r w:rsidRPr="00A1137F">
        <w:rPr>
          <w:b/>
          <w:bCs/>
          <w:sz w:val="26"/>
          <w:szCs w:val="26"/>
          <w:lang w:val="de-DE"/>
        </w:rPr>
        <w:t xml:space="preserve"> </w:t>
      </w:r>
      <w:r w:rsidRPr="00A1137F">
        <w:rPr>
          <w:sz w:val="26"/>
          <w:szCs w:val="26"/>
          <w:lang w:val="de-DE"/>
        </w:rPr>
        <w:t xml:space="preserve"> Ampicillin (uống). Hãy giải thích tương tác thuốc có thể xảy ra khi uống đồng thời hai loại thuốc trên?</w:t>
      </w:r>
    </w:p>
    <w:p w:rsidR="00A1137F" w:rsidRPr="00A1137F" w:rsidRDefault="00A1137F" w:rsidP="00A1137F">
      <w:pPr>
        <w:tabs>
          <w:tab w:val="left" w:pos="0"/>
        </w:tabs>
        <w:spacing w:line="312" w:lineRule="auto"/>
        <w:ind w:firstLine="709"/>
        <w:jc w:val="both"/>
        <w:rPr>
          <w:bCs/>
          <w:iCs/>
          <w:sz w:val="26"/>
          <w:szCs w:val="26"/>
          <w:lang w:val="pt-BR"/>
        </w:rPr>
      </w:pPr>
      <w:r w:rsidRPr="00A1137F">
        <w:rPr>
          <w:noProof/>
          <w:sz w:val="26"/>
          <w:szCs w:val="26"/>
        </w:rPr>
        <w:pict>
          <v:group id="_x0000_s1038" style="position:absolute;left:0;text-align:left;margin-left:72.35pt;margin-top:43.85pt;width:297pt;height:189pt;z-index:251657728" coordorigin="2498,5454" coordsize="5940,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3218;top:5454;width:4140;height:2927" fillcolor="#39f" strokecolor="white">
              <v:fill color2="black"/>
              <v:imagedata r:id="rId10" o:title=""/>
              <v:shadow color="#010199"/>
            </v:shape>
            <v:shapetype id="_x0000_t202" coordsize="21600,21600" o:spt="202" path="m,l,21600r21600,l21600,xe">
              <v:stroke joinstyle="miter"/>
              <v:path gradientshapeok="t" o:connecttype="rect"/>
            </v:shapetype>
            <v:shape id="_x0000_s1040" type="#_x0000_t202" style="position:absolute;left:4478;top:6174;width:1980;height:720" filled="f" stroked="f">
              <v:textbox>
                <w:txbxContent>
                  <w:p w:rsidR="00E92057" w:rsidRDefault="00E92057" w:rsidP="00A1137F">
                    <w:r>
                      <w:t>Tetracyclin</w:t>
                    </w:r>
                  </w:p>
                </w:txbxContent>
              </v:textbox>
            </v:shape>
            <v:shape id="_x0000_s1041" type="#_x0000_t202" style="position:absolute;left:4298;top:7254;width:1980;height:720" filled="f" stroked="f">
              <v:textbox>
                <w:txbxContent>
                  <w:p w:rsidR="00E92057" w:rsidRDefault="00E92057" w:rsidP="00A1137F">
                    <w:r>
                      <w:t>Tetracyclin + Cimetidine</w:t>
                    </w:r>
                  </w:p>
                </w:txbxContent>
              </v:textbox>
            </v:shape>
            <v:shape id="_x0000_s1042" type="#_x0000_t202" style="position:absolute;left:6458;top:8514;width:1980;height:720" filled="f" stroked="f">
              <v:textbox>
                <w:txbxContent>
                  <w:p w:rsidR="00E92057" w:rsidRPr="006F4B20" w:rsidRDefault="00E92057" w:rsidP="00A1137F">
                    <w:pPr>
                      <w:rPr>
                        <w:b/>
                        <w:bCs/>
                        <w:i/>
                        <w:iCs/>
                      </w:rPr>
                    </w:pPr>
                    <w:r w:rsidRPr="006F4B20">
                      <w:rPr>
                        <w:b/>
                        <w:bCs/>
                        <w:i/>
                        <w:iCs/>
                      </w:rPr>
                      <w:t>Thời gian (giờ)</w:t>
                    </w:r>
                  </w:p>
                </w:txbxContent>
              </v:textbox>
            </v:shape>
            <v:shape id="_x0000_s1043" type="#_x0000_t202" style="position:absolute;left:2498;top:5994;width:1980;height:720" filled="f" stroked="f">
              <v:textbox>
                <w:txbxContent>
                  <w:p w:rsidR="00E92057" w:rsidRPr="006F4B20" w:rsidRDefault="00E92057" w:rsidP="00A1137F">
                    <w:pPr>
                      <w:rPr>
                        <w:b/>
                        <w:bCs/>
                        <w:i/>
                        <w:iCs/>
                      </w:rPr>
                    </w:pPr>
                    <w:r w:rsidRPr="006F4B20">
                      <w:rPr>
                        <w:b/>
                        <w:bCs/>
                        <w:i/>
                        <w:iCs/>
                      </w:rPr>
                      <w:t>Nồng độ</w:t>
                    </w:r>
                  </w:p>
                  <w:p w:rsidR="00E92057" w:rsidRPr="006F4B20" w:rsidRDefault="00E92057" w:rsidP="00A1137F">
                    <w:pPr>
                      <w:rPr>
                        <w:b/>
                        <w:bCs/>
                        <w:i/>
                        <w:iCs/>
                      </w:rPr>
                    </w:pPr>
                    <w:r w:rsidRPr="006F4B20">
                      <w:rPr>
                        <w:b/>
                        <w:bCs/>
                        <w:i/>
                        <w:iCs/>
                      </w:rPr>
                      <w:t>Tetracyclin</w:t>
                    </w:r>
                  </w:p>
                </w:txbxContent>
              </v:textbox>
            </v:shape>
          </v:group>
        </w:pict>
      </w:r>
      <w:r w:rsidRPr="00A1137F">
        <w:rPr>
          <w:sz w:val="26"/>
          <w:szCs w:val="26"/>
          <w:lang w:val="pt-BR"/>
        </w:rPr>
        <w:t xml:space="preserve">2. </w:t>
      </w:r>
      <w:r w:rsidRPr="00A1137F">
        <w:rPr>
          <w:bCs/>
          <w:iCs/>
          <w:sz w:val="26"/>
          <w:szCs w:val="26"/>
          <w:lang w:val="pt-BR"/>
        </w:rPr>
        <w:t>Biểu đồ sau đây cho thấy sự kết hợp thuốc tetracyclin và cimetidine làm giảm đáng kể nồng độ tetracyclin trong máu, cơ chế của sự tương tác trên:</w:t>
      </w:r>
    </w:p>
    <w:p w:rsidR="00A1137F" w:rsidRPr="00A1137F" w:rsidRDefault="00A1137F" w:rsidP="00A1137F">
      <w:pPr>
        <w:spacing w:line="312" w:lineRule="auto"/>
        <w:jc w:val="both"/>
        <w:rPr>
          <w:sz w:val="26"/>
          <w:szCs w:val="26"/>
          <w:lang w:val="pt-BR"/>
        </w:rPr>
      </w:pPr>
    </w:p>
    <w:p w:rsidR="00A1137F" w:rsidRPr="00A1137F" w:rsidRDefault="00A1137F" w:rsidP="00A1137F">
      <w:pPr>
        <w:spacing w:line="312" w:lineRule="auto"/>
        <w:jc w:val="both"/>
        <w:rPr>
          <w:sz w:val="26"/>
          <w:szCs w:val="26"/>
          <w:lang w:val="pt-BR"/>
        </w:rPr>
      </w:pPr>
    </w:p>
    <w:p w:rsidR="00A1137F" w:rsidRPr="00A1137F" w:rsidRDefault="00A1137F" w:rsidP="00A1137F">
      <w:pPr>
        <w:spacing w:line="312" w:lineRule="auto"/>
        <w:jc w:val="both"/>
        <w:rPr>
          <w:sz w:val="26"/>
          <w:szCs w:val="26"/>
          <w:lang w:val="pt-BR"/>
        </w:rPr>
      </w:pPr>
    </w:p>
    <w:p w:rsidR="00A1137F" w:rsidRPr="00A1137F" w:rsidRDefault="00A1137F" w:rsidP="00A1137F">
      <w:pPr>
        <w:spacing w:line="312" w:lineRule="auto"/>
        <w:jc w:val="both"/>
        <w:rPr>
          <w:sz w:val="26"/>
          <w:szCs w:val="26"/>
          <w:lang w:val="pt-BR"/>
        </w:rPr>
      </w:pPr>
    </w:p>
    <w:p w:rsidR="00A1137F" w:rsidRPr="00A1137F" w:rsidRDefault="00A1137F" w:rsidP="00A1137F">
      <w:pPr>
        <w:spacing w:line="312" w:lineRule="auto"/>
        <w:jc w:val="both"/>
        <w:rPr>
          <w:sz w:val="26"/>
          <w:szCs w:val="26"/>
          <w:lang w:val="pt-BR"/>
        </w:rPr>
      </w:pPr>
    </w:p>
    <w:p w:rsidR="00A1137F" w:rsidRPr="00A1137F" w:rsidRDefault="00A1137F" w:rsidP="00A1137F">
      <w:pPr>
        <w:spacing w:line="312" w:lineRule="auto"/>
        <w:jc w:val="both"/>
        <w:rPr>
          <w:sz w:val="26"/>
          <w:szCs w:val="26"/>
          <w:lang w:val="pt-BR"/>
        </w:rPr>
      </w:pPr>
    </w:p>
    <w:p w:rsidR="00A1137F" w:rsidRPr="00A1137F" w:rsidRDefault="00A1137F" w:rsidP="00A1137F">
      <w:pPr>
        <w:spacing w:line="312" w:lineRule="auto"/>
        <w:jc w:val="both"/>
        <w:rPr>
          <w:sz w:val="26"/>
          <w:szCs w:val="26"/>
          <w:lang w:val="pt-BR"/>
        </w:rPr>
      </w:pPr>
    </w:p>
    <w:p w:rsidR="00A1137F" w:rsidRPr="00A1137F" w:rsidRDefault="00A1137F" w:rsidP="00A1137F">
      <w:pPr>
        <w:spacing w:line="312" w:lineRule="auto"/>
        <w:jc w:val="both"/>
        <w:rPr>
          <w:sz w:val="26"/>
          <w:szCs w:val="26"/>
          <w:lang w:val="pt-BR"/>
        </w:rPr>
      </w:pPr>
    </w:p>
    <w:p w:rsidR="00A1137F" w:rsidRPr="00A1137F" w:rsidRDefault="00A1137F" w:rsidP="00A1137F">
      <w:pPr>
        <w:tabs>
          <w:tab w:val="left" w:pos="720"/>
        </w:tabs>
        <w:spacing w:line="312" w:lineRule="auto"/>
        <w:ind w:left="720"/>
        <w:jc w:val="both"/>
        <w:rPr>
          <w:sz w:val="26"/>
          <w:szCs w:val="26"/>
          <w:lang w:val="pt-BR"/>
        </w:rPr>
      </w:pPr>
    </w:p>
    <w:p w:rsidR="00A1137F" w:rsidRPr="00A1137F" w:rsidRDefault="00A1137F" w:rsidP="00A1137F">
      <w:pPr>
        <w:tabs>
          <w:tab w:val="left" w:pos="720"/>
        </w:tabs>
        <w:spacing w:line="312" w:lineRule="auto"/>
        <w:ind w:left="720"/>
        <w:jc w:val="both"/>
        <w:rPr>
          <w:b/>
          <w:sz w:val="26"/>
          <w:szCs w:val="26"/>
          <w:lang w:val="pt-BR"/>
        </w:rPr>
      </w:pPr>
      <w:r w:rsidRPr="00A1137F">
        <w:rPr>
          <w:sz w:val="26"/>
          <w:szCs w:val="26"/>
          <w:lang w:val="pt-BR"/>
        </w:rPr>
        <w:t>Hãy giải thích tại sao</w:t>
      </w:r>
      <w:r w:rsidRPr="00A1137F">
        <w:rPr>
          <w:bCs/>
          <w:iCs/>
          <w:sz w:val="26"/>
          <w:szCs w:val="26"/>
          <w:lang w:val="pt-BR"/>
        </w:rPr>
        <w:t xml:space="preserve"> giảm đáng kể nồng độ tetracyclin trong máu</w:t>
      </w:r>
    </w:p>
    <w:p w:rsidR="00202648" w:rsidRDefault="00202648" w:rsidP="00A1137F">
      <w:pPr>
        <w:tabs>
          <w:tab w:val="left" w:pos="720"/>
        </w:tabs>
        <w:spacing w:line="312" w:lineRule="auto"/>
        <w:jc w:val="both"/>
        <w:rPr>
          <w:b/>
          <w:sz w:val="26"/>
          <w:szCs w:val="26"/>
          <w:lang w:val="pt-BR"/>
        </w:rPr>
      </w:pPr>
    </w:p>
    <w:p w:rsidR="00A1137F" w:rsidRPr="00A1137F" w:rsidRDefault="00A1137F" w:rsidP="00A1137F">
      <w:pPr>
        <w:tabs>
          <w:tab w:val="left" w:pos="720"/>
        </w:tabs>
        <w:spacing w:line="312" w:lineRule="auto"/>
        <w:jc w:val="both"/>
        <w:rPr>
          <w:b/>
          <w:sz w:val="26"/>
          <w:szCs w:val="26"/>
          <w:lang w:val="pt-BR"/>
        </w:rPr>
      </w:pPr>
      <w:r w:rsidRPr="00A1137F">
        <w:rPr>
          <w:b/>
          <w:sz w:val="26"/>
          <w:szCs w:val="26"/>
          <w:lang w:val="pt-BR"/>
        </w:rPr>
        <w:t>Yêu cầu:</w:t>
      </w:r>
    </w:p>
    <w:p w:rsidR="00A1137F" w:rsidRPr="00A1137F" w:rsidRDefault="00A1137F" w:rsidP="00A1137F">
      <w:pPr>
        <w:tabs>
          <w:tab w:val="left" w:pos="720"/>
        </w:tabs>
        <w:spacing w:line="312" w:lineRule="auto"/>
        <w:ind w:left="720"/>
        <w:jc w:val="both"/>
        <w:rPr>
          <w:sz w:val="26"/>
          <w:szCs w:val="26"/>
          <w:lang w:val="pt-BR"/>
        </w:rPr>
      </w:pPr>
      <w:r w:rsidRPr="00A1137F">
        <w:rPr>
          <w:sz w:val="26"/>
          <w:szCs w:val="26"/>
          <w:lang w:val="pt-BR"/>
        </w:rPr>
        <w:t>Làm bài tập trên giấy và nộp trực tiếp tại bộ môn theo qui định.</w:t>
      </w:r>
    </w:p>
    <w:p w:rsidR="00A1137F" w:rsidRDefault="00A1137F" w:rsidP="00A1137F">
      <w:pPr>
        <w:tabs>
          <w:tab w:val="left" w:pos="720"/>
        </w:tabs>
        <w:spacing w:line="312" w:lineRule="auto"/>
        <w:ind w:left="720"/>
        <w:jc w:val="both"/>
        <w:rPr>
          <w:sz w:val="28"/>
          <w:szCs w:val="28"/>
          <w:lang w:val="pt-BR"/>
        </w:rPr>
      </w:pPr>
    </w:p>
    <w:p w:rsidR="00A1137F" w:rsidRPr="00AC4F14" w:rsidRDefault="00A1137F" w:rsidP="00A1137F">
      <w:pPr>
        <w:tabs>
          <w:tab w:val="left" w:pos="720"/>
        </w:tabs>
        <w:spacing w:line="312" w:lineRule="auto"/>
        <w:jc w:val="both"/>
        <w:rPr>
          <w:sz w:val="28"/>
          <w:szCs w:val="28"/>
          <w:lang w:val="pt-BR"/>
        </w:rPr>
      </w:pPr>
    </w:p>
    <w:p w:rsidR="00CD4A45" w:rsidRDefault="00CD4A45" w:rsidP="00CD4A45">
      <w:pPr>
        <w:tabs>
          <w:tab w:val="left" w:pos="720"/>
        </w:tabs>
        <w:spacing w:line="312" w:lineRule="auto"/>
        <w:rPr>
          <w:sz w:val="26"/>
          <w:szCs w:val="26"/>
          <w:lang w:val="pt-BR"/>
        </w:rPr>
      </w:pPr>
      <w:r>
        <w:rPr>
          <w:sz w:val="26"/>
          <w:szCs w:val="26"/>
          <w:lang w:val="pt-BR"/>
        </w:rPr>
        <w:br w:type="page"/>
      </w:r>
      <w:r w:rsidRPr="000168AA">
        <w:rPr>
          <w:sz w:val="26"/>
          <w:szCs w:val="26"/>
          <w:lang w:val="pt-BR"/>
        </w:rPr>
        <w:lastRenderedPageBreak/>
        <w:t xml:space="preserve">Bài </w:t>
      </w:r>
      <w:r>
        <w:rPr>
          <w:sz w:val="26"/>
          <w:szCs w:val="26"/>
          <w:lang w:val="pt-BR"/>
        </w:rPr>
        <w:t>9</w:t>
      </w:r>
    </w:p>
    <w:p w:rsidR="00CD4A45" w:rsidRPr="000168AA" w:rsidRDefault="00CD4A45" w:rsidP="00CD4A45">
      <w:pPr>
        <w:tabs>
          <w:tab w:val="left" w:pos="720"/>
        </w:tabs>
        <w:spacing w:line="312" w:lineRule="auto"/>
        <w:rPr>
          <w:sz w:val="26"/>
          <w:szCs w:val="26"/>
          <w:lang w:val="pt-BR"/>
        </w:rPr>
      </w:pPr>
    </w:p>
    <w:p w:rsidR="00CD4A45" w:rsidRPr="000168AA" w:rsidRDefault="00CD4A45" w:rsidP="00CD4A45">
      <w:pPr>
        <w:tabs>
          <w:tab w:val="left" w:pos="720"/>
        </w:tabs>
        <w:spacing w:line="312" w:lineRule="auto"/>
        <w:jc w:val="center"/>
        <w:rPr>
          <w:sz w:val="26"/>
          <w:szCs w:val="26"/>
          <w:lang w:val="pt-BR"/>
        </w:rPr>
      </w:pPr>
      <w:r w:rsidRPr="00202648">
        <w:rPr>
          <w:b/>
          <w:sz w:val="32"/>
          <w:szCs w:val="32"/>
          <w:lang w:val="pt-BR"/>
        </w:rPr>
        <w:t>XÉT NGHIỆM LÂM SÀNG VÀ NHẬN ĐỊNH KẾT QUẢ</w:t>
      </w:r>
    </w:p>
    <w:p w:rsidR="00CD4A45" w:rsidRDefault="00CD4A45" w:rsidP="00CD4A45">
      <w:pPr>
        <w:tabs>
          <w:tab w:val="left" w:pos="720"/>
        </w:tabs>
        <w:spacing w:line="312" w:lineRule="auto"/>
        <w:rPr>
          <w:b/>
          <w:sz w:val="26"/>
          <w:szCs w:val="26"/>
          <w:lang w:val="pt-BR"/>
        </w:rPr>
      </w:pPr>
    </w:p>
    <w:p w:rsidR="00CD4A45" w:rsidRPr="000168AA" w:rsidRDefault="00CD4A45" w:rsidP="00CD4A45">
      <w:pPr>
        <w:tabs>
          <w:tab w:val="left" w:pos="720"/>
        </w:tabs>
        <w:spacing w:line="312" w:lineRule="auto"/>
        <w:rPr>
          <w:b/>
          <w:sz w:val="26"/>
          <w:szCs w:val="26"/>
          <w:lang w:val="pt-BR"/>
        </w:rPr>
      </w:pPr>
      <w:r>
        <w:rPr>
          <w:b/>
          <w:sz w:val="26"/>
          <w:szCs w:val="26"/>
          <w:lang w:val="pt-BR"/>
        </w:rPr>
        <w:t>Mục tiêu học tập</w:t>
      </w:r>
      <w:r w:rsidRPr="000168AA">
        <w:rPr>
          <w:b/>
          <w:sz w:val="26"/>
          <w:szCs w:val="26"/>
          <w:lang w:val="pt-BR"/>
        </w:rPr>
        <w:t>:</w:t>
      </w:r>
    </w:p>
    <w:p w:rsidR="00CD4A45" w:rsidRPr="00202648" w:rsidRDefault="00CD4A45" w:rsidP="00CA253C">
      <w:pPr>
        <w:numPr>
          <w:ilvl w:val="0"/>
          <w:numId w:val="44"/>
        </w:numPr>
        <w:spacing w:line="288" w:lineRule="auto"/>
        <w:ind w:left="709"/>
        <w:jc w:val="both"/>
        <w:rPr>
          <w:sz w:val="26"/>
          <w:szCs w:val="26"/>
          <w:lang w:val="pt-BR"/>
        </w:rPr>
      </w:pPr>
      <w:r w:rsidRPr="00202648">
        <w:rPr>
          <w:sz w:val="26"/>
          <w:szCs w:val="26"/>
          <w:lang w:val="pt-BR"/>
        </w:rPr>
        <w:t>Nêu được những nguyên nhân cần tiến hành làm xét nghiệm.</w:t>
      </w:r>
    </w:p>
    <w:p w:rsidR="00CD4A45" w:rsidRPr="00202648" w:rsidRDefault="00CD4A45" w:rsidP="00CA253C">
      <w:pPr>
        <w:numPr>
          <w:ilvl w:val="0"/>
          <w:numId w:val="44"/>
        </w:numPr>
        <w:spacing w:line="288" w:lineRule="auto"/>
        <w:ind w:left="709"/>
        <w:jc w:val="both"/>
        <w:rPr>
          <w:sz w:val="26"/>
          <w:szCs w:val="26"/>
          <w:lang w:val="pt-BR"/>
        </w:rPr>
      </w:pPr>
      <w:r w:rsidRPr="00202648">
        <w:rPr>
          <w:sz w:val="26"/>
          <w:szCs w:val="26"/>
          <w:lang w:val="pt-BR"/>
        </w:rPr>
        <w:t>Biện luận được một số nguyên nhân gây thiếu máu dựa trên xét nghiệm các chỉ số hồng cầu, sắt, axit folic và vitamin B12.</w:t>
      </w:r>
    </w:p>
    <w:p w:rsidR="00CD4A45" w:rsidRPr="00202648" w:rsidRDefault="00CD4A45" w:rsidP="00CA253C">
      <w:pPr>
        <w:numPr>
          <w:ilvl w:val="0"/>
          <w:numId w:val="44"/>
        </w:numPr>
        <w:spacing w:line="288" w:lineRule="auto"/>
        <w:ind w:left="709"/>
        <w:jc w:val="both"/>
        <w:rPr>
          <w:sz w:val="26"/>
          <w:szCs w:val="26"/>
          <w:lang w:val="pt-BR"/>
        </w:rPr>
      </w:pPr>
      <w:r w:rsidRPr="00202648">
        <w:rPr>
          <w:sz w:val="26"/>
          <w:szCs w:val="26"/>
          <w:lang w:val="pt-BR"/>
        </w:rPr>
        <w:t>Nêu được ý nghĩa của sự gia tăng các dòng bạch cầu và phân biệt nhiễm khuẩn với nhiễm virus dựa trên các chất gây phản ứng pha cấp</w:t>
      </w:r>
    </w:p>
    <w:p w:rsidR="00CD4A45" w:rsidRPr="00202648" w:rsidRDefault="00CD4A45" w:rsidP="00CA253C">
      <w:pPr>
        <w:numPr>
          <w:ilvl w:val="0"/>
          <w:numId w:val="44"/>
        </w:numPr>
        <w:spacing w:line="288" w:lineRule="auto"/>
        <w:ind w:left="709"/>
        <w:jc w:val="both"/>
        <w:rPr>
          <w:sz w:val="26"/>
          <w:szCs w:val="26"/>
          <w:lang w:val="pt-BR"/>
        </w:rPr>
      </w:pPr>
      <w:r w:rsidRPr="00202648">
        <w:rPr>
          <w:sz w:val="26"/>
          <w:szCs w:val="26"/>
          <w:lang w:val="pt-BR"/>
        </w:rPr>
        <w:t>Nêu được một số chỉ số xét nghiệm đặc trưng trong các ca lâm sàng: nhồi máu cơ tim, suy gan, và suy thận.</w:t>
      </w:r>
    </w:p>
    <w:p w:rsidR="00CD4A45" w:rsidRPr="000168AA" w:rsidRDefault="00CD4A45" w:rsidP="00CD4A45">
      <w:pPr>
        <w:tabs>
          <w:tab w:val="left" w:pos="720"/>
        </w:tabs>
        <w:spacing w:line="312" w:lineRule="auto"/>
        <w:jc w:val="both"/>
        <w:rPr>
          <w:b/>
          <w:sz w:val="26"/>
          <w:szCs w:val="26"/>
          <w:lang w:val="pt-BR"/>
        </w:rPr>
      </w:pPr>
    </w:p>
    <w:p w:rsidR="00CD4A45" w:rsidRPr="00CD4A45" w:rsidRDefault="00CD4A45" w:rsidP="00CD4A45">
      <w:pPr>
        <w:tabs>
          <w:tab w:val="left" w:pos="720"/>
        </w:tabs>
        <w:spacing w:line="312" w:lineRule="auto"/>
        <w:jc w:val="both"/>
        <w:rPr>
          <w:b/>
          <w:sz w:val="26"/>
          <w:szCs w:val="26"/>
          <w:lang w:val="pt-BR"/>
        </w:rPr>
      </w:pPr>
      <w:r w:rsidRPr="000168AA">
        <w:rPr>
          <w:b/>
          <w:sz w:val="26"/>
          <w:szCs w:val="26"/>
          <w:lang w:val="pt-BR"/>
        </w:rPr>
        <w:t xml:space="preserve">Cấu </w:t>
      </w:r>
      <w:r w:rsidRPr="00CD4A45">
        <w:rPr>
          <w:b/>
          <w:sz w:val="26"/>
          <w:szCs w:val="26"/>
          <w:lang w:val="pt-BR"/>
        </w:rPr>
        <w:t>trúc bài học:</w:t>
      </w:r>
    </w:p>
    <w:p w:rsidR="00CD4A45" w:rsidRPr="00CD4A45" w:rsidRDefault="00CD4A45" w:rsidP="00CA253C">
      <w:pPr>
        <w:numPr>
          <w:ilvl w:val="0"/>
          <w:numId w:val="45"/>
        </w:numPr>
        <w:spacing w:line="312" w:lineRule="auto"/>
        <w:ind w:left="1134"/>
        <w:jc w:val="both"/>
        <w:rPr>
          <w:sz w:val="26"/>
          <w:szCs w:val="26"/>
        </w:rPr>
      </w:pPr>
      <w:r w:rsidRPr="00CD4A45">
        <w:rPr>
          <w:sz w:val="26"/>
          <w:szCs w:val="26"/>
        </w:rPr>
        <w:t>Lý do cần làm xét nghiệm</w:t>
      </w:r>
    </w:p>
    <w:p w:rsidR="00CD4A45" w:rsidRPr="00CD4A45" w:rsidRDefault="00CD4A45" w:rsidP="00CA253C">
      <w:pPr>
        <w:numPr>
          <w:ilvl w:val="0"/>
          <w:numId w:val="45"/>
        </w:numPr>
        <w:spacing w:line="312" w:lineRule="auto"/>
        <w:ind w:left="1134"/>
        <w:jc w:val="both"/>
        <w:rPr>
          <w:sz w:val="26"/>
          <w:szCs w:val="26"/>
        </w:rPr>
      </w:pPr>
      <w:r w:rsidRPr="00CD4A45">
        <w:rPr>
          <w:sz w:val="26"/>
          <w:szCs w:val="26"/>
        </w:rPr>
        <w:t>Hồng cầu và các chỉ số hồng cầu</w:t>
      </w:r>
    </w:p>
    <w:p w:rsidR="00CD4A45" w:rsidRPr="00202648" w:rsidRDefault="00CD4A45" w:rsidP="00CA253C">
      <w:pPr>
        <w:numPr>
          <w:ilvl w:val="0"/>
          <w:numId w:val="45"/>
        </w:numPr>
        <w:spacing w:line="312" w:lineRule="auto"/>
        <w:ind w:left="1134"/>
        <w:jc w:val="both"/>
        <w:rPr>
          <w:sz w:val="26"/>
          <w:szCs w:val="26"/>
          <w:lang w:val="fr-FR"/>
        </w:rPr>
      </w:pPr>
      <w:r w:rsidRPr="00202648">
        <w:rPr>
          <w:bCs/>
          <w:iCs/>
          <w:sz w:val="26"/>
          <w:szCs w:val="26"/>
          <w:lang w:val="fr-FR"/>
        </w:rPr>
        <w:t>Sắt, vitamin B12 và axit folic</w:t>
      </w:r>
    </w:p>
    <w:p w:rsidR="00CD4A45" w:rsidRPr="00CD4A45" w:rsidRDefault="00CD4A45" w:rsidP="00CA253C">
      <w:pPr>
        <w:numPr>
          <w:ilvl w:val="1"/>
          <w:numId w:val="45"/>
        </w:numPr>
        <w:spacing w:line="312" w:lineRule="auto"/>
        <w:ind w:left="1701" w:hanging="573"/>
        <w:jc w:val="both"/>
        <w:rPr>
          <w:sz w:val="26"/>
          <w:szCs w:val="26"/>
        </w:rPr>
      </w:pPr>
      <w:r w:rsidRPr="00CD4A45">
        <w:rPr>
          <w:bCs/>
          <w:iCs/>
          <w:sz w:val="26"/>
          <w:szCs w:val="26"/>
        </w:rPr>
        <w:t>Sắt</w:t>
      </w:r>
    </w:p>
    <w:p w:rsidR="00CD4A45" w:rsidRPr="00CD4A45" w:rsidRDefault="00CD4A45" w:rsidP="00CA253C">
      <w:pPr>
        <w:numPr>
          <w:ilvl w:val="1"/>
          <w:numId w:val="45"/>
        </w:numPr>
        <w:spacing w:line="312" w:lineRule="auto"/>
        <w:ind w:left="1701" w:hanging="573"/>
        <w:jc w:val="both"/>
        <w:rPr>
          <w:sz w:val="26"/>
          <w:szCs w:val="26"/>
        </w:rPr>
      </w:pPr>
      <w:r w:rsidRPr="00CD4A45">
        <w:rPr>
          <w:bCs/>
          <w:iCs/>
          <w:sz w:val="26"/>
          <w:szCs w:val="26"/>
        </w:rPr>
        <w:t>Vitamin B12</w:t>
      </w:r>
    </w:p>
    <w:p w:rsidR="00CD4A45" w:rsidRPr="00CD4A45" w:rsidRDefault="00CD4A45" w:rsidP="00CA253C">
      <w:pPr>
        <w:numPr>
          <w:ilvl w:val="1"/>
          <w:numId w:val="45"/>
        </w:numPr>
        <w:spacing w:line="312" w:lineRule="auto"/>
        <w:ind w:left="1701" w:hanging="573"/>
        <w:jc w:val="both"/>
        <w:rPr>
          <w:sz w:val="26"/>
          <w:szCs w:val="26"/>
        </w:rPr>
      </w:pPr>
      <w:r w:rsidRPr="00CD4A45">
        <w:rPr>
          <w:bCs/>
          <w:iCs/>
          <w:sz w:val="26"/>
          <w:szCs w:val="26"/>
        </w:rPr>
        <w:t>Axit folic</w:t>
      </w:r>
    </w:p>
    <w:p w:rsidR="00CD4A45" w:rsidRPr="00CD4A45" w:rsidRDefault="00CD4A45" w:rsidP="00CA253C">
      <w:pPr>
        <w:numPr>
          <w:ilvl w:val="0"/>
          <w:numId w:val="45"/>
        </w:numPr>
        <w:spacing w:line="312" w:lineRule="auto"/>
        <w:ind w:left="1134"/>
        <w:jc w:val="both"/>
        <w:rPr>
          <w:sz w:val="26"/>
          <w:szCs w:val="26"/>
        </w:rPr>
      </w:pPr>
      <w:r w:rsidRPr="00CD4A45">
        <w:rPr>
          <w:bCs/>
          <w:sz w:val="26"/>
          <w:szCs w:val="26"/>
        </w:rPr>
        <w:t>Bạch cầu và các chất gây phản ứng pha cấp</w:t>
      </w:r>
    </w:p>
    <w:p w:rsidR="00CD4A45" w:rsidRPr="00CD4A45" w:rsidRDefault="00CD4A45" w:rsidP="00CA253C">
      <w:pPr>
        <w:numPr>
          <w:ilvl w:val="1"/>
          <w:numId w:val="45"/>
        </w:numPr>
        <w:spacing w:line="312" w:lineRule="auto"/>
        <w:ind w:left="1701" w:hanging="573"/>
        <w:jc w:val="both"/>
        <w:rPr>
          <w:sz w:val="26"/>
          <w:szCs w:val="26"/>
        </w:rPr>
      </w:pPr>
      <w:r w:rsidRPr="00CD4A45">
        <w:rPr>
          <w:bCs/>
          <w:sz w:val="26"/>
          <w:szCs w:val="26"/>
        </w:rPr>
        <w:t>Bạch cầu</w:t>
      </w:r>
    </w:p>
    <w:p w:rsidR="00CD4A45" w:rsidRPr="00CD4A45" w:rsidRDefault="00CD4A45" w:rsidP="00CA253C">
      <w:pPr>
        <w:numPr>
          <w:ilvl w:val="2"/>
          <w:numId w:val="45"/>
        </w:numPr>
        <w:spacing w:line="312" w:lineRule="auto"/>
        <w:ind w:left="2268" w:hanging="708"/>
        <w:jc w:val="both"/>
        <w:rPr>
          <w:sz w:val="26"/>
          <w:szCs w:val="26"/>
        </w:rPr>
      </w:pPr>
      <w:r w:rsidRPr="00CD4A45">
        <w:rPr>
          <w:sz w:val="26"/>
          <w:szCs w:val="26"/>
        </w:rPr>
        <w:t>Neutrophil</w:t>
      </w:r>
    </w:p>
    <w:p w:rsidR="00CD4A45" w:rsidRPr="00CD4A45" w:rsidRDefault="00CD4A45" w:rsidP="00CA253C">
      <w:pPr>
        <w:numPr>
          <w:ilvl w:val="2"/>
          <w:numId w:val="45"/>
        </w:numPr>
        <w:spacing w:line="312" w:lineRule="auto"/>
        <w:ind w:left="2268" w:hanging="708"/>
        <w:jc w:val="both"/>
        <w:rPr>
          <w:sz w:val="26"/>
          <w:szCs w:val="26"/>
        </w:rPr>
      </w:pPr>
      <w:r w:rsidRPr="00CD4A45">
        <w:t>Eosinophil</w:t>
      </w:r>
    </w:p>
    <w:p w:rsidR="00CD4A45" w:rsidRPr="00CD4A45" w:rsidRDefault="00CD4A45" w:rsidP="00CA253C">
      <w:pPr>
        <w:numPr>
          <w:ilvl w:val="2"/>
          <w:numId w:val="45"/>
        </w:numPr>
        <w:spacing w:line="312" w:lineRule="auto"/>
        <w:ind w:left="2268" w:hanging="708"/>
        <w:jc w:val="both"/>
        <w:rPr>
          <w:sz w:val="26"/>
          <w:szCs w:val="26"/>
        </w:rPr>
      </w:pPr>
      <w:r w:rsidRPr="00CD4A45">
        <w:t>Basophil</w:t>
      </w:r>
    </w:p>
    <w:p w:rsidR="00CD4A45" w:rsidRPr="00CD4A45" w:rsidRDefault="00CD4A45" w:rsidP="00CA253C">
      <w:pPr>
        <w:numPr>
          <w:ilvl w:val="2"/>
          <w:numId w:val="45"/>
        </w:numPr>
        <w:spacing w:line="312" w:lineRule="auto"/>
        <w:ind w:left="2268" w:hanging="708"/>
        <w:jc w:val="both"/>
        <w:rPr>
          <w:sz w:val="26"/>
          <w:szCs w:val="26"/>
        </w:rPr>
      </w:pPr>
      <w:r w:rsidRPr="00CD4A45">
        <w:t>Monocyte</w:t>
      </w:r>
    </w:p>
    <w:p w:rsidR="00CD4A45" w:rsidRPr="00CD4A45" w:rsidRDefault="00CD4A45" w:rsidP="00CA253C">
      <w:pPr>
        <w:numPr>
          <w:ilvl w:val="2"/>
          <w:numId w:val="45"/>
        </w:numPr>
        <w:spacing w:line="312" w:lineRule="auto"/>
        <w:ind w:left="2268" w:hanging="708"/>
        <w:jc w:val="both"/>
        <w:rPr>
          <w:sz w:val="26"/>
          <w:szCs w:val="26"/>
        </w:rPr>
      </w:pPr>
      <w:r w:rsidRPr="00CD4A45">
        <w:t>Lymphocyte</w:t>
      </w:r>
    </w:p>
    <w:p w:rsidR="00CD4A45" w:rsidRPr="00CD4A45" w:rsidRDefault="00CD4A45" w:rsidP="00CA253C">
      <w:pPr>
        <w:numPr>
          <w:ilvl w:val="1"/>
          <w:numId w:val="45"/>
        </w:numPr>
        <w:spacing w:line="312" w:lineRule="auto"/>
        <w:ind w:left="1701" w:hanging="573"/>
        <w:jc w:val="both"/>
        <w:rPr>
          <w:sz w:val="26"/>
          <w:szCs w:val="26"/>
        </w:rPr>
      </w:pPr>
      <w:r w:rsidRPr="00CD4A45">
        <w:rPr>
          <w:bCs/>
          <w:sz w:val="26"/>
          <w:szCs w:val="26"/>
        </w:rPr>
        <w:t>Một số chất gây phản ứng pha cấp</w:t>
      </w:r>
    </w:p>
    <w:p w:rsidR="00CD4A45" w:rsidRPr="00CD4A45" w:rsidRDefault="00CD4A45" w:rsidP="00CA253C">
      <w:pPr>
        <w:numPr>
          <w:ilvl w:val="2"/>
          <w:numId w:val="45"/>
        </w:numPr>
        <w:spacing w:line="312" w:lineRule="auto"/>
        <w:ind w:left="2268" w:hanging="787"/>
        <w:jc w:val="both"/>
        <w:rPr>
          <w:sz w:val="26"/>
          <w:szCs w:val="26"/>
        </w:rPr>
      </w:pPr>
      <w:r w:rsidRPr="00CD4A45">
        <w:rPr>
          <w:bCs/>
          <w:sz w:val="26"/>
          <w:szCs w:val="26"/>
        </w:rPr>
        <w:t>C-Reactive Protein</w:t>
      </w:r>
    </w:p>
    <w:p w:rsidR="00CD4A45" w:rsidRPr="00CD4A45" w:rsidRDefault="00CD4A45" w:rsidP="00CA253C">
      <w:pPr>
        <w:numPr>
          <w:ilvl w:val="2"/>
          <w:numId w:val="45"/>
        </w:numPr>
        <w:spacing w:line="312" w:lineRule="auto"/>
        <w:ind w:left="2268" w:hanging="787"/>
        <w:jc w:val="both"/>
        <w:rPr>
          <w:sz w:val="26"/>
          <w:szCs w:val="26"/>
        </w:rPr>
      </w:pPr>
      <w:r w:rsidRPr="00CD4A45">
        <w:rPr>
          <w:bCs/>
          <w:sz w:val="26"/>
          <w:szCs w:val="26"/>
        </w:rPr>
        <w:t>Procalcitonin</w:t>
      </w:r>
    </w:p>
    <w:p w:rsidR="00CD4A45" w:rsidRPr="00CD4A45" w:rsidRDefault="00CD4A45" w:rsidP="00CA253C">
      <w:pPr>
        <w:numPr>
          <w:ilvl w:val="0"/>
          <w:numId w:val="45"/>
        </w:numPr>
        <w:spacing w:line="312" w:lineRule="auto"/>
        <w:ind w:left="1134"/>
        <w:jc w:val="both"/>
        <w:rPr>
          <w:sz w:val="26"/>
          <w:szCs w:val="26"/>
        </w:rPr>
      </w:pPr>
      <w:r w:rsidRPr="00CD4A45">
        <w:rPr>
          <w:sz w:val="26"/>
          <w:szCs w:val="26"/>
        </w:rPr>
        <w:t>Tiểu cầu</w:t>
      </w:r>
    </w:p>
    <w:p w:rsidR="00CD4A45" w:rsidRPr="00CD4A45" w:rsidRDefault="00CD4A45" w:rsidP="00CA253C">
      <w:pPr>
        <w:numPr>
          <w:ilvl w:val="0"/>
          <w:numId w:val="45"/>
        </w:numPr>
        <w:spacing w:line="312" w:lineRule="auto"/>
        <w:ind w:left="1134"/>
        <w:jc w:val="both"/>
        <w:rPr>
          <w:sz w:val="26"/>
          <w:szCs w:val="26"/>
        </w:rPr>
      </w:pPr>
      <w:r w:rsidRPr="00CD4A45">
        <w:rPr>
          <w:bCs/>
          <w:iCs/>
          <w:sz w:val="26"/>
          <w:szCs w:val="26"/>
        </w:rPr>
        <w:t>Điện giải</w:t>
      </w:r>
    </w:p>
    <w:p w:rsidR="00CD4A45" w:rsidRPr="00CD4A45" w:rsidRDefault="00CD4A45" w:rsidP="00CA253C">
      <w:pPr>
        <w:numPr>
          <w:ilvl w:val="0"/>
          <w:numId w:val="45"/>
        </w:numPr>
        <w:spacing w:line="312" w:lineRule="auto"/>
        <w:ind w:left="1134"/>
        <w:jc w:val="both"/>
        <w:rPr>
          <w:sz w:val="26"/>
          <w:szCs w:val="26"/>
        </w:rPr>
      </w:pPr>
      <w:r w:rsidRPr="00CD4A45">
        <w:rPr>
          <w:sz w:val="26"/>
          <w:szCs w:val="26"/>
        </w:rPr>
        <w:t>Xét nghiệm chẩn đoán nhồi máu cơ tim</w:t>
      </w:r>
    </w:p>
    <w:p w:rsidR="00CD4A45" w:rsidRPr="00CD4A45" w:rsidRDefault="00CD4A45" w:rsidP="00CA253C">
      <w:pPr>
        <w:numPr>
          <w:ilvl w:val="1"/>
          <w:numId w:val="45"/>
        </w:numPr>
        <w:spacing w:line="312" w:lineRule="auto"/>
        <w:ind w:left="1701" w:hanging="573"/>
        <w:jc w:val="both"/>
        <w:rPr>
          <w:sz w:val="26"/>
          <w:szCs w:val="26"/>
        </w:rPr>
      </w:pPr>
      <w:r w:rsidRPr="00CD4A45">
        <w:rPr>
          <w:bCs/>
          <w:sz w:val="26"/>
          <w:szCs w:val="26"/>
        </w:rPr>
        <w:t>Creatine phosphokinase</w:t>
      </w:r>
    </w:p>
    <w:p w:rsidR="00CD4A45" w:rsidRPr="00CD4A45" w:rsidRDefault="00CD4A45" w:rsidP="00CA253C">
      <w:pPr>
        <w:numPr>
          <w:ilvl w:val="1"/>
          <w:numId w:val="45"/>
        </w:numPr>
        <w:spacing w:line="312" w:lineRule="auto"/>
        <w:ind w:left="1701" w:hanging="573"/>
        <w:jc w:val="both"/>
        <w:rPr>
          <w:sz w:val="26"/>
          <w:szCs w:val="26"/>
        </w:rPr>
      </w:pPr>
      <w:r w:rsidRPr="00CD4A45">
        <w:rPr>
          <w:bCs/>
          <w:sz w:val="26"/>
          <w:szCs w:val="26"/>
        </w:rPr>
        <w:t>CK-MB</w:t>
      </w:r>
    </w:p>
    <w:p w:rsidR="00CD4A45" w:rsidRPr="00CD4A45" w:rsidRDefault="00CD4A45" w:rsidP="00CA253C">
      <w:pPr>
        <w:numPr>
          <w:ilvl w:val="1"/>
          <w:numId w:val="45"/>
        </w:numPr>
        <w:spacing w:line="312" w:lineRule="auto"/>
        <w:ind w:left="1701" w:hanging="573"/>
        <w:jc w:val="both"/>
        <w:rPr>
          <w:sz w:val="26"/>
          <w:szCs w:val="26"/>
        </w:rPr>
      </w:pPr>
      <w:r w:rsidRPr="00CD4A45">
        <w:rPr>
          <w:sz w:val="26"/>
          <w:szCs w:val="26"/>
        </w:rPr>
        <w:lastRenderedPageBreak/>
        <w:t>Lactate dehydrogenase</w:t>
      </w:r>
    </w:p>
    <w:p w:rsidR="00CD4A45" w:rsidRPr="00CD4A45" w:rsidRDefault="00CD4A45" w:rsidP="00CA253C">
      <w:pPr>
        <w:numPr>
          <w:ilvl w:val="1"/>
          <w:numId w:val="45"/>
        </w:numPr>
        <w:spacing w:line="312" w:lineRule="auto"/>
        <w:ind w:left="1701" w:hanging="573"/>
        <w:jc w:val="both"/>
        <w:rPr>
          <w:sz w:val="26"/>
          <w:szCs w:val="26"/>
        </w:rPr>
      </w:pPr>
      <w:r w:rsidRPr="00CD4A45">
        <w:rPr>
          <w:sz w:val="26"/>
          <w:szCs w:val="26"/>
          <w:lang w:val="de-DE"/>
        </w:rPr>
        <w:t>Aspartate aminotransferase</w:t>
      </w:r>
    </w:p>
    <w:p w:rsidR="00CD4A45" w:rsidRPr="00CD4A45" w:rsidRDefault="00CD4A45" w:rsidP="00CA253C">
      <w:pPr>
        <w:numPr>
          <w:ilvl w:val="1"/>
          <w:numId w:val="45"/>
        </w:numPr>
        <w:spacing w:line="312" w:lineRule="auto"/>
        <w:ind w:left="1701" w:hanging="573"/>
        <w:jc w:val="both"/>
        <w:rPr>
          <w:sz w:val="26"/>
          <w:szCs w:val="26"/>
        </w:rPr>
      </w:pPr>
      <w:r w:rsidRPr="00CD4A45">
        <w:rPr>
          <w:bCs/>
          <w:sz w:val="26"/>
          <w:szCs w:val="26"/>
          <w:lang w:val="de-DE"/>
        </w:rPr>
        <w:t>Myoglobin</w:t>
      </w:r>
    </w:p>
    <w:p w:rsidR="00CD4A45" w:rsidRPr="00CD4A45" w:rsidRDefault="00CD4A45" w:rsidP="00CA253C">
      <w:pPr>
        <w:numPr>
          <w:ilvl w:val="1"/>
          <w:numId w:val="45"/>
        </w:numPr>
        <w:spacing w:line="312" w:lineRule="auto"/>
        <w:ind w:left="1701" w:hanging="573"/>
        <w:jc w:val="both"/>
        <w:rPr>
          <w:sz w:val="26"/>
          <w:szCs w:val="26"/>
        </w:rPr>
      </w:pPr>
      <w:r w:rsidRPr="00CD4A45">
        <w:rPr>
          <w:bCs/>
          <w:sz w:val="26"/>
          <w:szCs w:val="26"/>
          <w:lang w:val="de-DE"/>
        </w:rPr>
        <w:t>Troponin</w:t>
      </w:r>
    </w:p>
    <w:p w:rsidR="00CD4A45" w:rsidRPr="00CD4A45" w:rsidRDefault="00CD4A45" w:rsidP="00CA253C">
      <w:pPr>
        <w:numPr>
          <w:ilvl w:val="0"/>
          <w:numId w:val="45"/>
        </w:numPr>
        <w:spacing w:line="312" w:lineRule="auto"/>
        <w:ind w:left="1134"/>
        <w:jc w:val="both"/>
        <w:rPr>
          <w:sz w:val="26"/>
          <w:szCs w:val="26"/>
        </w:rPr>
      </w:pPr>
      <w:r w:rsidRPr="00CD4A45">
        <w:rPr>
          <w:sz w:val="26"/>
          <w:szCs w:val="26"/>
          <w:lang w:val="de-DE"/>
        </w:rPr>
        <w:t>Xét nghiệm chẩn đoán tổn thương tế bào gan</w:t>
      </w:r>
    </w:p>
    <w:p w:rsidR="00CD4A45" w:rsidRPr="00CD4A45" w:rsidRDefault="00CD4A45" w:rsidP="00CA253C">
      <w:pPr>
        <w:numPr>
          <w:ilvl w:val="1"/>
          <w:numId w:val="45"/>
        </w:numPr>
        <w:spacing w:line="312" w:lineRule="auto"/>
        <w:ind w:left="1701" w:hanging="573"/>
        <w:jc w:val="both"/>
        <w:rPr>
          <w:sz w:val="26"/>
          <w:szCs w:val="26"/>
        </w:rPr>
      </w:pPr>
      <w:r w:rsidRPr="00CD4A45">
        <w:rPr>
          <w:bCs/>
          <w:sz w:val="26"/>
          <w:szCs w:val="26"/>
          <w:lang w:val="fr-FR"/>
        </w:rPr>
        <w:t>Alanine aminotransferase</w:t>
      </w:r>
    </w:p>
    <w:p w:rsidR="00CD4A45" w:rsidRPr="00CD4A45" w:rsidRDefault="00CD4A45" w:rsidP="00CA253C">
      <w:pPr>
        <w:numPr>
          <w:ilvl w:val="1"/>
          <w:numId w:val="45"/>
        </w:numPr>
        <w:spacing w:line="312" w:lineRule="auto"/>
        <w:ind w:left="1701" w:hanging="573"/>
        <w:jc w:val="both"/>
        <w:rPr>
          <w:sz w:val="26"/>
          <w:szCs w:val="26"/>
        </w:rPr>
      </w:pPr>
      <w:r w:rsidRPr="00CD4A45">
        <w:rPr>
          <w:bCs/>
          <w:sz w:val="26"/>
          <w:szCs w:val="26"/>
          <w:lang w:val="fr-FR"/>
        </w:rPr>
        <w:t>Aspartate aminotransferase</w:t>
      </w:r>
    </w:p>
    <w:p w:rsidR="00CD4A45" w:rsidRPr="00CD4A45" w:rsidRDefault="00CD4A45" w:rsidP="00CA253C">
      <w:pPr>
        <w:numPr>
          <w:ilvl w:val="1"/>
          <w:numId w:val="45"/>
        </w:numPr>
        <w:spacing w:line="312" w:lineRule="auto"/>
        <w:ind w:left="1701" w:hanging="573"/>
        <w:jc w:val="both"/>
        <w:rPr>
          <w:sz w:val="26"/>
          <w:szCs w:val="26"/>
        </w:rPr>
      </w:pPr>
      <w:r w:rsidRPr="00CD4A45">
        <w:rPr>
          <w:sz w:val="26"/>
          <w:szCs w:val="26"/>
        </w:rPr>
        <w:t>Lactate dehydrogenase</w:t>
      </w:r>
    </w:p>
    <w:p w:rsidR="00CD4A45" w:rsidRPr="00CD4A45" w:rsidRDefault="00CD4A45" w:rsidP="00CA253C">
      <w:pPr>
        <w:numPr>
          <w:ilvl w:val="1"/>
          <w:numId w:val="45"/>
        </w:numPr>
        <w:spacing w:line="312" w:lineRule="auto"/>
        <w:ind w:left="1701" w:hanging="573"/>
        <w:jc w:val="both"/>
        <w:rPr>
          <w:sz w:val="26"/>
          <w:szCs w:val="26"/>
        </w:rPr>
      </w:pPr>
      <w:r w:rsidRPr="00CD4A45">
        <w:rPr>
          <w:bCs/>
          <w:sz w:val="26"/>
          <w:szCs w:val="26"/>
        </w:rPr>
        <w:t>Albumin</w:t>
      </w:r>
    </w:p>
    <w:p w:rsidR="00CD4A45" w:rsidRPr="00CD4A45" w:rsidRDefault="00CD4A45" w:rsidP="00CA253C">
      <w:pPr>
        <w:numPr>
          <w:ilvl w:val="0"/>
          <w:numId w:val="45"/>
        </w:numPr>
        <w:spacing w:line="312" w:lineRule="auto"/>
        <w:ind w:left="1134"/>
        <w:jc w:val="both"/>
        <w:rPr>
          <w:sz w:val="26"/>
          <w:szCs w:val="26"/>
        </w:rPr>
      </w:pPr>
      <w:r w:rsidRPr="00CD4A45">
        <w:rPr>
          <w:bCs/>
          <w:iCs/>
          <w:sz w:val="26"/>
          <w:szCs w:val="26"/>
        </w:rPr>
        <w:t>Xét nghiệm chức năng thận</w:t>
      </w:r>
    </w:p>
    <w:p w:rsidR="00CD4A45" w:rsidRPr="00CD4A45" w:rsidRDefault="00CD4A45" w:rsidP="00CA253C">
      <w:pPr>
        <w:numPr>
          <w:ilvl w:val="1"/>
          <w:numId w:val="45"/>
        </w:numPr>
        <w:spacing w:line="312" w:lineRule="auto"/>
        <w:ind w:left="1701" w:hanging="573"/>
        <w:jc w:val="both"/>
        <w:rPr>
          <w:sz w:val="26"/>
          <w:szCs w:val="26"/>
        </w:rPr>
      </w:pPr>
      <w:r w:rsidRPr="00CD4A45">
        <w:rPr>
          <w:bCs/>
          <w:sz w:val="26"/>
          <w:szCs w:val="26"/>
        </w:rPr>
        <w:t xml:space="preserve">Urê </w:t>
      </w:r>
      <w:r w:rsidRPr="00CD4A45">
        <w:rPr>
          <w:sz w:val="26"/>
          <w:szCs w:val="26"/>
        </w:rPr>
        <w:t>trong máu</w:t>
      </w:r>
    </w:p>
    <w:p w:rsidR="00CD4A45" w:rsidRPr="00CD4A45" w:rsidRDefault="00CD4A45" w:rsidP="00CA253C">
      <w:pPr>
        <w:numPr>
          <w:ilvl w:val="1"/>
          <w:numId w:val="45"/>
        </w:numPr>
        <w:spacing w:line="312" w:lineRule="auto"/>
        <w:ind w:left="1701" w:hanging="573"/>
        <w:jc w:val="both"/>
        <w:rPr>
          <w:sz w:val="26"/>
          <w:szCs w:val="26"/>
        </w:rPr>
      </w:pPr>
      <w:r w:rsidRPr="00CD4A45">
        <w:rPr>
          <w:bCs/>
          <w:sz w:val="26"/>
          <w:szCs w:val="26"/>
        </w:rPr>
        <w:t>Creatinin máu</w:t>
      </w:r>
    </w:p>
    <w:p w:rsidR="00CD4A45" w:rsidRPr="00CD4A45" w:rsidRDefault="00CD4A45" w:rsidP="00CA253C">
      <w:pPr>
        <w:numPr>
          <w:ilvl w:val="1"/>
          <w:numId w:val="45"/>
        </w:numPr>
        <w:spacing w:line="312" w:lineRule="auto"/>
        <w:ind w:left="1701" w:hanging="573"/>
        <w:jc w:val="both"/>
        <w:rPr>
          <w:sz w:val="26"/>
          <w:szCs w:val="26"/>
        </w:rPr>
      </w:pPr>
      <w:r w:rsidRPr="00CD4A45">
        <w:rPr>
          <w:bCs/>
          <w:sz w:val="26"/>
          <w:szCs w:val="26"/>
        </w:rPr>
        <w:t>Creatinin nước tiểu và hệ số thanh thải</w:t>
      </w:r>
    </w:p>
    <w:p w:rsidR="00CD4A45" w:rsidRPr="00CD4A45" w:rsidRDefault="00CD4A45" w:rsidP="00CA253C">
      <w:pPr>
        <w:numPr>
          <w:ilvl w:val="1"/>
          <w:numId w:val="45"/>
        </w:numPr>
        <w:spacing w:line="312" w:lineRule="auto"/>
        <w:ind w:left="1701" w:hanging="573"/>
        <w:jc w:val="both"/>
        <w:rPr>
          <w:sz w:val="26"/>
          <w:szCs w:val="26"/>
        </w:rPr>
      </w:pPr>
      <w:r w:rsidRPr="00CD4A45">
        <w:rPr>
          <w:sz w:val="26"/>
          <w:szCs w:val="26"/>
        </w:rPr>
        <w:t>Tỷ số BUN/Creatinin máu</w:t>
      </w:r>
    </w:p>
    <w:p w:rsidR="00CD4A45" w:rsidRPr="00CD4A45" w:rsidRDefault="00CD4A45" w:rsidP="00CA253C">
      <w:pPr>
        <w:numPr>
          <w:ilvl w:val="1"/>
          <w:numId w:val="45"/>
        </w:numPr>
        <w:spacing w:line="312" w:lineRule="auto"/>
        <w:ind w:left="1701" w:hanging="573"/>
        <w:jc w:val="both"/>
        <w:rPr>
          <w:sz w:val="26"/>
          <w:szCs w:val="26"/>
        </w:rPr>
      </w:pPr>
      <w:r w:rsidRPr="00CD4A45">
        <w:rPr>
          <w:bCs/>
          <w:iCs/>
          <w:sz w:val="26"/>
          <w:szCs w:val="26"/>
        </w:rPr>
        <w:t>Tỷ số albumin/creatinin nước tiểu</w:t>
      </w:r>
    </w:p>
    <w:p w:rsidR="00CD4A45" w:rsidRPr="000168AA" w:rsidRDefault="00CD4A45" w:rsidP="00CD4A45">
      <w:pPr>
        <w:spacing w:line="312" w:lineRule="auto"/>
        <w:jc w:val="both"/>
        <w:rPr>
          <w:b/>
          <w:bCs/>
          <w:iCs/>
          <w:sz w:val="26"/>
          <w:szCs w:val="26"/>
        </w:rPr>
      </w:pPr>
    </w:p>
    <w:p w:rsidR="00CD4A45" w:rsidRPr="000168AA" w:rsidRDefault="00CD4A45" w:rsidP="00CD4A45">
      <w:pPr>
        <w:tabs>
          <w:tab w:val="left" w:pos="720"/>
        </w:tabs>
        <w:spacing w:line="312" w:lineRule="auto"/>
        <w:rPr>
          <w:b/>
          <w:sz w:val="26"/>
          <w:szCs w:val="26"/>
          <w:lang w:val="pt-BR"/>
        </w:rPr>
      </w:pPr>
      <w:r w:rsidRPr="000168AA">
        <w:rPr>
          <w:b/>
          <w:sz w:val="26"/>
          <w:szCs w:val="26"/>
          <w:lang w:val="pt-BR"/>
        </w:rPr>
        <w:t>Tài liệu tham khảo:</w:t>
      </w:r>
    </w:p>
    <w:p w:rsidR="003051CE" w:rsidRPr="003051CE" w:rsidRDefault="003051CE" w:rsidP="003051CE">
      <w:pPr>
        <w:tabs>
          <w:tab w:val="left" w:pos="720"/>
        </w:tabs>
        <w:spacing w:line="312" w:lineRule="auto"/>
        <w:jc w:val="both"/>
        <w:rPr>
          <w:iCs/>
          <w:sz w:val="26"/>
          <w:szCs w:val="26"/>
          <w:lang w:val="pt-BR"/>
        </w:rPr>
      </w:pPr>
      <w:r w:rsidRPr="003051CE">
        <w:rPr>
          <w:iCs/>
          <w:sz w:val="26"/>
          <w:szCs w:val="26"/>
          <w:lang w:val="pt-BR"/>
        </w:rPr>
        <w:t>TIẾNG VIỆT</w:t>
      </w:r>
    </w:p>
    <w:p w:rsidR="003051CE" w:rsidRDefault="003051CE" w:rsidP="00CA253C">
      <w:pPr>
        <w:numPr>
          <w:ilvl w:val="0"/>
          <w:numId w:val="46"/>
        </w:numPr>
        <w:tabs>
          <w:tab w:val="left" w:pos="720"/>
        </w:tabs>
        <w:spacing w:line="312" w:lineRule="auto"/>
        <w:jc w:val="both"/>
        <w:rPr>
          <w:iCs/>
          <w:sz w:val="26"/>
          <w:szCs w:val="26"/>
          <w:lang w:val="pt-BR"/>
        </w:rPr>
      </w:pPr>
      <w:r w:rsidRPr="003051CE">
        <w:rPr>
          <w:iCs/>
          <w:sz w:val="26"/>
          <w:szCs w:val="26"/>
          <w:lang w:val="pt-BR"/>
        </w:rPr>
        <w:t xml:space="preserve">Bộ môn Dược lý-Dược lâm sàng Trường Đại Học Dược Hà Nội (2007), </w:t>
      </w:r>
      <w:r w:rsidRPr="003051CE">
        <w:rPr>
          <w:i/>
          <w:iCs/>
          <w:sz w:val="26"/>
          <w:szCs w:val="26"/>
          <w:lang w:val="pt-BR"/>
        </w:rPr>
        <w:t>Dược Lâm sàng và điều trị</w:t>
      </w:r>
      <w:r w:rsidRPr="003051CE">
        <w:rPr>
          <w:iCs/>
          <w:sz w:val="26"/>
          <w:szCs w:val="26"/>
          <w:lang w:val="pt-BR"/>
        </w:rPr>
        <w:t>, NXB Y Học.</w:t>
      </w:r>
    </w:p>
    <w:p w:rsidR="003051CE" w:rsidRPr="003051CE" w:rsidRDefault="003051CE" w:rsidP="00CA253C">
      <w:pPr>
        <w:numPr>
          <w:ilvl w:val="0"/>
          <w:numId w:val="46"/>
        </w:numPr>
        <w:tabs>
          <w:tab w:val="left" w:pos="720"/>
        </w:tabs>
        <w:spacing w:line="312" w:lineRule="auto"/>
        <w:jc w:val="both"/>
        <w:rPr>
          <w:iCs/>
          <w:sz w:val="26"/>
          <w:szCs w:val="26"/>
          <w:lang w:val="pt-BR"/>
        </w:rPr>
      </w:pPr>
      <w:r w:rsidRPr="003051CE">
        <w:rPr>
          <w:iCs/>
          <w:sz w:val="26"/>
          <w:szCs w:val="26"/>
          <w:lang w:val="pt-BR"/>
        </w:rPr>
        <w:t xml:space="preserve">Bộ Y tế (2006), </w:t>
      </w:r>
      <w:r w:rsidRPr="003051CE">
        <w:rPr>
          <w:i/>
          <w:iCs/>
          <w:sz w:val="26"/>
          <w:szCs w:val="26"/>
          <w:lang w:val="pt-BR"/>
        </w:rPr>
        <w:t>Dược lâm sàng</w:t>
      </w:r>
      <w:r w:rsidRPr="003051CE">
        <w:rPr>
          <w:iCs/>
          <w:sz w:val="26"/>
          <w:szCs w:val="26"/>
          <w:lang w:val="pt-BR"/>
        </w:rPr>
        <w:t>, NXB Y Học.</w:t>
      </w:r>
    </w:p>
    <w:p w:rsidR="003051CE" w:rsidRPr="003051CE" w:rsidRDefault="003051CE" w:rsidP="00CA253C">
      <w:pPr>
        <w:numPr>
          <w:ilvl w:val="0"/>
          <w:numId w:val="46"/>
        </w:numPr>
        <w:tabs>
          <w:tab w:val="left" w:pos="720"/>
        </w:tabs>
        <w:spacing w:line="312" w:lineRule="auto"/>
        <w:jc w:val="both"/>
        <w:rPr>
          <w:iCs/>
          <w:sz w:val="26"/>
          <w:szCs w:val="26"/>
          <w:lang w:val="pt-BR"/>
        </w:rPr>
      </w:pPr>
      <w:r w:rsidRPr="003051CE">
        <w:rPr>
          <w:iCs/>
          <w:sz w:val="26"/>
          <w:szCs w:val="26"/>
          <w:lang w:val="pt-BR"/>
        </w:rPr>
        <w:t xml:space="preserve">Trần Thị Thu Hằng (2008), </w:t>
      </w:r>
      <w:r w:rsidRPr="003051CE">
        <w:rPr>
          <w:i/>
          <w:iCs/>
          <w:sz w:val="26"/>
          <w:szCs w:val="26"/>
          <w:lang w:val="pt-BR"/>
        </w:rPr>
        <w:t>Dược lực học</w:t>
      </w:r>
      <w:r w:rsidRPr="003051CE">
        <w:rPr>
          <w:iCs/>
          <w:sz w:val="26"/>
          <w:szCs w:val="26"/>
          <w:lang w:val="pt-BR"/>
        </w:rPr>
        <w:t>, NXB Phương Đông.</w:t>
      </w:r>
    </w:p>
    <w:p w:rsidR="003051CE" w:rsidRPr="003051CE" w:rsidRDefault="003051CE" w:rsidP="00CA253C">
      <w:pPr>
        <w:numPr>
          <w:ilvl w:val="0"/>
          <w:numId w:val="46"/>
        </w:numPr>
        <w:tabs>
          <w:tab w:val="left" w:pos="720"/>
        </w:tabs>
        <w:spacing w:line="312" w:lineRule="auto"/>
        <w:jc w:val="both"/>
        <w:rPr>
          <w:iCs/>
          <w:sz w:val="26"/>
          <w:szCs w:val="26"/>
          <w:lang w:val="pt-BR"/>
        </w:rPr>
      </w:pPr>
      <w:r w:rsidRPr="003051CE">
        <w:rPr>
          <w:iCs/>
          <w:sz w:val="26"/>
          <w:szCs w:val="26"/>
          <w:lang w:val="pt-BR"/>
        </w:rPr>
        <w:t xml:space="preserve">Đỗ Đình Hổ (2005), </w:t>
      </w:r>
      <w:r w:rsidRPr="003051CE">
        <w:rPr>
          <w:i/>
          <w:iCs/>
          <w:sz w:val="26"/>
          <w:szCs w:val="26"/>
          <w:lang w:val="pt-BR"/>
        </w:rPr>
        <w:t>Hóa Sinh Lâm Sàng</w:t>
      </w:r>
      <w:r w:rsidRPr="003051CE">
        <w:rPr>
          <w:iCs/>
          <w:sz w:val="26"/>
          <w:szCs w:val="26"/>
          <w:lang w:val="pt-BR"/>
        </w:rPr>
        <w:t>, NXB Y Học</w:t>
      </w:r>
    </w:p>
    <w:p w:rsidR="003051CE" w:rsidRPr="003051CE" w:rsidRDefault="003051CE" w:rsidP="003051CE">
      <w:pPr>
        <w:tabs>
          <w:tab w:val="left" w:pos="720"/>
        </w:tabs>
        <w:spacing w:line="312" w:lineRule="auto"/>
        <w:jc w:val="both"/>
        <w:rPr>
          <w:iCs/>
          <w:sz w:val="26"/>
          <w:szCs w:val="26"/>
          <w:lang w:val="pt-BR"/>
        </w:rPr>
      </w:pPr>
      <w:r w:rsidRPr="003051CE">
        <w:rPr>
          <w:iCs/>
          <w:sz w:val="26"/>
          <w:szCs w:val="26"/>
          <w:lang w:val="pt-BR"/>
        </w:rPr>
        <w:t>TIẾNG ANH</w:t>
      </w:r>
    </w:p>
    <w:p w:rsidR="003051CE" w:rsidRPr="003051CE" w:rsidRDefault="003051CE" w:rsidP="00CA253C">
      <w:pPr>
        <w:numPr>
          <w:ilvl w:val="3"/>
          <w:numId w:val="47"/>
        </w:numPr>
        <w:tabs>
          <w:tab w:val="clear" w:pos="2790"/>
        </w:tabs>
        <w:spacing w:line="312" w:lineRule="auto"/>
        <w:ind w:left="709" w:hanging="283"/>
        <w:jc w:val="both"/>
        <w:rPr>
          <w:iCs/>
          <w:sz w:val="26"/>
          <w:szCs w:val="26"/>
          <w:lang w:val="pt-BR"/>
        </w:rPr>
      </w:pPr>
      <w:r w:rsidRPr="003051CE">
        <w:rPr>
          <w:iCs/>
          <w:sz w:val="26"/>
          <w:szCs w:val="26"/>
          <w:lang w:val="pt-BR"/>
        </w:rPr>
        <w:t xml:space="preserve">American Association for Clinical Chemistry (2017), </w:t>
      </w:r>
      <w:r w:rsidRPr="003051CE">
        <w:rPr>
          <w:i/>
          <w:iCs/>
          <w:sz w:val="26"/>
          <w:szCs w:val="26"/>
          <w:lang w:val="pt-BR"/>
        </w:rPr>
        <w:t>Lab Tests Online: Blood, Urine &amp; Other Lab Tests Education</w:t>
      </w:r>
      <w:r w:rsidRPr="003051CE">
        <w:rPr>
          <w:iCs/>
          <w:sz w:val="26"/>
          <w:szCs w:val="26"/>
          <w:lang w:val="pt-BR"/>
        </w:rPr>
        <w:t xml:space="preserve">. URL: </w:t>
      </w:r>
      <w:hyperlink r:id="rId11" w:history="1">
        <w:r w:rsidRPr="003051CE">
          <w:rPr>
            <w:rStyle w:val="Hyperlink"/>
            <w:iCs/>
            <w:sz w:val="26"/>
            <w:szCs w:val="26"/>
            <w:lang w:val="pt-BR"/>
          </w:rPr>
          <w:t>https://labtestsonline.org/</w:t>
        </w:r>
      </w:hyperlink>
      <w:r w:rsidRPr="003051CE">
        <w:rPr>
          <w:iCs/>
          <w:sz w:val="26"/>
          <w:szCs w:val="26"/>
          <w:lang w:val="pt-BR"/>
        </w:rPr>
        <w:t xml:space="preserve">. Accessed: March 19, 2017. </w:t>
      </w:r>
    </w:p>
    <w:p w:rsidR="003051CE" w:rsidRPr="003051CE" w:rsidRDefault="003051CE" w:rsidP="00CA253C">
      <w:pPr>
        <w:numPr>
          <w:ilvl w:val="3"/>
          <w:numId w:val="47"/>
        </w:numPr>
        <w:tabs>
          <w:tab w:val="clear" w:pos="2790"/>
        </w:tabs>
        <w:spacing w:line="312" w:lineRule="auto"/>
        <w:ind w:left="709" w:hanging="283"/>
        <w:jc w:val="both"/>
        <w:rPr>
          <w:iCs/>
          <w:sz w:val="26"/>
          <w:szCs w:val="26"/>
          <w:lang w:val="pt-BR"/>
        </w:rPr>
      </w:pPr>
      <w:r w:rsidRPr="003051CE">
        <w:rPr>
          <w:iCs/>
          <w:sz w:val="26"/>
          <w:szCs w:val="26"/>
          <w:lang w:val="pt-BR"/>
        </w:rPr>
        <w:t xml:space="preserve">Corbett JV, Banks AD (2013), </w:t>
      </w:r>
      <w:r w:rsidRPr="003051CE">
        <w:rPr>
          <w:i/>
          <w:iCs/>
          <w:sz w:val="26"/>
          <w:szCs w:val="26"/>
          <w:lang w:val="pt-BR"/>
        </w:rPr>
        <w:t>Laboratory tests and diagnostic procedures : with nursing diagnoses</w:t>
      </w:r>
      <w:r w:rsidRPr="003051CE">
        <w:rPr>
          <w:iCs/>
          <w:sz w:val="26"/>
          <w:szCs w:val="26"/>
          <w:lang w:val="pt-BR"/>
        </w:rPr>
        <w:t>, Upper Saddle River.</w:t>
      </w:r>
    </w:p>
    <w:p w:rsidR="003051CE" w:rsidRPr="003051CE" w:rsidRDefault="003051CE" w:rsidP="00CA253C">
      <w:pPr>
        <w:numPr>
          <w:ilvl w:val="3"/>
          <w:numId w:val="47"/>
        </w:numPr>
        <w:tabs>
          <w:tab w:val="clear" w:pos="2790"/>
        </w:tabs>
        <w:spacing w:line="312" w:lineRule="auto"/>
        <w:ind w:left="709" w:hanging="283"/>
        <w:jc w:val="both"/>
        <w:rPr>
          <w:iCs/>
          <w:sz w:val="26"/>
          <w:szCs w:val="26"/>
          <w:lang w:val="pt-BR"/>
        </w:rPr>
      </w:pPr>
      <w:r w:rsidRPr="003051CE">
        <w:rPr>
          <w:iCs/>
          <w:sz w:val="26"/>
          <w:szCs w:val="26"/>
          <w:lang w:val="pt-BR"/>
        </w:rPr>
        <w:t xml:space="preserve">Walker HK, Hall WD, Hurst JW (1990), </w:t>
      </w:r>
      <w:r w:rsidRPr="003051CE">
        <w:rPr>
          <w:i/>
          <w:iCs/>
          <w:sz w:val="26"/>
          <w:szCs w:val="26"/>
          <w:lang w:val="pt-BR"/>
        </w:rPr>
        <w:t>Clinical Methods: The History, Physical, and Laboratory Examinations. 3rd edition</w:t>
      </w:r>
      <w:r w:rsidRPr="003051CE">
        <w:rPr>
          <w:iCs/>
          <w:sz w:val="26"/>
          <w:szCs w:val="26"/>
          <w:lang w:val="pt-BR"/>
        </w:rPr>
        <w:t>, Butterworths.</w:t>
      </w:r>
    </w:p>
    <w:p w:rsidR="00CD4A45" w:rsidRPr="00820020" w:rsidRDefault="00CD4A45" w:rsidP="00CD4A45">
      <w:pPr>
        <w:tabs>
          <w:tab w:val="left" w:pos="720"/>
        </w:tabs>
        <w:spacing w:line="312" w:lineRule="auto"/>
        <w:jc w:val="both"/>
        <w:rPr>
          <w:sz w:val="26"/>
          <w:szCs w:val="26"/>
          <w:lang w:val="pt-BR"/>
        </w:rPr>
      </w:pPr>
    </w:p>
    <w:p w:rsidR="00CD4A45" w:rsidRPr="000168AA" w:rsidRDefault="00CD4A45" w:rsidP="00CD4A45">
      <w:pPr>
        <w:tabs>
          <w:tab w:val="left" w:pos="720"/>
        </w:tabs>
        <w:spacing w:line="312" w:lineRule="auto"/>
        <w:jc w:val="both"/>
        <w:rPr>
          <w:b/>
          <w:sz w:val="26"/>
          <w:szCs w:val="26"/>
          <w:lang w:val="pt-BR"/>
        </w:rPr>
      </w:pPr>
      <w:r w:rsidRPr="000168AA">
        <w:rPr>
          <w:b/>
          <w:sz w:val="26"/>
          <w:szCs w:val="26"/>
          <w:lang w:val="pt-BR"/>
        </w:rPr>
        <w:t>Bài tập cá nhân:</w:t>
      </w:r>
    </w:p>
    <w:p w:rsidR="00CD4A45" w:rsidRPr="00202648" w:rsidRDefault="00E25E54" w:rsidP="00CA253C">
      <w:pPr>
        <w:numPr>
          <w:ilvl w:val="0"/>
          <w:numId w:val="48"/>
        </w:numPr>
        <w:spacing w:line="312" w:lineRule="auto"/>
        <w:ind w:left="709"/>
        <w:jc w:val="both"/>
        <w:rPr>
          <w:sz w:val="26"/>
          <w:szCs w:val="26"/>
          <w:lang w:val="pt-BR"/>
        </w:rPr>
      </w:pPr>
      <w:r w:rsidRPr="00202648">
        <w:rPr>
          <w:bCs/>
          <w:sz w:val="26"/>
          <w:szCs w:val="26"/>
          <w:lang w:val="pt-BR"/>
        </w:rPr>
        <w:t>Nêu ý nghĩa của các chỉ số xét nghiệm</w:t>
      </w:r>
      <w:r w:rsidR="00CD4A45" w:rsidRPr="00202648">
        <w:rPr>
          <w:sz w:val="26"/>
          <w:szCs w:val="26"/>
          <w:lang w:val="pt-BR"/>
        </w:rPr>
        <w:t xml:space="preserve">? </w:t>
      </w:r>
    </w:p>
    <w:p w:rsidR="00CD4A45" w:rsidRPr="00202648" w:rsidRDefault="00E25E54" w:rsidP="00CA253C">
      <w:pPr>
        <w:numPr>
          <w:ilvl w:val="0"/>
          <w:numId w:val="48"/>
        </w:numPr>
        <w:spacing w:line="312" w:lineRule="auto"/>
        <w:ind w:left="709"/>
        <w:jc w:val="both"/>
        <w:rPr>
          <w:sz w:val="26"/>
          <w:szCs w:val="26"/>
          <w:lang w:val="pt-BR"/>
        </w:rPr>
      </w:pPr>
      <w:r w:rsidRPr="00202648">
        <w:rPr>
          <w:sz w:val="26"/>
          <w:szCs w:val="26"/>
          <w:lang w:val="pt-BR"/>
        </w:rPr>
        <w:lastRenderedPageBreak/>
        <w:t>Kết nối thông tin ở cột A với thông tin tương ứng ở cột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053"/>
      </w:tblGrid>
      <w:tr w:rsidR="00E25E54" w:rsidRPr="00CA253C" w:rsidTr="00CA253C">
        <w:tc>
          <w:tcPr>
            <w:tcW w:w="1951" w:type="dxa"/>
          </w:tcPr>
          <w:p w:rsidR="00E25E54" w:rsidRPr="00CA253C" w:rsidRDefault="00E25E54" w:rsidP="00CA253C">
            <w:pPr>
              <w:pStyle w:val="NormalWeb"/>
              <w:spacing w:before="0" w:beforeAutospacing="0" w:after="0" w:afterAutospacing="0"/>
              <w:rPr>
                <w:sz w:val="26"/>
                <w:szCs w:val="26"/>
              </w:rPr>
            </w:pPr>
            <w:r w:rsidRPr="00CA253C">
              <w:rPr>
                <w:b/>
                <w:bCs/>
                <w:kern w:val="24"/>
                <w:sz w:val="26"/>
                <w:szCs w:val="26"/>
              </w:rPr>
              <w:t xml:space="preserve">A </w:t>
            </w:r>
          </w:p>
        </w:tc>
        <w:tc>
          <w:tcPr>
            <w:tcW w:w="7053" w:type="dxa"/>
          </w:tcPr>
          <w:p w:rsidR="00E25E54" w:rsidRPr="00CA253C" w:rsidRDefault="00E25E54" w:rsidP="00CA253C">
            <w:pPr>
              <w:pStyle w:val="NormalWeb"/>
              <w:spacing w:before="0" w:beforeAutospacing="0" w:after="0" w:afterAutospacing="0"/>
              <w:rPr>
                <w:sz w:val="26"/>
                <w:szCs w:val="26"/>
              </w:rPr>
            </w:pPr>
            <w:r w:rsidRPr="00CA253C">
              <w:rPr>
                <w:b/>
                <w:bCs/>
                <w:kern w:val="24"/>
                <w:sz w:val="26"/>
                <w:szCs w:val="26"/>
              </w:rPr>
              <w:t xml:space="preserve">B </w:t>
            </w:r>
          </w:p>
        </w:tc>
      </w:tr>
      <w:tr w:rsidR="00E25E54" w:rsidRPr="00CA253C" w:rsidTr="00CA253C">
        <w:tc>
          <w:tcPr>
            <w:tcW w:w="1951" w:type="dxa"/>
          </w:tcPr>
          <w:p w:rsidR="00E25E54" w:rsidRPr="00CA253C" w:rsidRDefault="00E25E54" w:rsidP="00CA253C">
            <w:pPr>
              <w:pStyle w:val="NormalWeb"/>
              <w:spacing w:before="0" w:beforeAutospacing="0" w:after="0" w:afterAutospacing="0"/>
              <w:rPr>
                <w:sz w:val="26"/>
                <w:szCs w:val="26"/>
              </w:rPr>
            </w:pPr>
            <w:r w:rsidRPr="00CA253C">
              <w:rPr>
                <w:kern w:val="24"/>
                <w:sz w:val="26"/>
                <w:szCs w:val="26"/>
              </w:rPr>
              <w:t xml:space="preserve">RBC </w:t>
            </w:r>
          </w:p>
        </w:tc>
        <w:tc>
          <w:tcPr>
            <w:tcW w:w="7053" w:type="dxa"/>
          </w:tcPr>
          <w:p w:rsidR="00E25E54" w:rsidRPr="00CA253C" w:rsidRDefault="00290605" w:rsidP="00CA253C">
            <w:pPr>
              <w:pStyle w:val="NormalWeb"/>
              <w:spacing w:before="0" w:beforeAutospacing="0" w:after="0" w:afterAutospacing="0"/>
              <w:rPr>
                <w:sz w:val="26"/>
                <w:szCs w:val="26"/>
              </w:rPr>
            </w:pPr>
            <w:r w:rsidRPr="00CA253C">
              <w:rPr>
                <w:kern w:val="24"/>
                <w:sz w:val="26"/>
                <w:szCs w:val="26"/>
              </w:rPr>
              <w:t>P</w:t>
            </w:r>
            <w:r w:rsidR="00E25E54" w:rsidRPr="00CA253C">
              <w:rPr>
                <w:kern w:val="24"/>
                <w:sz w:val="26"/>
                <w:szCs w:val="26"/>
              </w:rPr>
              <w:t xml:space="preserve">hản ánh sự thay đổi kích thước tế bào hồng cầu </w:t>
            </w:r>
          </w:p>
        </w:tc>
      </w:tr>
      <w:tr w:rsidR="00E25E54" w:rsidRPr="00CA253C" w:rsidTr="00CA253C">
        <w:tc>
          <w:tcPr>
            <w:tcW w:w="1951" w:type="dxa"/>
          </w:tcPr>
          <w:p w:rsidR="00E25E54" w:rsidRPr="00CA253C" w:rsidRDefault="00E25E54" w:rsidP="00CA253C">
            <w:pPr>
              <w:pStyle w:val="NormalWeb"/>
              <w:spacing w:before="0" w:beforeAutospacing="0" w:after="0" w:afterAutospacing="0"/>
              <w:rPr>
                <w:sz w:val="26"/>
                <w:szCs w:val="26"/>
              </w:rPr>
            </w:pPr>
            <w:r w:rsidRPr="00CA253C">
              <w:rPr>
                <w:kern w:val="24"/>
                <w:sz w:val="26"/>
                <w:szCs w:val="26"/>
              </w:rPr>
              <w:t xml:space="preserve">Hb </w:t>
            </w:r>
          </w:p>
        </w:tc>
        <w:tc>
          <w:tcPr>
            <w:tcW w:w="7053" w:type="dxa"/>
          </w:tcPr>
          <w:p w:rsidR="00E25E54" w:rsidRPr="00CA253C" w:rsidRDefault="00290605" w:rsidP="00CA253C">
            <w:pPr>
              <w:pStyle w:val="NormalWeb"/>
              <w:spacing w:before="0" w:beforeAutospacing="0" w:after="0" w:afterAutospacing="0"/>
              <w:rPr>
                <w:sz w:val="26"/>
                <w:szCs w:val="26"/>
              </w:rPr>
            </w:pPr>
            <w:r w:rsidRPr="00CA253C">
              <w:rPr>
                <w:kern w:val="24"/>
                <w:sz w:val="26"/>
                <w:szCs w:val="26"/>
              </w:rPr>
              <w:t>L</w:t>
            </w:r>
            <w:r w:rsidR="00E25E54" w:rsidRPr="00CA253C">
              <w:rPr>
                <w:kern w:val="24"/>
                <w:sz w:val="26"/>
                <w:szCs w:val="26"/>
              </w:rPr>
              <w:t xml:space="preserve">ượng huyết sắc tố trung bình trong một hồng cầu </w:t>
            </w:r>
          </w:p>
        </w:tc>
      </w:tr>
      <w:tr w:rsidR="00E25E54" w:rsidRPr="00CA253C" w:rsidTr="00CA253C">
        <w:tc>
          <w:tcPr>
            <w:tcW w:w="1951" w:type="dxa"/>
          </w:tcPr>
          <w:p w:rsidR="00E25E54" w:rsidRPr="00CA253C" w:rsidRDefault="00E25E54" w:rsidP="00CA253C">
            <w:pPr>
              <w:pStyle w:val="NormalWeb"/>
              <w:spacing w:before="0" w:beforeAutospacing="0" w:after="0" w:afterAutospacing="0"/>
              <w:rPr>
                <w:sz w:val="26"/>
                <w:szCs w:val="26"/>
              </w:rPr>
            </w:pPr>
            <w:r w:rsidRPr="00CA253C">
              <w:rPr>
                <w:kern w:val="24"/>
                <w:sz w:val="26"/>
                <w:szCs w:val="26"/>
              </w:rPr>
              <w:t xml:space="preserve">Hct </w:t>
            </w:r>
          </w:p>
        </w:tc>
        <w:tc>
          <w:tcPr>
            <w:tcW w:w="7053" w:type="dxa"/>
          </w:tcPr>
          <w:p w:rsidR="00E25E54" w:rsidRPr="00CA253C" w:rsidRDefault="00290605" w:rsidP="00CA253C">
            <w:pPr>
              <w:pStyle w:val="NormalWeb"/>
              <w:spacing w:before="0" w:beforeAutospacing="0" w:after="0" w:afterAutospacing="0"/>
              <w:rPr>
                <w:sz w:val="26"/>
                <w:szCs w:val="26"/>
              </w:rPr>
            </w:pPr>
            <w:r w:rsidRPr="00CA253C">
              <w:rPr>
                <w:kern w:val="24"/>
                <w:sz w:val="26"/>
                <w:szCs w:val="26"/>
              </w:rPr>
              <w:t>S</w:t>
            </w:r>
            <w:r w:rsidR="00E25E54" w:rsidRPr="00CA253C">
              <w:rPr>
                <w:kern w:val="24"/>
                <w:sz w:val="26"/>
                <w:szCs w:val="26"/>
              </w:rPr>
              <w:t xml:space="preserve">ố lượng HC trong một đơn vị thể tích máu </w:t>
            </w:r>
          </w:p>
        </w:tc>
      </w:tr>
      <w:tr w:rsidR="00E25E54" w:rsidRPr="00CA253C" w:rsidTr="00CA253C">
        <w:tc>
          <w:tcPr>
            <w:tcW w:w="1951" w:type="dxa"/>
          </w:tcPr>
          <w:p w:rsidR="00E25E54" w:rsidRPr="00CA253C" w:rsidRDefault="00E25E54" w:rsidP="00CA253C">
            <w:pPr>
              <w:pStyle w:val="NormalWeb"/>
              <w:spacing w:before="0" w:beforeAutospacing="0" w:after="0" w:afterAutospacing="0"/>
              <w:rPr>
                <w:sz w:val="26"/>
                <w:szCs w:val="26"/>
              </w:rPr>
            </w:pPr>
            <w:r w:rsidRPr="00CA253C">
              <w:rPr>
                <w:kern w:val="24"/>
                <w:sz w:val="26"/>
                <w:szCs w:val="26"/>
              </w:rPr>
              <w:t xml:space="preserve">MCV </w:t>
            </w:r>
          </w:p>
        </w:tc>
        <w:tc>
          <w:tcPr>
            <w:tcW w:w="7053" w:type="dxa"/>
          </w:tcPr>
          <w:p w:rsidR="00E25E54" w:rsidRPr="00CA253C" w:rsidRDefault="00290605" w:rsidP="00CA253C">
            <w:pPr>
              <w:pStyle w:val="NormalWeb"/>
              <w:spacing w:before="0" w:beforeAutospacing="0" w:after="0" w:afterAutospacing="0"/>
              <w:rPr>
                <w:sz w:val="26"/>
                <w:szCs w:val="26"/>
              </w:rPr>
            </w:pPr>
            <w:r w:rsidRPr="00CA253C">
              <w:rPr>
                <w:kern w:val="24"/>
                <w:sz w:val="26"/>
                <w:szCs w:val="26"/>
              </w:rPr>
              <w:t>Đ</w:t>
            </w:r>
            <w:r w:rsidR="00E25E54" w:rsidRPr="00CA253C">
              <w:rPr>
                <w:kern w:val="24"/>
                <w:sz w:val="26"/>
                <w:szCs w:val="26"/>
              </w:rPr>
              <w:t xml:space="preserve">ược cấu tạo bởi Heme và Globin </w:t>
            </w:r>
          </w:p>
        </w:tc>
      </w:tr>
      <w:tr w:rsidR="00E25E54" w:rsidRPr="00CA253C" w:rsidTr="00CA253C">
        <w:tc>
          <w:tcPr>
            <w:tcW w:w="1951" w:type="dxa"/>
          </w:tcPr>
          <w:p w:rsidR="00E25E54" w:rsidRPr="00CA253C" w:rsidRDefault="00E25E54" w:rsidP="00CA253C">
            <w:pPr>
              <w:pStyle w:val="NormalWeb"/>
              <w:spacing w:before="0" w:beforeAutospacing="0" w:after="0" w:afterAutospacing="0"/>
              <w:rPr>
                <w:sz w:val="26"/>
                <w:szCs w:val="26"/>
              </w:rPr>
            </w:pPr>
            <w:r w:rsidRPr="00CA253C">
              <w:rPr>
                <w:kern w:val="24"/>
                <w:sz w:val="26"/>
                <w:szCs w:val="26"/>
              </w:rPr>
              <w:t xml:space="preserve">MCH </w:t>
            </w:r>
          </w:p>
        </w:tc>
        <w:tc>
          <w:tcPr>
            <w:tcW w:w="7053" w:type="dxa"/>
          </w:tcPr>
          <w:p w:rsidR="00E25E54" w:rsidRPr="00CA253C" w:rsidRDefault="00290605" w:rsidP="00CA253C">
            <w:pPr>
              <w:pStyle w:val="NormalWeb"/>
              <w:spacing w:before="0" w:beforeAutospacing="0" w:after="0" w:afterAutospacing="0"/>
              <w:rPr>
                <w:sz w:val="26"/>
                <w:szCs w:val="26"/>
              </w:rPr>
            </w:pPr>
            <w:r w:rsidRPr="00CA253C">
              <w:rPr>
                <w:kern w:val="24"/>
                <w:sz w:val="26"/>
                <w:szCs w:val="26"/>
                <w:lang w:val="pt-BR"/>
              </w:rPr>
              <w:t>L</w:t>
            </w:r>
            <w:r w:rsidR="00E25E54" w:rsidRPr="00CA253C">
              <w:rPr>
                <w:kern w:val="24"/>
                <w:sz w:val="26"/>
                <w:szCs w:val="26"/>
              </w:rPr>
              <w:t xml:space="preserve">à thể tích khối hồng cầu chiếm chỗ so với lượng máu toàn phần </w:t>
            </w:r>
          </w:p>
        </w:tc>
      </w:tr>
      <w:tr w:rsidR="00E25E54" w:rsidRPr="00CA253C" w:rsidTr="00CA253C">
        <w:tc>
          <w:tcPr>
            <w:tcW w:w="1951" w:type="dxa"/>
          </w:tcPr>
          <w:p w:rsidR="00E25E54" w:rsidRPr="00CA253C" w:rsidRDefault="00E25E54" w:rsidP="00CA253C">
            <w:pPr>
              <w:pStyle w:val="NormalWeb"/>
              <w:spacing w:before="0" w:beforeAutospacing="0" w:after="0" w:afterAutospacing="0"/>
              <w:rPr>
                <w:sz w:val="26"/>
                <w:szCs w:val="26"/>
              </w:rPr>
            </w:pPr>
            <w:r w:rsidRPr="00CA253C">
              <w:rPr>
                <w:kern w:val="24"/>
                <w:sz w:val="26"/>
                <w:szCs w:val="26"/>
              </w:rPr>
              <w:t xml:space="preserve">MCHC </w:t>
            </w:r>
          </w:p>
        </w:tc>
        <w:tc>
          <w:tcPr>
            <w:tcW w:w="7053" w:type="dxa"/>
          </w:tcPr>
          <w:p w:rsidR="00E25E54" w:rsidRPr="00CA253C" w:rsidRDefault="00290605" w:rsidP="00CA253C">
            <w:pPr>
              <w:pStyle w:val="NormalWeb"/>
              <w:spacing w:before="0" w:beforeAutospacing="0" w:after="0" w:afterAutospacing="0"/>
              <w:rPr>
                <w:sz w:val="26"/>
                <w:szCs w:val="26"/>
              </w:rPr>
            </w:pPr>
            <w:r w:rsidRPr="00CA253C">
              <w:rPr>
                <w:kern w:val="24"/>
                <w:sz w:val="26"/>
                <w:szCs w:val="26"/>
              </w:rPr>
              <w:t>L</w:t>
            </w:r>
            <w:r w:rsidR="00E25E54" w:rsidRPr="00CA253C">
              <w:rPr>
                <w:kern w:val="24"/>
                <w:sz w:val="26"/>
                <w:szCs w:val="26"/>
                <w:lang w:val="vi-VN"/>
              </w:rPr>
              <w:t>à dạng chuyển tiếp giữa hồng cầu non trong tủy xương &amp; hồng cầu trưởng thành ở ngoại vi</w:t>
            </w:r>
            <w:r w:rsidR="00E25E54" w:rsidRPr="00CA253C">
              <w:rPr>
                <w:kern w:val="24"/>
                <w:sz w:val="26"/>
                <w:szCs w:val="26"/>
              </w:rPr>
              <w:t xml:space="preserve"> </w:t>
            </w:r>
          </w:p>
        </w:tc>
      </w:tr>
      <w:tr w:rsidR="00E25E54" w:rsidRPr="00CA253C" w:rsidTr="00CA253C">
        <w:tc>
          <w:tcPr>
            <w:tcW w:w="1951" w:type="dxa"/>
          </w:tcPr>
          <w:p w:rsidR="00E25E54" w:rsidRPr="00CA253C" w:rsidRDefault="00E25E54" w:rsidP="00CA253C">
            <w:pPr>
              <w:pStyle w:val="NormalWeb"/>
              <w:spacing w:before="0" w:beforeAutospacing="0" w:after="0" w:afterAutospacing="0"/>
              <w:rPr>
                <w:sz w:val="26"/>
                <w:szCs w:val="26"/>
              </w:rPr>
            </w:pPr>
            <w:r w:rsidRPr="00CA253C">
              <w:rPr>
                <w:kern w:val="24"/>
                <w:sz w:val="26"/>
                <w:szCs w:val="26"/>
              </w:rPr>
              <w:t xml:space="preserve">RDW </w:t>
            </w:r>
          </w:p>
        </w:tc>
        <w:tc>
          <w:tcPr>
            <w:tcW w:w="7053" w:type="dxa"/>
          </w:tcPr>
          <w:p w:rsidR="00E25E54" w:rsidRPr="00CA253C" w:rsidRDefault="00290605" w:rsidP="00CA253C">
            <w:pPr>
              <w:pStyle w:val="NormalWeb"/>
              <w:spacing w:before="0" w:beforeAutospacing="0" w:after="0" w:afterAutospacing="0"/>
              <w:rPr>
                <w:sz w:val="26"/>
                <w:szCs w:val="26"/>
              </w:rPr>
            </w:pPr>
            <w:r w:rsidRPr="00CA253C">
              <w:rPr>
                <w:kern w:val="24"/>
                <w:sz w:val="26"/>
                <w:szCs w:val="26"/>
                <w:lang w:val="pt-BR"/>
              </w:rPr>
              <w:t>T</w:t>
            </w:r>
            <w:r w:rsidR="00E25E54" w:rsidRPr="00CA253C">
              <w:rPr>
                <w:kern w:val="24"/>
                <w:sz w:val="26"/>
                <w:szCs w:val="26"/>
              </w:rPr>
              <w:t xml:space="preserve">hể tích trung bình hồng cầu </w:t>
            </w:r>
          </w:p>
        </w:tc>
      </w:tr>
      <w:tr w:rsidR="00E25E54" w:rsidRPr="00CA253C" w:rsidTr="00CA253C">
        <w:tc>
          <w:tcPr>
            <w:tcW w:w="1951" w:type="dxa"/>
          </w:tcPr>
          <w:p w:rsidR="00E25E54" w:rsidRPr="00CA253C" w:rsidRDefault="00E25E54" w:rsidP="00CA253C">
            <w:pPr>
              <w:pStyle w:val="NormalWeb"/>
              <w:spacing w:before="0" w:beforeAutospacing="0" w:after="0" w:afterAutospacing="0"/>
              <w:rPr>
                <w:sz w:val="26"/>
                <w:szCs w:val="26"/>
              </w:rPr>
            </w:pPr>
            <w:r w:rsidRPr="00CA253C">
              <w:rPr>
                <w:bCs/>
                <w:kern w:val="24"/>
                <w:sz w:val="26"/>
                <w:szCs w:val="26"/>
              </w:rPr>
              <w:t xml:space="preserve">Sắt huyết thanh </w:t>
            </w:r>
          </w:p>
        </w:tc>
        <w:tc>
          <w:tcPr>
            <w:tcW w:w="7053" w:type="dxa"/>
          </w:tcPr>
          <w:p w:rsidR="00E25E54" w:rsidRPr="00CA253C" w:rsidRDefault="00290605" w:rsidP="00CA253C">
            <w:pPr>
              <w:pStyle w:val="NormalWeb"/>
              <w:spacing w:before="0" w:beforeAutospacing="0" w:after="0" w:afterAutospacing="0"/>
              <w:rPr>
                <w:sz w:val="26"/>
                <w:szCs w:val="26"/>
              </w:rPr>
            </w:pPr>
            <w:r w:rsidRPr="00CA253C">
              <w:rPr>
                <w:bCs/>
                <w:kern w:val="24"/>
                <w:sz w:val="26"/>
                <w:szCs w:val="26"/>
              </w:rPr>
              <w:t>C</w:t>
            </w:r>
            <w:r w:rsidR="00E25E54" w:rsidRPr="00CA253C">
              <w:rPr>
                <w:bCs/>
                <w:kern w:val="24"/>
                <w:sz w:val="26"/>
                <w:szCs w:val="26"/>
              </w:rPr>
              <w:t xml:space="preserve">ho biết </w:t>
            </w:r>
            <w:r w:rsidR="00E25E54" w:rsidRPr="00CA253C">
              <w:rPr>
                <w:bCs/>
                <w:kern w:val="24"/>
                <w:sz w:val="26"/>
                <w:szCs w:val="26"/>
                <w:lang w:val="vi-VN"/>
              </w:rPr>
              <w:t xml:space="preserve">lượng sắt có thể được kết hợp với </w:t>
            </w:r>
            <w:r w:rsidR="00E25E54" w:rsidRPr="00CA253C">
              <w:rPr>
                <w:bCs/>
                <w:kern w:val="24"/>
                <w:sz w:val="26"/>
                <w:szCs w:val="26"/>
              </w:rPr>
              <w:t xml:space="preserve">protein vận chuyển </w:t>
            </w:r>
          </w:p>
        </w:tc>
      </w:tr>
      <w:tr w:rsidR="00E25E54" w:rsidRPr="00202648" w:rsidTr="00CA253C">
        <w:tc>
          <w:tcPr>
            <w:tcW w:w="1951" w:type="dxa"/>
          </w:tcPr>
          <w:p w:rsidR="00E25E54" w:rsidRPr="00CA253C" w:rsidRDefault="00E25E54" w:rsidP="00CA253C">
            <w:pPr>
              <w:pStyle w:val="NormalWeb"/>
              <w:spacing w:before="0" w:beforeAutospacing="0" w:after="0" w:afterAutospacing="0"/>
              <w:rPr>
                <w:sz w:val="26"/>
                <w:szCs w:val="26"/>
              </w:rPr>
            </w:pPr>
            <w:r w:rsidRPr="00CA253C">
              <w:rPr>
                <w:kern w:val="24"/>
                <w:sz w:val="26"/>
                <w:szCs w:val="26"/>
              </w:rPr>
              <w:t xml:space="preserve">Độ bão hòa transferrin </w:t>
            </w:r>
          </w:p>
        </w:tc>
        <w:tc>
          <w:tcPr>
            <w:tcW w:w="7053" w:type="dxa"/>
          </w:tcPr>
          <w:p w:rsidR="00E25E54" w:rsidRPr="00202648" w:rsidRDefault="00290605" w:rsidP="00CA253C">
            <w:pPr>
              <w:pStyle w:val="NormalWeb"/>
              <w:spacing w:before="0" w:beforeAutospacing="0" w:after="0" w:afterAutospacing="0"/>
              <w:rPr>
                <w:sz w:val="26"/>
                <w:szCs w:val="26"/>
                <w:lang w:val="fr-FR"/>
              </w:rPr>
            </w:pPr>
            <w:r w:rsidRPr="00CA253C">
              <w:rPr>
                <w:kern w:val="24"/>
                <w:sz w:val="26"/>
                <w:szCs w:val="26"/>
                <w:lang w:val="fr-FR"/>
              </w:rPr>
              <w:t>L</w:t>
            </w:r>
            <w:r w:rsidR="00E25E54" w:rsidRPr="00CA253C">
              <w:rPr>
                <w:kern w:val="24"/>
                <w:sz w:val="26"/>
                <w:szCs w:val="26"/>
                <w:lang w:val="fr-FR"/>
              </w:rPr>
              <w:t xml:space="preserve">à một protein dự trữ sắt </w:t>
            </w:r>
          </w:p>
        </w:tc>
      </w:tr>
      <w:tr w:rsidR="00E25E54" w:rsidRPr="00CA253C" w:rsidTr="00CA253C">
        <w:tc>
          <w:tcPr>
            <w:tcW w:w="1951" w:type="dxa"/>
          </w:tcPr>
          <w:p w:rsidR="00E25E54" w:rsidRPr="00CA253C" w:rsidRDefault="00E25E54" w:rsidP="00CA253C">
            <w:pPr>
              <w:pStyle w:val="NormalWeb"/>
              <w:spacing w:before="0" w:beforeAutospacing="0" w:after="0" w:afterAutospacing="0"/>
              <w:rPr>
                <w:sz w:val="26"/>
                <w:szCs w:val="26"/>
              </w:rPr>
            </w:pPr>
            <w:r w:rsidRPr="00CA253C">
              <w:rPr>
                <w:kern w:val="24"/>
                <w:sz w:val="26"/>
                <w:szCs w:val="26"/>
              </w:rPr>
              <w:t xml:space="preserve">Transferrin </w:t>
            </w:r>
          </w:p>
        </w:tc>
        <w:tc>
          <w:tcPr>
            <w:tcW w:w="7053" w:type="dxa"/>
          </w:tcPr>
          <w:p w:rsidR="00E25E54" w:rsidRPr="00CA253C" w:rsidRDefault="00290605" w:rsidP="00CA253C">
            <w:pPr>
              <w:pStyle w:val="NormalWeb"/>
              <w:spacing w:before="0" w:beforeAutospacing="0" w:after="0" w:afterAutospacing="0"/>
              <w:rPr>
                <w:sz w:val="26"/>
                <w:szCs w:val="26"/>
              </w:rPr>
            </w:pPr>
            <w:r w:rsidRPr="00CA253C">
              <w:rPr>
                <w:kern w:val="24"/>
                <w:sz w:val="26"/>
                <w:szCs w:val="26"/>
              </w:rPr>
              <w:t>G</w:t>
            </w:r>
            <w:r w:rsidR="00E25E54" w:rsidRPr="00CA253C">
              <w:rPr>
                <w:kern w:val="24"/>
                <w:sz w:val="26"/>
                <w:szCs w:val="26"/>
              </w:rPr>
              <w:t xml:space="preserve">ồm dạng tự do và dạng gắn kết với với protein vận chuyển </w:t>
            </w:r>
          </w:p>
        </w:tc>
      </w:tr>
      <w:tr w:rsidR="00E25E54" w:rsidRPr="00CA253C" w:rsidTr="00CA253C">
        <w:tc>
          <w:tcPr>
            <w:tcW w:w="1951" w:type="dxa"/>
          </w:tcPr>
          <w:p w:rsidR="00E25E54" w:rsidRPr="00CA253C" w:rsidRDefault="00E25E54" w:rsidP="00CA253C">
            <w:pPr>
              <w:pStyle w:val="NormalWeb"/>
              <w:spacing w:before="0" w:beforeAutospacing="0" w:after="0" w:afterAutospacing="0"/>
              <w:rPr>
                <w:sz w:val="26"/>
                <w:szCs w:val="26"/>
              </w:rPr>
            </w:pPr>
            <w:r w:rsidRPr="00CA253C">
              <w:rPr>
                <w:kern w:val="24"/>
                <w:sz w:val="26"/>
                <w:szCs w:val="26"/>
              </w:rPr>
              <w:t xml:space="preserve">Ferritin huyết thanh </w:t>
            </w:r>
          </w:p>
        </w:tc>
        <w:tc>
          <w:tcPr>
            <w:tcW w:w="7053" w:type="dxa"/>
          </w:tcPr>
          <w:p w:rsidR="00E25E54" w:rsidRPr="00CA253C" w:rsidRDefault="00290605" w:rsidP="00CA253C">
            <w:pPr>
              <w:pStyle w:val="NormalWeb"/>
              <w:spacing w:before="0" w:beforeAutospacing="0" w:after="0" w:afterAutospacing="0"/>
              <w:rPr>
                <w:sz w:val="26"/>
                <w:szCs w:val="26"/>
              </w:rPr>
            </w:pPr>
            <w:r w:rsidRPr="00CA253C">
              <w:rPr>
                <w:kern w:val="24"/>
                <w:sz w:val="26"/>
                <w:szCs w:val="26"/>
              </w:rPr>
              <w:t>K</w:t>
            </w:r>
            <w:r w:rsidR="00E25E54" w:rsidRPr="00CA253C">
              <w:rPr>
                <w:kern w:val="24"/>
                <w:sz w:val="26"/>
                <w:szCs w:val="26"/>
              </w:rPr>
              <w:t xml:space="preserve">hi thiếu có biểu hiện thiếu máu hồng cầu to </w:t>
            </w:r>
          </w:p>
        </w:tc>
      </w:tr>
      <w:tr w:rsidR="00E25E54" w:rsidRPr="00CA253C" w:rsidTr="00CA253C">
        <w:tc>
          <w:tcPr>
            <w:tcW w:w="1951" w:type="dxa"/>
          </w:tcPr>
          <w:p w:rsidR="00E25E54" w:rsidRPr="00CA253C" w:rsidRDefault="00E25E54" w:rsidP="00CA253C">
            <w:pPr>
              <w:pStyle w:val="NormalWeb"/>
              <w:spacing w:before="0" w:beforeAutospacing="0" w:after="0" w:afterAutospacing="0"/>
              <w:rPr>
                <w:sz w:val="26"/>
                <w:szCs w:val="26"/>
              </w:rPr>
            </w:pPr>
            <w:r w:rsidRPr="00CA253C">
              <w:rPr>
                <w:kern w:val="24"/>
                <w:sz w:val="26"/>
                <w:szCs w:val="26"/>
              </w:rPr>
              <w:t xml:space="preserve">TIBC </w:t>
            </w:r>
          </w:p>
        </w:tc>
        <w:tc>
          <w:tcPr>
            <w:tcW w:w="7053" w:type="dxa"/>
          </w:tcPr>
          <w:p w:rsidR="00E25E54" w:rsidRPr="00CA253C" w:rsidRDefault="00290605" w:rsidP="00CA253C">
            <w:pPr>
              <w:pStyle w:val="NormalWeb"/>
              <w:spacing w:before="0" w:beforeAutospacing="0" w:after="0" w:afterAutospacing="0"/>
              <w:rPr>
                <w:sz w:val="26"/>
                <w:szCs w:val="26"/>
              </w:rPr>
            </w:pPr>
            <w:r w:rsidRPr="00CA253C">
              <w:rPr>
                <w:kern w:val="24"/>
                <w:sz w:val="26"/>
                <w:szCs w:val="26"/>
              </w:rPr>
              <w:t>L</w:t>
            </w:r>
            <w:r w:rsidR="00E25E54" w:rsidRPr="00CA253C">
              <w:rPr>
                <w:kern w:val="24"/>
                <w:sz w:val="26"/>
                <w:szCs w:val="26"/>
              </w:rPr>
              <w:t xml:space="preserve">à các protein vận chuyển, liên kết với sắt tự do trong huyết thanh </w:t>
            </w:r>
          </w:p>
        </w:tc>
      </w:tr>
      <w:tr w:rsidR="00E25E54" w:rsidRPr="00CA253C" w:rsidTr="00CA253C">
        <w:tc>
          <w:tcPr>
            <w:tcW w:w="1951" w:type="dxa"/>
          </w:tcPr>
          <w:p w:rsidR="00E25E54" w:rsidRPr="00CA253C" w:rsidRDefault="00E25E54" w:rsidP="00CA253C">
            <w:pPr>
              <w:pStyle w:val="NormalWeb"/>
              <w:spacing w:before="0" w:beforeAutospacing="0" w:after="0" w:afterAutospacing="0"/>
              <w:rPr>
                <w:sz w:val="26"/>
                <w:szCs w:val="26"/>
              </w:rPr>
            </w:pPr>
            <w:r w:rsidRPr="00CA253C">
              <w:rPr>
                <w:kern w:val="24"/>
                <w:sz w:val="26"/>
                <w:szCs w:val="26"/>
              </w:rPr>
              <w:t xml:space="preserve">Vitamin B12 </w:t>
            </w:r>
          </w:p>
        </w:tc>
        <w:tc>
          <w:tcPr>
            <w:tcW w:w="7053" w:type="dxa"/>
          </w:tcPr>
          <w:p w:rsidR="00E25E54" w:rsidRPr="00CA253C" w:rsidRDefault="00E25E54" w:rsidP="00CA253C">
            <w:pPr>
              <w:pStyle w:val="NormalWeb"/>
              <w:spacing w:before="0" w:beforeAutospacing="0" w:after="0" w:afterAutospacing="0"/>
              <w:rPr>
                <w:sz w:val="26"/>
                <w:szCs w:val="26"/>
              </w:rPr>
            </w:pPr>
            <w:r w:rsidRPr="00CA253C">
              <w:rPr>
                <w:kern w:val="24"/>
                <w:sz w:val="26"/>
                <w:szCs w:val="26"/>
              </w:rPr>
              <w:t xml:space="preserve">được tính theo công thức (sắt huyết thanh x 100) / TIBC </w:t>
            </w:r>
          </w:p>
        </w:tc>
      </w:tr>
      <w:tr w:rsidR="00290605" w:rsidRPr="00CA253C" w:rsidTr="00CA253C">
        <w:tc>
          <w:tcPr>
            <w:tcW w:w="1951" w:type="dxa"/>
          </w:tcPr>
          <w:p w:rsidR="00290605" w:rsidRPr="00CA253C" w:rsidRDefault="00290605" w:rsidP="00CA253C">
            <w:pPr>
              <w:pStyle w:val="NormalWeb"/>
              <w:spacing w:before="0" w:beforeAutospacing="0" w:after="0" w:afterAutospacing="0"/>
              <w:rPr>
                <w:sz w:val="26"/>
                <w:szCs w:val="26"/>
              </w:rPr>
            </w:pPr>
            <w:r w:rsidRPr="00CA253C">
              <w:rPr>
                <w:bCs/>
                <w:kern w:val="24"/>
                <w:sz w:val="26"/>
                <w:szCs w:val="26"/>
              </w:rPr>
              <w:t xml:space="preserve">Albumin </w:t>
            </w:r>
          </w:p>
        </w:tc>
        <w:tc>
          <w:tcPr>
            <w:tcW w:w="7053" w:type="dxa"/>
          </w:tcPr>
          <w:p w:rsidR="00290605" w:rsidRPr="00CA253C" w:rsidRDefault="00290605" w:rsidP="00CA253C">
            <w:pPr>
              <w:pStyle w:val="NormalWeb"/>
              <w:spacing w:before="0" w:beforeAutospacing="0" w:after="0" w:afterAutospacing="0"/>
              <w:rPr>
                <w:sz w:val="26"/>
                <w:szCs w:val="26"/>
              </w:rPr>
            </w:pPr>
            <w:r w:rsidRPr="00CA253C">
              <w:rPr>
                <w:bCs/>
                <w:kern w:val="24"/>
                <w:sz w:val="26"/>
                <w:szCs w:val="26"/>
              </w:rPr>
              <w:t xml:space="preserve">Là enzyme có trong các mô cơ thể, gây dương tính giả nếu mẫu máu bị tán huyết </w:t>
            </w:r>
          </w:p>
        </w:tc>
      </w:tr>
      <w:tr w:rsidR="00290605" w:rsidRPr="00CA253C" w:rsidTr="00CA253C">
        <w:tc>
          <w:tcPr>
            <w:tcW w:w="1951" w:type="dxa"/>
          </w:tcPr>
          <w:p w:rsidR="00290605" w:rsidRPr="00CA253C" w:rsidRDefault="00290605" w:rsidP="00CA253C">
            <w:pPr>
              <w:pStyle w:val="NormalWeb"/>
              <w:spacing w:before="0" w:beforeAutospacing="0" w:after="0" w:afterAutospacing="0"/>
              <w:rPr>
                <w:sz w:val="26"/>
                <w:szCs w:val="26"/>
              </w:rPr>
            </w:pPr>
            <w:r w:rsidRPr="00CA253C">
              <w:rPr>
                <w:kern w:val="24"/>
                <w:sz w:val="26"/>
                <w:szCs w:val="26"/>
              </w:rPr>
              <w:t xml:space="preserve">LDH </w:t>
            </w:r>
          </w:p>
        </w:tc>
        <w:tc>
          <w:tcPr>
            <w:tcW w:w="7053" w:type="dxa"/>
          </w:tcPr>
          <w:p w:rsidR="00290605" w:rsidRPr="00CA253C" w:rsidRDefault="00290605" w:rsidP="00CA253C">
            <w:pPr>
              <w:pStyle w:val="NormalWeb"/>
              <w:spacing w:before="0" w:beforeAutospacing="0" w:after="0" w:afterAutospacing="0"/>
              <w:rPr>
                <w:sz w:val="26"/>
                <w:szCs w:val="26"/>
              </w:rPr>
            </w:pPr>
            <w:r w:rsidRPr="00CA253C">
              <w:rPr>
                <w:kern w:val="24"/>
                <w:sz w:val="26"/>
                <w:szCs w:val="26"/>
              </w:rPr>
              <w:t xml:space="preserve">Tăng nhiều hơn ALT khi có hoại tử mô </w:t>
            </w:r>
          </w:p>
        </w:tc>
      </w:tr>
      <w:tr w:rsidR="00290605" w:rsidRPr="00CA253C" w:rsidTr="00CA253C">
        <w:tc>
          <w:tcPr>
            <w:tcW w:w="1951" w:type="dxa"/>
          </w:tcPr>
          <w:p w:rsidR="00290605" w:rsidRPr="00CA253C" w:rsidRDefault="00290605" w:rsidP="00CA253C">
            <w:pPr>
              <w:pStyle w:val="NormalWeb"/>
              <w:spacing w:before="0" w:beforeAutospacing="0" w:after="0" w:afterAutospacing="0"/>
              <w:rPr>
                <w:sz w:val="26"/>
                <w:szCs w:val="26"/>
              </w:rPr>
            </w:pPr>
            <w:r w:rsidRPr="00CA253C">
              <w:rPr>
                <w:kern w:val="24"/>
                <w:sz w:val="26"/>
                <w:szCs w:val="26"/>
              </w:rPr>
              <w:t xml:space="preserve">AST </w:t>
            </w:r>
          </w:p>
        </w:tc>
        <w:tc>
          <w:tcPr>
            <w:tcW w:w="7053" w:type="dxa"/>
          </w:tcPr>
          <w:p w:rsidR="00290605" w:rsidRPr="00CA253C" w:rsidRDefault="00290605" w:rsidP="00CA253C">
            <w:pPr>
              <w:pStyle w:val="NormalWeb"/>
              <w:spacing w:before="0" w:beforeAutospacing="0" w:after="0" w:afterAutospacing="0"/>
              <w:rPr>
                <w:sz w:val="26"/>
                <w:szCs w:val="26"/>
              </w:rPr>
            </w:pPr>
            <w:r w:rsidRPr="00CA253C">
              <w:rPr>
                <w:kern w:val="24"/>
                <w:sz w:val="26"/>
                <w:szCs w:val="26"/>
              </w:rPr>
              <w:t xml:space="preserve">Giữ vai trò quan trọng duy trì áp suất keo </w:t>
            </w:r>
          </w:p>
        </w:tc>
      </w:tr>
    </w:tbl>
    <w:p w:rsidR="00E25E54" w:rsidRPr="00E25E54" w:rsidRDefault="00E25E54" w:rsidP="00E25E54">
      <w:pPr>
        <w:spacing w:line="312" w:lineRule="auto"/>
        <w:jc w:val="both"/>
        <w:rPr>
          <w:sz w:val="26"/>
          <w:szCs w:val="26"/>
        </w:rPr>
      </w:pPr>
    </w:p>
    <w:p w:rsidR="00CD4A45" w:rsidRPr="000168AA" w:rsidRDefault="00CD4A45" w:rsidP="00CD4A45">
      <w:pPr>
        <w:tabs>
          <w:tab w:val="left" w:pos="720"/>
        </w:tabs>
        <w:spacing w:line="312" w:lineRule="auto"/>
        <w:rPr>
          <w:b/>
          <w:sz w:val="26"/>
          <w:szCs w:val="26"/>
          <w:lang w:val="pt-BR"/>
        </w:rPr>
      </w:pPr>
      <w:r w:rsidRPr="000168AA">
        <w:rPr>
          <w:b/>
          <w:sz w:val="26"/>
          <w:szCs w:val="26"/>
          <w:lang w:val="pt-BR"/>
        </w:rPr>
        <w:t>Bài tập nhóm:</w:t>
      </w:r>
    </w:p>
    <w:p w:rsidR="00AE1D0D" w:rsidRPr="00202648" w:rsidRDefault="00AE1D0D" w:rsidP="00CA253C">
      <w:pPr>
        <w:pStyle w:val="NormalWeb"/>
        <w:numPr>
          <w:ilvl w:val="0"/>
          <w:numId w:val="49"/>
        </w:numPr>
        <w:spacing w:before="0" w:beforeAutospacing="0" w:after="0" w:afterAutospacing="0" w:line="312" w:lineRule="auto"/>
        <w:ind w:left="709" w:hanging="425"/>
        <w:jc w:val="both"/>
        <w:textAlignment w:val="baseline"/>
        <w:rPr>
          <w:color w:val="000000"/>
          <w:sz w:val="26"/>
          <w:szCs w:val="26"/>
          <w:lang w:val="de-DE"/>
        </w:rPr>
      </w:pPr>
      <w:r>
        <w:rPr>
          <w:sz w:val="26"/>
          <w:szCs w:val="26"/>
          <w:lang w:val="de-DE"/>
        </w:rPr>
        <w:t xml:space="preserve">Gợi ý nguyên nhân thiếu máu từ tình huống lâm sàng sau: </w:t>
      </w:r>
      <w:r w:rsidRPr="00AE1D0D">
        <w:rPr>
          <w:sz w:val="26"/>
          <w:szCs w:val="26"/>
          <w:lang w:val="de-DE"/>
        </w:rPr>
        <w:t>Một phụ nữ 45 tuổi đến khám do đau dạ dày. Bà cho biết vấn đề xảy ra từ 2 tháng trước khi bà dùng thuốc Ibuprofen viên 200 mg để chữa viêm khớp đầu gối phải. Bà mô tả cơn đau như cảm giát nóng rát  thường bắt đầu khoảng 30 phút đến 1 giờ sau khi ăn và có thể bớt hay không khi uống thuốc Ranitidin</w:t>
      </w:r>
      <w:r>
        <w:rPr>
          <w:sz w:val="26"/>
          <w:szCs w:val="26"/>
          <w:lang w:val="de-DE"/>
        </w:rPr>
        <w:t>.</w:t>
      </w:r>
    </w:p>
    <w:p w:rsidR="00AE1D0D" w:rsidRPr="00202648" w:rsidRDefault="00AE1D0D" w:rsidP="00AE1D0D">
      <w:pPr>
        <w:pStyle w:val="NormalWeb"/>
        <w:spacing w:before="0" w:beforeAutospacing="0" w:after="0" w:afterAutospacing="0" w:line="312" w:lineRule="auto"/>
        <w:ind w:left="709"/>
        <w:jc w:val="both"/>
        <w:rPr>
          <w:color w:val="000000"/>
          <w:sz w:val="26"/>
          <w:szCs w:val="26"/>
          <w:lang w:val="de-DE"/>
        </w:rPr>
      </w:pPr>
      <w:r w:rsidRPr="00202648">
        <w:rPr>
          <w:color w:val="000000"/>
          <w:sz w:val="26"/>
          <w:szCs w:val="26"/>
          <w:lang w:val="de-DE"/>
        </w:rPr>
        <w:t>Bà còn cho hay dạo này đi tiêu hơi khó, phân có màu đen sẫm, và thường xuyên bị chóng mặt, đau đầu và cảm giác nặng nhọc khi thở.</w:t>
      </w:r>
    </w:p>
    <w:p w:rsidR="00AE1D0D" w:rsidRPr="00202648" w:rsidRDefault="00AE1D0D" w:rsidP="00AE1D0D">
      <w:pPr>
        <w:pStyle w:val="NormalWeb"/>
        <w:spacing w:before="0" w:beforeAutospacing="0" w:after="0" w:afterAutospacing="0" w:line="312" w:lineRule="auto"/>
        <w:ind w:left="709"/>
        <w:jc w:val="both"/>
        <w:rPr>
          <w:color w:val="000000"/>
          <w:sz w:val="26"/>
          <w:szCs w:val="26"/>
          <w:lang w:val="de-DE"/>
        </w:rPr>
      </w:pPr>
      <w:r w:rsidRPr="00202648">
        <w:rPr>
          <w:color w:val="000000"/>
          <w:sz w:val="26"/>
          <w:szCs w:val="26"/>
          <w:lang w:val="de-DE"/>
        </w:rPr>
        <w:t>Lâm sàng: HA 120/78 mmHg, mạch 82, nhịp thở 10, thân nhiệt 37</w:t>
      </w:r>
      <w:r w:rsidRPr="00202648">
        <w:rPr>
          <w:color w:val="000000"/>
          <w:sz w:val="26"/>
          <w:szCs w:val="26"/>
          <w:vertAlign w:val="superscript"/>
          <w:lang w:val="de-DE"/>
        </w:rPr>
        <w:t>o</w:t>
      </w:r>
      <w:r w:rsidRPr="00202648">
        <w:rPr>
          <w:color w:val="000000"/>
          <w:sz w:val="26"/>
          <w:szCs w:val="26"/>
          <w:lang w:val="de-DE"/>
        </w:rPr>
        <w:t xml:space="preserve"> C cao 1.60 m nặng 55 Kg.</w:t>
      </w:r>
    </w:p>
    <w:p w:rsidR="00AE1D0D" w:rsidRPr="00202648" w:rsidRDefault="00AE1D0D" w:rsidP="00AE1D0D">
      <w:pPr>
        <w:pStyle w:val="NormalWeb"/>
        <w:spacing w:before="0" w:beforeAutospacing="0" w:after="0" w:afterAutospacing="0" w:line="312" w:lineRule="auto"/>
        <w:ind w:left="709"/>
        <w:jc w:val="both"/>
        <w:rPr>
          <w:color w:val="000000"/>
          <w:sz w:val="26"/>
          <w:szCs w:val="26"/>
          <w:lang w:val="de-DE"/>
        </w:rPr>
      </w:pPr>
      <w:r w:rsidRPr="00202648">
        <w:rPr>
          <w:color w:val="000000"/>
          <w:sz w:val="26"/>
          <w:szCs w:val="26"/>
          <w:lang w:val="de-DE"/>
        </w:rPr>
        <w:t>Cận lâm sàng: x</w:t>
      </w:r>
      <w:r w:rsidRPr="00AE1D0D">
        <w:rPr>
          <w:color w:val="000000"/>
          <w:sz w:val="26"/>
          <w:szCs w:val="26"/>
          <w:lang w:val="vi-VN"/>
        </w:rPr>
        <w:t xml:space="preserve">ét nghiệm </w:t>
      </w:r>
      <w:r w:rsidRPr="00AE1D0D">
        <w:rPr>
          <w:i/>
          <w:iCs/>
          <w:color w:val="000000"/>
          <w:sz w:val="26"/>
          <w:szCs w:val="26"/>
          <w:lang w:val="vi-VN"/>
        </w:rPr>
        <w:t xml:space="preserve">H. pylori </w:t>
      </w:r>
      <w:r w:rsidRPr="00AE1D0D">
        <w:rPr>
          <w:color w:val="000000"/>
          <w:sz w:val="26"/>
          <w:szCs w:val="26"/>
          <w:lang w:val="vi-VN"/>
        </w:rPr>
        <w:t>(</w:t>
      </w:r>
      <w:r w:rsidRPr="00202648">
        <w:rPr>
          <w:color w:val="000000"/>
          <w:sz w:val="26"/>
          <w:szCs w:val="26"/>
          <w:lang w:val="de-DE"/>
        </w:rPr>
        <w:t>-</w:t>
      </w:r>
      <w:r w:rsidRPr="00AE1D0D">
        <w:rPr>
          <w:color w:val="000000"/>
          <w:sz w:val="26"/>
          <w:szCs w:val="26"/>
          <w:lang w:val="vi-VN"/>
        </w:rPr>
        <w:t>)</w:t>
      </w:r>
      <w:r w:rsidRPr="00202648">
        <w:rPr>
          <w:color w:val="000000"/>
          <w:sz w:val="26"/>
          <w:szCs w:val="26"/>
          <w:lang w:val="de-DE"/>
        </w:rPr>
        <w:t xml:space="preserve"> </w:t>
      </w:r>
    </w:p>
    <w:p w:rsidR="00AE1D0D" w:rsidRPr="00202648" w:rsidRDefault="00AE1D0D" w:rsidP="00AE1D0D">
      <w:pPr>
        <w:pStyle w:val="NormalWeb"/>
        <w:spacing w:before="0" w:beforeAutospacing="0" w:after="0" w:afterAutospacing="0" w:line="312" w:lineRule="auto"/>
        <w:ind w:left="709"/>
        <w:jc w:val="both"/>
        <w:rPr>
          <w:color w:val="000000"/>
          <w:sz w:val="26"/>
          <w:szCs w:val="26"/>
          <w:lang w:val="de-DE"/>
        </w:rPr>
      </w:pPr>
      <w:r w:rsidRPr="00202648">
        <w:rPr>
          <w:color w:val="000000"/>
          <w:sz w:val="26"/>
          <w:szCs w:val="26"/>
          <w:lang w:val="de-DE"/>
        </w:rPr>
        <w:t>Các kết quả xét nghệm khác như sau:</w:t>
      </w: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9"/>
        <w:gridCol w:w="1223"/>
        <w:gridCol w:w="1213"/>
        <w:gridCol w:w="268"/>
        <w:gridCol w:w="2268"/>
        <w:gridCol w:w="1137"/>
        <w:gridCol w:w="1141"/>
      </w:tblGrid>
      <w:tr w:rsidR="00AE1D0D" w:rsidRPr="00CA253C" w:rsidTr="00CA253C">
        <w:trPr>
          <w:tblHeader/>
        </w:trPr>
        <w:tc>
          <w:tcPr>
            <w:tcW w:w="1799" w:type="dxa"/>
          </w:tcPr>
          <w:p w:rsidR="00AE1D0D" w:rsidRPr="00CA253C" w:rsidRDefault="00AE1D0D" w:rsidP="00CA253C">
            <w:pPr>
              <w:pStyle w:val="NormalWeb"/>
              <w:spacing w:before="0" w:beforeAutospacing="0" w:after="0" w:afterAutospacing="0"/>
              <w:rPr>
                <w:sz w:val="26"/>
                <w:szCs w:val="26"/>
              </w:rPr>
            </w:pPr>
            <w:r w:rsidRPr="00CA253C">
              <w:rPr>
                <w:b/>
                <w:bCs/>
                <w:kern w:val="24"/>
                <w:sz w:val="26"/>
                <w:szCs w:val="26"/>
              </w:rPr>
              <w:t xml:space="preserve">XN </w:t>
            </w:r>
          </w:p>
        </w:tc>
        <w:tc>
          <w:tcPr>
            <w:tcW w:w="1223" w:type="dxa"/>
          </w:tcPr>
          <w:p w:rsidR="00AE1D0D" w:rsidRPr="00CA253C" w:rsidRDefault="00AE1D0D" w:rsidP="00CA253C">
            <w:pPr>
              <w:pStyle w:val="NormalWeb"/>
              <w:spacing w:before="0" w:beforeAutospacing="0" w:after="0" w:afterAutospacing="0"/>
              <w:jc w:val="center"/>
              <w:rPr>
                <w:sz w:val="26"/>
                <w:szCs w:val="26"/>
              </w:rPr>
            </w:pPr>
            <w:r w:rsidRPr="00CA253C">
              <w:rPr>
                <w:b/>
                <w:bCs/>
                <w:kern w:val="24"/>
                <w:sz w:val="26"/>
                <w:szCs w:val="26"/>
              </w:rPr>
              <w:t xml:space="preserve">KQ </w:t>
            </w:r>
          </w:p>
        </w:tc>
        <w:tc>
          <w:tcPr>
            <w:tcW w:w="1213" w:type="dxa"/>
          </w:tcPr>
          <w:p w:rsidR="00AE1D0D" w:rsidRPr="00CA253C" w:rsidRDefault="00AE1D0D" w:rsidP="00CA253C">
            <w:pPr>
              <w:pStyle w:val="NormalWeb"/>
              <w:spacing w:before="0" w:beforeAutospacing="0" w:after="0" w:afterAutospacing="0"/>
              <w:jc w:val="center"/>
              <w:rPr>
                <w:sz w:val="26"/>
                <w:szCs w:val="26"/>
              </w:rPr>
            </w:pPr>
            <w:r w:rsidRPr="00CA253C">
              <w:rPr>
                <w:b/>
                <w:bCs/>
                <w:kern w:val="24"/>
                <w:sz w:val="26"/>
                <w:szCs w:val="26"/>
              </w:rPr>
              <w:t xml:space="preserve">TK </w:t>
            </w:r>
          </w:p>
        </w:tc>
        <w:tc>
          <w:tcPr>
            <w:tcW w:w="268" w:type="dxa"/>
            <w:tcBorders>
              <w:top w:val="nil"/>
              <w:bottom w:val="nil"/>
            </w:tcBorders>
          </w:tcPr>
          <w:p w:rsidR="00AE1D0D" w:rsidRPr="00CA253C" w:rsidRDefault="00AE1D0D" w:rsidP="00CA253C">
            <w:pPr>
              <w:pStyle w:val="NormalWeb"/>
              <w:spacing w:before="0" w:beforeAutospacing="0" w:after="0" w:afterAutospacing="0" w:line="312" w:lineRule="auto"/>
              <w:jc w:val="both"/>
              <w:rPr>
                <w:sz w:val="26"/>
                <w:szCs w:val="26"/>
              </w:rPr>
            </w:pPr>
          </w:p>
        </w:tc>
        <w:tc>
          <w:tcPr>
            <w:tcW w:w="2268" w:type="dxa"/>
          </w:tcPr>
          <w:p w:rsidR="00AE1D0D" w:rsidRPr="00CA253C" w:rsidRDefault="00AE1D0D" w:rsidP="00CA253C">
            <w:pPr>
              <w:pStyle w:val="NormalWeb"/>
              <w:spacing w:before="0" w:beforeAutospacing="0" w:after="0" w:afterAutospacing="0"/>
              <w:rPr>
                <w:sz w:val="26"/>
                <w:szCs w:val="26"/>
              </w:rPr>
            </w:pPr>
            <w:r w:rsidRPr="00CA253C">
              <w:rPr>
                <w:b/>
                <w:bCs/>
                <w:kern w:val="24"/>
                <w:sz w:val="26"/>
                <w:szCs w:val="26"/>
              </w:rPr>
              <w:t xml:space="preserve">XN </w:t>
            </w:r>
          </w:p>
        </w:tc>
        <w:tc>
          <w:tcPr>
            <w:tcW w:w="1137" w:type="dxa"/>
          </w:tcPr>
          <w:p w:rsidR="00AE1D0D" w:rsidRPr="00CA253C" w:rsidRDefault="00AE1D0D" w:rsidP="00CA253C">
            <w:pPr>
              <w:pStyle w:val="NormalWeb"/>
              <w:spacing w:before="0" w:beforeAutospacing="0" w:after="0" w:afterAutospacing="0"/>
              <w:jc w:val="center"/>
              <w:rPr>
                <w:sz w:val="26"/>
                <w:szCs w:val="26"/>
              </w:rPr>
            </w:pPr>
            <w:r w:rsidRPr="00CA253C">
              <w:rPr>
                <w:b/>
                <w:bCs/>
                <w:kern w:val="24"/>
                <w:sz w:val="26"/>
                <w:szCs w:val="26"/>
              </w:rPr>
              <w:t xml:space="preserve">KQ </w:t>
            </w:r>
          </w:p>
        </w:tc>
        <w:tc>
          <w:tcPr>
            <w:tcW w:w="1141" w:type="dxa"/>
          </w:tcPr>
          <w:p w:rsidR="00AE1D0D" w:rsidRPr="00CA253C" w:rsidRDefault="00AE1D0D" w:rsidP="00CA253C">
            <w:pPr>
              <w:pStyle w:val="NormalWeb"/>
              <w:spacing w:before="0" w:beforeAutospacing="0" w:after="0" w:afterAutospacing="0"/>
              <w:jc w:val="center"/>
              <w:rPr>
                <w:sz w:val="26"/>
                <w:szCs w:val="26"/>
              </w:rPr>
            </w:pPr>
            <w:r w:rsidRPr="00CA253C">
              <w:rPr>
                <w:b/>
                <w:bCs/>
                <w:kern w:val="24"/>
                <w:sz w:val="26"/>
                <w:szCs w:val="26"/>
              </w:rPr>
              <w:t xml:space="preserve">TK </w:t>
            </w:r>
          </w:p>
        </w:tc>
      </w:tr>
      <w:tr w:rsidR="00AE1D0D" w:rsidRPr="00CA253C" w:rsidTr="00CA253C">
        <w:tc>
          <w:tcPr>
            <w:tcW w:w="1799" w:type="dxa"/>
          </w:tcPr>
          <w:p w:rsidR="00AE1D0D" w:rsidRPr="00CA253C" w:rsidRDefault="00AE1D0D" w:rsidP="00CA253C">
            <w:pPr>
              <w:pStyle w:val="NormalWeb"/>
              <w:spacing w:before="0" w:beforeAutospacing="0" w:after="0" w:afterAutospacing="0"/>
              <w:rPr>
                <w:sz w:val="26"/>
                <w:szCs w:val="26"/>
              </w:rPr>
            </w:pPr>
            <w:r w:rsidRPr="00CA253C">
              <w:rPr>
                <w:kern w:val="24"/>
                <w:sz w:val="26"/>
                <w:szCs w:val="26"/>
              </w:rPr>
              <w:t xml:space="preserve">Hb (g/dL) </w:t>
            </w:r>
          </w:p>
        </w:tc>
        <w:tc>
          <w:tcPr>
            <w:tcW w:w="1223" w:type="dxa"/>
          </w:tcPr>
          <w:p w:rsidR="00AE1D0D" w:rsidRPr="00CA253C" w:rsidRDefault="00AE1D0D" w:rsidP="00CA253C">
            <w:pPr>
              <w:pStyle w:val="NormalWeb"/>
              <w:spacing w:before="0" w:beforeAutospacing="0" w:after="0" w:afterAutospacing="0"/>
              <w:jc w:val="center"/>
              <w:rPr>
                <w:sz w:val="26"/>
                <w:szCs w:val="26"/>
              </w:rPr>
            </w:pPr>
            <w:r w:rsidRPr="00CA253C">
              <w:rPr>
                <w:kern w:val="24"/>
                <w:sz w:val="26"/>
                <w:szCs w:val="26"/>
              </w:rPr>
              <w:t xml:space="preserve">9,2 </w:t>
            </w:r>
          </w:p>
        </w:tc>
        <w:tc>
          <w:tcPr>
            <w:tcW w:w="1213" w:type="dxa"/>
          </w:tcPr>
          <w:p w:rsidR="00AE1D0D" w:rsidRPr="00CA253C" w:rsidRDefault="00AE1D0D" w:rsidP="00CA253C">
            <w:pPr>
              <w:pStyle w:val="NormalWeb"/>
              <w:spacing w:before="0" w:beforeAutospacing="0" w:after="0" w:afterAutospacing="0"/>
              <w:jc w:val="center"/>
              <w:rPr>
                <w:sz w:val="26"/>
                <w:szCs w:val="26"/>
              </w:rPr>
            </w:pPr>
            <w:r w:rsidRPr="00CA253C">
              <w:rPr>
                <w:kern w:val="24"/>
                <w:sz w:val="26"/>
                <w:szCs w:val="26"/>
              </w:rPr>
              <w:t xml:space="preserve">12-16 </w:t>
            </w:r>
          </w:p>
        </w:tc>
        <w:tc>
          <w:tcPr>
            <w:tcW w:w="268" w:type="dxa"/>
            <w:tcBorders>
              <w:top w:val="nil"/>
              <w:bottom w:val="nil"/>
            </w:tcBorders>
          </w:tcPr>
          <w:p w:rsidR="00AE1D0D" w:rsidRPr="00CA253C" w:rsidRDefault="00AE1D0D" w:rsidP="00CA253C">
            <w:pPr>
              <w:pStyle w:val="NormalWeb"/>
              <w:spacing w:before="0" w:beforeAutospacing="0" w:after="0" w:afterAutospacing="0" w:line="312" w:lineRule="auto"/>
              <w:jc w:val="both"/>
              <w:rPr>
                <w:sz w:val="26"/>
                <w:szCs w:val="26"/>
              </w:rPr>
            </w:pPr>
          </w:p>
        </w:tc>
        <w:tc>
          <w:tcPr>
            <w:tcW w:w="2268" w:type="dxa"/>
          </w:tcPr>
          <w:p w:rsidR="00AE1D0D" w:rsidRPr="00CA253C" w:rsidRDefault="00AE1D0D" w:rsidP="00CA253C">
            <w:pPr>
              <w:pStyle w:val="NormalWeb"/>
              <w:spacing w:before="0" w:beforeAutospacing="0" w:after="0" w:afterAutospacing="0"/>
              <w:rPr>
                <w:sz w:val="26"/>
                <w:szCs w:val="26"/>
              </w:rPr>
            </w:pPr>
            <w:r w:rsidRPr="00CA253C">
              <w:rPr>
                <w:kern w:val="24"/>
                <w:sz w:val="26"/>
                <w:szCs w:val="26"/>
              </w:rPr>
              <w:t xml:space="preserve">Fe (mcg/dL) </w:t>
            </w:r>
          </w:p>
        </w:tc>
        <w:tc>
          <w:tcPr>
            <w:tcW w:w="1137" w:type="dxa"/>
          </w:tcPr>
          <w:p w:rsidR="00AE1D0D" w:rsidRPr="00CA253C" w:rsidRDefault="00AE1D0D" w:rsidP="00CA253C">
            <w:pPr>
              <w:pStyle w:val="NormalWeb"/>
              <w:spacing w:before="0" w:beforeAutospacing="0" w:after="0" w:afterAutospacing="0"/>
              <w:jc w:val="center"/>
              <w:rPr>
                <w:sz w:val="26"/>
                <w:szCs w:val="26"/>
              </w:rPr>
            </w:pPr>
            <w:r w:rsidRPr="00CA253C">
              <w:rPr>
                <w:kern w:val="24"/>
                <w:sz w:val="26"/>
                <w:szCs w:val="26"/>
              </w:rPr>
              <w:t xml:space="preserve">9,2 </w:t>
            </w:r>
          </w:p>
        </w:tc>
        <w:tc>
          <w:tcPr>
            <w:tcW w:w="1141" w:type="dxa"/>
          </w:tcPr>
          <w:p w:rsidR="00AE1D0D" w:rsidRPr="00CA253C" w:rsidRDefault="00AE1D0D" w:rsidP="00CA253C">
            <w:pPr>
              <w:pStyle w:val="NormalWeb"/>
              <w:spacing w:before="0" w:beforeAutospacing="0" w:after="0" w:afterAutospacing="0"/>
              <w:jc w:val="center"/>
              <w:rPr>
                <w:sz w:val="26"/>
                <w:szCs w:val="26"/>
              </w:rPr>
            </w:pPr>
            <w:r w:rsidRPr="00CA253C">
              <w:rPr>
                <w:kern w:val="24"/>
                <w:sz w:val="26"/>
                <w:szCs w:val="26"/>
              </w:rPr>
              <w:t xml:space="preserve">40-150 </w:t>
            </w:r>
          </w:p>
        </w:tc>
      </w:tr>
      <w:tr w:rsidR="00AE1D0D" w:rsidRPr="00CA253C" w:rsidTr="00CA253C">
        <w:tc>
          <w:tcPr>
            <w:tcW w:w="1799" w:type="dxa"/>
          </w:tcPr>
          <w:p w:rsidR="00AE1D0D" w:rsidRPr="00CA253C" w:rsidRDefault="00AE1D0D" w:rsidP="00CA253C">
            <w:pPr>
              <w:pStyle w:val="NormalWeb"/>
              <w:spacing w:before="0" w:beforeAutospacing="0" w:after="0" w:afterAutospacing="0"/>
              <w:rPr>
                <w:sz w:val="26"/>
                <w:szCs w:val="26"/>
              </w:rPr>
            </w:pPr>
            <w:r w:rsidRPr="00CA253C">
              <w:rPr>
                <w:kern w:val="24"/>
                <w:sz w:val="26"/>
                <w:szCs w:val="26"/>
              </w:rPr>
              <w:t xml:space="preserve">Hct (%) </w:t>
            </w:r>
          </w:p>
        </w:tc>
        <w:tc>
          <w:tcPr>
            <w:tcW w:w="1223" w:type="dxa"/>
          </w:tcPr>
          <w:p w:rsidR="00AE1D0D" w:rsidRPr="00CA253C" w:rsidRDefault="00AE1D0D" w:rsidP="00CA253C">
            <w:pPr>
              <w:pStyle w:val="NormalWeb"/>
              <w:spacing w:before="0" w:beforeAutospacing="0" w:after="0" w:afterAutospacing="0"/>
              <w:jc w:val="center"/>
              <w:rPr>
                <w:sz w:val="26"/>
                <w:szCs w:val="26"/>
              </w:rPr>
            </w:pPr>
            <w:r w:rsidRPr="00CA253C">
              <w:rPr>
                <w:kern w:val="24"/>
                <w:sz w:val="26"/>
                <w:szCs w:val="26"/>
              </w:rPr>
              <w:t xml:space="preserve">27,6 </w:t>
            </w:r>
          </w:p>
        </w:tc>
        <w:tc>
          <w:tcPr>
            <w:tcW w:w="1213" w:type="dxa"/>
          </w:tcPr>
          <w:p w:rsidR="00AE1D0D" w:rsidRPr="00CA253C" w:rsidRDefault="00AE1D0D" w:rsidP="00CA253C">
            <w:pPr>
              <w:pStyle w:val="NormalWeb"/>
              <w:spacing w:before="0" w:beforeAutospacing="0" w:after="0" w:afterAutospacing="0"/>
              <w:jc w:val="center"/>
              <w:rPr>
                <w:sz w:val="26"/>
                <w:szCs w:val="26"/>
              </w:rPr>
            </w:pPr>
            <w:r w:rsidRPr="00CA253C">
              <w:rPr>
                <w:kern w:val="24"/>
                <w:sz w:val="26"/>
                <w:szCs w:val="26"/>
              </w:rPr>
              <w:t xml:space="preserve">37-47 </w:t>
            </w:r>
          </w:p>
        </w:tc>
        <w:tc>
          <w:tcPr>
            <w:tcW w:w="268" w:type="dxa"/>
            <w:tcBorders>
              <w:top w:val="nil"/>
              <w:bottom w:val="nil"/>
            </w:tcBorders>
          </w:tcPr>
          <w:p w:rsidR="00AE1D0D" w:rsidRPr="00CA253C" w:rsidRDefault="00AE1D0D" w:rsidP="00CA253C">
            <w:pPr>
              <w:pStyle w:val="NormalWeb"/>
              <w:spacing w:before="0" w:beforeAutospacing="0" w:after="0" w:afterAutospacing="0" w:line="312" w:lineRule="auto"/>
              <w:jc w:val="both"/>
              <w:rPr>
                <w:sz w:val="26"/>
                <w:szCs w:val="26"/>
              </w:rPr>
            </w:pPr>
          </w:p>
        </w:tc>
        <w:tc>
          <w:tcPr>
            <w:tcW w:w="2268" w:type="dxa"/>
          </w:tcPr>
          <w:p w:rsidR="00AE1D0D" w:rsidRPr="00CA253C" w:rsidRDefault="00AE1D0D" w:rsidP="00CA253C">
            <w:pPr>
              <w:pStyle w:val="NormalWeb"/>
              <w:spacing w:before="0" w:beforeAutospacing="0" w:after="0" w:afterAutospacing="0"/>
              <w:rPr>
                <w:sz w:val="26"/>
                <w:szCs w:val="26"/>
              </w:rPr>
            </w:pPr>
            <w:r w:rsidRPr="00CA253C">
              <w:rPr>
                <w:kern w:val="24"/>
                <w:sz w:val="26"/>
                <w:szCs w:val="26"/>
              </w:rPr>
              <w:t xml:space="preserve">TIBC (mcg/dL) </w:t>
            </w:r>
          </w:p>
        </w:tc>
        <w:tc>
          <w:tcPr>
            <w:tcW w:w="1137" w:type="dxa"/>
          </w:tcPr>
          <w:p w:rsidR="00AE1D0D" w:rsidRPr="00CA253C" w:rsidRDefault="00AE1D0D" w:rsidP="00CA253C">
            <w:pPr>
              <w:pStyle w:val="NormalWeb"/>
              <w:spacing w:before="0" w:beforeAutospacing="0" w:after="0" w:afterAutospacing="0"/>
              <w:jc w:val="center"/>
              <w:rPr>
                <w:sz w:val="26"/>
                <w:szCs w:val="26"/>
              </w:rPr>
            </w:pPr>
            <w:r w:rsidRPr="00CA253C">
              <w:rPr>
                <w:kern w:val="24"/>
                <w:sz w:val="26"/>
                <w:szCs w:val="26"/>
              </w:rPr>
              <w:t xml:space="preserve">705 </w:t>
            </w:r>
          </w:p>
        </w:tc>
        <w:tc>
          <w:tcPr>
            <w:tcW w:w="1141" w:type="dxa"/>
          </w:tcPr>
          <w:p w:rsidR="00AE1D0D" w:rsidRPr="00CA253C" w:rsidRDefault="00AE1D0D" w:rsidP="00CA253C">
            <w:pPr>
              <w:pStyle w:val="NormalWeb"/>
              <w:spacing w:before="0" w:beforeAutospacing="0" w:after="0" w:afterAutospacing="0"/>
              <w:jc w:val="center"/>
              <w:rPr>
                <w:sz w:val="26"/>
                <w:szCs w:val="26"/>
              </w:rPr>
            </w:pPr>
            <w:r w:rsidRPr="00CA253C">
              <w:rPr>
                <w:kern w:val="24"/>
                <w:sz w:val="26"/>
                <w:szCs w:val="26"/>
              </w:rPr>
              <w:t xml:space="preserve">250-400 </w:t>
            </w:r>
          </w:p>
        </w:tc>
      </w:tr>
      <w:tr w:rsidR="00AE1D0D" w:rsidRPr="00CA253C" w:rsidTr="00CA253C">
        <w:tc>
          <w:tcPr>
            <w:tcW w:w="1799" w:type="dxa"/>
          </w:tcPr>
          <w:p w:rsidR="00AE1D0D" w:rsidRPr="00CA253C" w:rsidRDefault="00AE1D0D" w:rsidP="00CA253C">
            <w:pPr>
              <w:pStyle w:val="NormalWeb"/>
              <w:spacing w:before="0" w:beforeAutospacing="0" w:after="0" w:afterAutospacing="0"/>
              <w:rPr>
                <w:sz w:val="26"/>
                <w:szCs w:val="26"/>
              </w:rPr>
            </w:pPr>
            <w:r w:rsidRPr="00CA253C">
              <w:rPr>
                <w:kern w:val="24"/>
                <w:sz w:val="26"/>
                <w:szCs w:val="26"/>
              </w:rPr>
              <w:lastRenderedPageBreak/>
              <w:t>RBC (x10</w:t>
            </w:r>
            <w:r w:rsidRPr="00CA253C">
              <w:rPr>
                <w:kern w:val="24"/>
                <w:position w:val="14"/>
                <w:sz w:val="26"/>
                <w:szCs w:val="26"/>
                <w:vertAlign w:val="superscript"/>
              </w:rPr>
              <w:t>12</w:t>
            </w:r>
            <w:r w:rsidRPr="00CA253C">
              <w:rPr>
                <w:kern w:val="24"/>
                <w:sz w:val="26"/>
                <w:szCs w:val="26"/>
              </w:rPr>
              <w:t xml:space="preserve">/L) </w:t>
            </w:r>
          </w:p>
        </w:tc>
        <w:tc>
          <w:tcPr>
            <w:tcW w:w="1223" w:type="dxa"/>
          </w:tcPr>
          <w:p w:rsidR="00AE1D0D" w:rsidRPr="00CA253C" w:rsidRDefault="00AE1D0D" w:rsidP="00CA253C">
            <w:pPr>
              <w:pStyle w:val="NormalWeb"/>
              <w:spacing w:before="0" w:beforeAutospacing="0" w:after="0" w:afterAutospacing="0"/>
              <w:jc w:val="center"/>
              <w:rPr>
                <w:sz w:val="26"/>
                <w:szCs w:val="26"/>
              </w:rPr>
            </w:pPr>
            <w:r w:rsidRPr="00CA253C">
              <w:rPr>
                <w:kern w:val="24"/>
                <w:sz w:val="26"/>
                <w:szCs w:val="26"/>
              </w:rPr>
              <w:t xml:space="preserve">3,4 </w:t>
            </w:r>
          </w:p>
        </w:tc>
        <w:tc>
          <w:tcPr>
            <w:tcW w:w="1213" w:type="dxa"/>
          </w:tcPr>
          <w:p w:rsidR="00AE1D0D" w:rsidRPr="00CA253C" w:rsidRDefault="00AE1D0D" w:rsidP="00CA253C">
            <w:pPr>
              <w:pStyle w:val="NormalWeb"/>
              <w:spacing w:before="0" w:beforeAutospacing="0" w:after="0" w:afterAutospacing="0"/>
              <w:jc w:val="center"/>
              <w:rPr>
                <w:sz w:val="26"/>
                <w:szCs w:val="26"/>
              </w:rPr>
            </w:pPr>
            <w:r w:rsidRPr="00CA253C">
              <w:rPr>
                <w:kern w:val="24"/>
                <w:sz w:val="26"/>
                <w:szCs w:val="26"/>
              </w:rPr>
              <w:t xml:space="preserve">4,2-5,4 </w:t>
            </w:r>
          </w:p>
        </w:tc>
        <w:tc>
          <w:tcPr>
            <w:tcW w:w="268" w:type="dxa"/>
            <w:tcBorders>
              <w:top w:val="nil"/>
              <w:bottom w:val="nil"/>
            </w:tcBorders>
          </w:tcPr>
          <w:p w:rsidR="00AE1D0D" w:rsidRPr="00CA253C" w:rsidRDefault="00AE1D0D" w:rsidP="00CA253C">
            <w:pPr>
              <w:pStyle w:val="NormalWeb"/>
              <w:spacing w:before="0" w:beforeAutospacing="0" w:after="0" w:afterAutospacing="0" w:line="312" w:lineRule="auto"/>
              <w:jc w:val="both"/>
              <w:rPr>
                <w:sz w:val="26"/>
                <w:szCs w:val="26"/>
              </w:rPr>
            </w:pPr>
          </w:p>
        </w:tc>
        <w:tc>
          <w:tcPr>
            <w:tcW w:w="2268" w:type="dxa"/>
          </w:tcPr>
          <w:p w:rsidR="00AE1D0D" w:rsidRPr="00CA253C" w:rsidRDefault="00AE1D0D" w:rsidP="00CA253C">
            <w:pPr>
              <w:pStyle w:val="NormalWeb"/>
              <w:spacing w:before="0" w:beforeAutospacing="0" w:after="0" w:afterAutospacing="0"/>
              <w:rPr>
                <w:sz w:val="26"/>
                <w:szCs w:val="26"/>
              </w:rPr>
            </w:pPr>
            <w:r w:rsidRPr="00CA253C">
              <w:rPr>
                <w:kern w:val="24"/>
                <w:sz w:val="26"/>
                <w:szCs w:val="26"/>
              </w:rPr>
              <w:t xml:space="preserve">Transferrin sat (%) </w:t>
            </w:r>
          </w:p>
        </w:tc>
        <w:tc>
          <w:tcPr>
            <w:tcW w:w="1137" w:type="dxa"/>
          </w:tcPr>
          <w:p w:rsidR="00AE1D0D" w:rsidRPr="00CA253C" w:rsidRDefault="00AE1D0D" w:rsidP="00CA253C">
            <w:pPr>
              <w:pStyle w:val="NormalWeb"/>
              <w:spacing w:before="0" w:beforeAutospacing="0" w:after="0" w:afterAutospacing="0"/>
              <w:jc w:val="center"/>
              <w:rPr>
                <w:sz w:val="26"/>
                <w:szCs w:val="26"/>
              </w:rPr>
            </w:pPr>
            <w:r w:rsidRPr="00CA253C">
              <w:rPr>
                <w:kern w:val="24"/>
                <w:sz w:val="26"/>
                <w:szCs w:val="26"/>
              </w:rPr>
              <w:t xml:space="preserve">1,2 </w:t>
            </w:r>
          </w:p>
        </w:tc>
        <w:tc>
          <w:tcPr>
            <w:tcW w:w="1141" w:type="dxa"/>
          </w:tcPr>
          <w:p w:rsidR="00AE1D0D" w:rsidRPr="00CA253C" w:rsidRDefault="00AE1D0D" w:rsidP="00CA253C">
            <w:pPr>
              <w:pStyle w:val="NormalWeb"/>
              <w:spacing w:before="0" w:beforeAutospacing="0" w:after="0" w:afterAutospacing="0"/>
              <w:jc w:val="center"/>
              <w:rPr>
                <w:sz w:val="26"/>
                <w:szCs w:val="26"/>
              </w:rPr>
            </w:pPr>
            <w:r w:rsidRPr="00CA253C">
              <w:rPr>
                <w:kern w:val="24"/>
                <w:sz w:val="26"/>
                <w:szCs w:val="26"/>
              </w:rPr>
              <w:t xml:space="preserve">15-45 </w:t>
            </w:r>
          </w:p>
        </w:tc>
      </w:tr>
      <w:tr w:rsidR="00AE1D0D" w:rsidRPr="00CA253C" w:rsidTr="00CA253C">
        <w:tc>
          <w:tcPr>
            <w:tcW w:w="1799" w:type="dxa"/>
          </w:tcPr>
          <w:p w:rsidR="00AE1D0D" w:rsidRPr="00CA253C" w:rsidRDefault="00AE1D0D" w:rsidP="00CA253C">
            <w:pPr>
              <w:pStyle w:val="NormalWeb"/>
              <w:spacing w:before="0" w:beforeAutospacing="0" w:after="0" w:afterAutospacing="0"/>
              <w:rPr>
                <w:sz w:val="26"/>
                <w:szCs w:val="26"/>
              </w:rPr>
            </w:pPr>
            <w:r w:rsidRPr="00CA253C">
              <w:rPr>
                <w:kern w:val="24"/>
                <w:sz w:val="26"/>
                <w:szCs w:val="26"/>
              </w:rPr>
              <w:t xml:space="preserve">MCV (fL) </w:t>
            </w:r>
          </w:p>
        </w:tc>
        <w:tc>
          <w:tcPr>
            <w:tcW w:w="1223" w:type="dxa"/>
          </w:tcPr>
          <w:p w:rsidR="00AE1D0D" w:rsidRPr="00CA253C" w:rsidRDefault="00AE1D0D" w:rsidP="00CA253C">
            <w:pPr>
              <w:pStyle w:val="NormalWeb"/>
              <w:spacing w:before="0" w:beforeAutospacing="0" w:after="0" w:afterAutospacing="0"/>
              <w:jc w:val="center"/>
              <w:rPr>
                <w:sz w:val="26"/>
                <w:szCs w:val="26"/>
              </w:rPr>
            </w:pPr>
            <w:r w:rsidRPr="00CA253C">
              <w:rPr>
                <w:kern w:val="24"/>
                <w:sz w:val="26"/>
                <w:szCs w:val="26"/>
              </w:rPr>
              <w:t xml:space="preserve">72 </w:t>
            </w:r>
          </w:p>
        </w:tc>
        <w:tc>
          <w:tcPr>
            <w:tcW w:w="1213" w:type="dxa"/>
          </w:tcPr>
          <w:p w:rsidR="00AE1D0D" w:rsidRPr="00CA253C" w:rsidRDefault="00AE1D0D" w:rsidP="00CA253C">
            <w:pPr>
              <w:pStyle w:val="NormalWeb"/>
              <w:spacing w:before="0" w:beforeAutospacing="0" w:after="0" w:afterAutospacing="0"/>
              <w:jc w:val="center"/>
              <w:rPr>
                <w:sz w:val="26"/>
                <w:szCs w:val="26"/>
              </w:rPr>
            </w:pPr>
            <w:r w:rsidRPr="00CA253C">
              <w:rPr>
                <w:kern w:val="24"/>
                <w:sz w:val="26"/>
                <w:szCs w:val="26"/>
              </w:rPr>
              <w:t xml:space="preserve">81-99 </w:t>
            </w:r>
          </w:p>
        </w:tc>
        <w:tc>
          <w:tcPr>
            <w:tcW w:w="268" w:type="dxa"/>
            <w:tcBorders>
              <w:top w:val="nil"/>
              <w:bottom w:val="nil"/>
            </w:tcBorders>
          </w:tcPr>
          <w:p w:rsidR="00AE1D0D" w:rsidRPr="00CA253C" w:rsidRDefault="00AE1D0D" w:rsidP="00CA253C">
            <w:pPr>
              <w:pStyle w:val="NormalWeb"/>
              <w:spacing w:before="0" w:beforeAutospacing="0" w:after="0" w:afterAutospacing="0" w:line="312" w:lineRule="auto"/>
              <w:jc w:val="both"/>
              <w:rPr>
                <w:sz w:val="26"/>
                <w:szCs w:val="26"/>
              </w:rPr>
            </w:pPr>
          </w:p>
        </w:tc>
        <w:tc>
          <w:tcPr>
            <w:tcW w:w="2268" w:type="dxa"/>
            <w:tcBorders>
              <w:bottom w:val="single" w:sz="4" w:space="0" w:color="auto"/>
            </w:tcBorders>
          </w:tcPr>
          <w:p w:rsidR="00AE1D0D" w:rsidRPr="00CA253C" w:rsidRDefault="00AE1D0D" w:rsidP="00CA253C">
            <w:pPr>
              <w:pStyle w:val="NormalWeb"/>
              <w:spacing w:before="0" w:beforeAutospacing="0" w:after="0" w:afterAutospacing="0"/>
              <w:rPr>
                <w:sz w:val="26"/>
                <w:szCs w:val="26"/>
              </w:rPr>
            </w:pPr>
            <w:r w:rsidRPr="00CA253C">
              <w:rPr>
                <w:kern w:val="24"/>
                <w:sz w:val="26"/>
                <w:szCs w:val="26"/>
              </w:rPr>
              <w:t xml:space="preserve">Ferritin (ng/mL) </w:t>
            </w:r>
          </w:p>
        </w:tc>
        <w:tc>
          <w:tcPr>
            <w:tcW w:w="1137" w:type="dxa"/>
            <w:tcBorders>
              <w:bottom w:val="single" w:sz="4" w:space="0" w:color="auto"/>
            </w:tcBorders>
          </w:tcPr>
          <w:p w:rsidR="00AE1D0D" w:rsidRPr="00CA253C" w:rsidRDefault="00AE1D0D" w:rsidP="00CA253C">
            <w:pPr>
              <w:pStyle w:val="NormalWeb"/>
              <w:spacing w:before="0" w:beforeAutospacing="0" w:after="0" w:afterAutospacing="0"/>
              <w:jc w:val="center"/>
              <w:rPr>
                <w:sz w:val="26"/>
                <w:szCs w:val="26"/>
              </w:rPr>
            </w:pPr>
            <w:r w:rsidRPr="00CA253C">
              <w:rPr>
                <w:kern w:val="24"/>
                <w:sz w:val="26"/>
                <w:szCs w:val="26"/>
              </w:rPr>
              <w:t xml:space="preserve">9,8 </w:t>
            </w:r>
          </w:p>
        </w:tc>
        <w:tc>
          <w:tcPr>
            <w:tcW w:w="1141" w:type="dxa"/>
            <w:tcBorders>
              <w:bottom w:val="single" w:sz="4" w:space="0" w:color="auto"/>
            </w:tcBorders>
          </w:tcPr>
          <w:p w:rsidR="00AE1D0D" w:rsidRPr="00CA253C" w:rsidRDefault="00AE1D0D" w:rsidP="00CA253C">
            <w:pPr>
              <w:pStyle w:val="NormalWeb"/>
              <w:spacing w:before="0" w:beforeAutospacing="0" w:after="0" w:afterAutospacing="0"/>
              <w:jc w:val="center"/>
              <w:rPr>
                <w:sz w:val="26"/>
                <w:szCs w:val="26"/>
              </w:rPr>
            </w:pPr>
            <w:r w:rsidRPr="00CA253C">
              <w:rPr>
                <w:kern w:val="24"/>
                <w:sz w:val="26"/>
                <w:szCs w:val="26"/>
              </w:rPr>
              <w:t xml:space="preserve">12-150 </w:t>
            </w:r>
          </w:p>
        </w:tc>
      </w:tr>
      <w:tr w:rsidR="00AE1D0D" w:rsidRPr="00CA253C" w:rsidTr="00CA253C">
        <w:tc>
          <w:tcPr>
            <w:tcW w:w="1799" w:type="dxa"/>
          </w:tcPr>
          <w:p w:rsidR="00AE1D0D" w:rsidRPr="00CA253C" w:rsidRDefault="00AE1D0D" w:rsidP="00CA253C">
            <w:pPr>
              <w:pStyle w:val="NormalWeb"/>
              <w:spacing w:before="0" w:beforeAutospacing="0" w:after="0" w:afterAutospacing="0"/>
              <w:rPr>
                <w:sz w:val="26"/>
                <w:szCs w:val="26"/>
              </w:rPr>
            </w:pPr>
            <w:r w:rsidRPr="00CA253C">
              <w:rPr>
                <w:kern w:val="24"/>
                <w:sz w:val="26"/>
                <w:szCs w:val="26"/>
              </w:rPr>
              <w:t xml:space="preserve">MCH (pg/TB) </w:t>
            </w:r>
          </w:p>
        </w:tc>
        <w:tc>
          <w:tcPr>
            <w:tcW w:w="1223" w:type="dxa"/>
          </w:tcPr>
          <w:p w:rsidR="00AE1D0D" w:rsidRPr="00CA253C" w:rsidRDefault="00AE1D0D" w:rsidP="00CA253C">
            <w:pPr>
              <w:pStyle w:val="NormalWeb"/>
              <w:spacing w:before="0" w:beforeAutospacing="0" w:after="0" w:afterAutospacing="0"/>
              <w:jc w:val="center"/>
              <w:rPr>
                <w:sz w:val="26"/>
                <w:szCs w:val="26"/>
              </w:rPr>
            </w:pPr>
            <w:r w:rsidRPr="00CA253C">
              <w:rPr>
                <w:kern w:val="24"/>
                <w:sz w:val="26"/>
                <w:szCs w:val="26"/>
              </w:rPr>
              <w:t xml:space="preserve">20 </w:t>
            </w:r>
          </w:p>
        </w:tc>
        <w:tc>
          <w:tcPr>
            <w:tcW w:w="1213" w:type="dxa"/>
          </w:tcPr>
          <w:p w:rsidR="00AE1D0D" w:rsidRPr="00CA253C" w:rsidRDefault="00AE1D0D" w:rsidP="00CA253C">
            <w:pPr>
              <w:pStyle w:val="NormalWeb"/>
              <w:spacing w:before="0" w:beforeAutospacing="0" w:after="0" w:afterAutospacing="0"/>
              <w:jc w:val="center"/>
              <w:rPr>
                <w:sz w:val="26"/>
                <w:szCs w:val="26"/>
              </w:rPr>
            </w:pPr>
            <w:r w:rsidRPr="00CA253C">
              <w:rPr>
                <w:kern w:val="24"/>
                <w:sz w:val="26"/>
                <w:szCs w:val="26"/>
              </w:rPr>
              <w:t xml:space="preserve">32-36 </w:t>
            </w:r>
          </w:p>
        </w:tc>
        <w:tc>
          <w:tcPr>
            <w:tcW w:w="268" w:type="dxa"/>
            <w:tcBorders>
              <w:top w:val="nil"/>
              <w:bottom w:val="nil"/>
              <w:right w:val="nil"/>
            </w:tcBorders>
          </w:tcPr>
          <w:p w:rsidR="00AE1D0D" w:rsidRPr="00CA253C" w:rsidRDefault="00AE1D0D" w:rsidP="00CA253C">
            <w:pPr>
              <w:pStyle w:val="NormalWeb"/>
              <w:spacing w:before="0" w:beforeAutospacing="0" w:after="0" w:afterAutospacing="0" w:line="312" w:lineRule="auto"/>
              <w:jc w:val="both"/>
              <w:rPr>
                <w:sz w:val="26"/>
                <w:szCs w:val="26"/>
              </w:rPr>
            </w:pPr>
          </w:p>
        </w:tc>
        <w:tc>
          <w:tcPr>
            <w:tcW w:w="2268" w:type="dxa"/>
            <w:tcBorders>
              <w:left w:val="nil"/>
              <w:bottom w:val="nil"/>
              <w:right w:val="nil"/>
            </w:tcBorders>
          </w:tcPr>
          <w:p w:rsidR="00AE1D0D" w:rsidRPr="00CA253C" w:rsidRDefault="00AE1D0D" w:rsidP="00CA253C">
            <w:pPr>
              <w:pStyle w:val="NormalWeb"/>
              <w:spacing w:before="0" w:beforeAutospacing="0" w:after="0" w:afterAutospacing="0" w:line="312" w:lineRule="auto"/>
              <w:jc w:val="both"/>
              <w:rPr>
                <w:sz w:val="26"/>
                <w:szCs w:val="26"/>
              </w:rPr>
            </w:pPr>
          </w:p>
        </w:tc>
        <w:tc>
          <w:tcPr>
            <w:tcW w:w="1137" w:type="dxa"/>
            <w:tcBorders>
              <w:left w:val="nil"/>
              <w:bottom w:val="nil"/>
              <w:right w:val="nil"/>
            </w:tcBorders>
          </w:tcPr>
          <w:p w:rsidR="00AE1D0D" w:rsidRPr="00CA253C" w:rsidRDefault="00AE1D0D" w:rsidP="00CA253C">
            <w:pPr>
              <w:pStyle w:val="NormalWeb"/>
              <w:spacing w:before="0" w:beforeAutospacing="0" w:after="0" w:afterAutospacing="0" w:line="312" w:lineRule="auto"/>
              <w:jc w:val="both"/>
              <w:rPr>
                <w:sz w:val="26"/>
                <w:szCs w:val="26"/>
              </w:rPr>
            </w:pPr>
          </w:p>
        </w:tc>
        <w:tc>
          <w:tcPr>
            <w:tcW w:w="1141" w:type="dxa"/>
            <w:tcBorders>
              <w:left w:val="nil"/>
              <w:bottom w:val="nil"/>
              <w:right w:val="nil"/>
            </w:tcBorders>
          </w:tcPr>
          <w:p w:rsidR="00AE1D0D" w:rsidRPr="00CA253C" w:rsidRDefault="00AE1D0D" w:rsidP="00CA253C">
            <w:pPr>
              <w:pStyle w:val="NormalWeb"/>
              <w:spacing w:before="0" w:beforeAutospacing="0" w:after="0" w:afterAutospacing="0" w:line="312" w:lineRule="auto"/>
              <w:jc w:val="both"/>
              <w:rPr>
                <w:sz w:val="26"/>
                <w:szCs w:val="26"/>
              </w:rPr>
            </w:pPr>
          </w:p>
        </w:tc>
      </w:tr>
      <w:tr w:rsidR="00AE1D0D" w:rsidRPr="00CA253C" w:rsidTr="00CA253C">
        <w:tc>
          <w:tcPr>
            <w:tcW w:w="1799" w:type="dxa"/>
          </w:tcPr>
          <w:p w:rsidR="00AE1D0D" w:rsidRPr="00CA253C" w:rsidRDefault="00AE1D0D" w:rsidP="00CA253C">
            <w:pPr>
              <w:pStyle w:val="NormalWeb"/>
              <w:spacing w:before="0" w:beforeAutospacing="0" w:after="0" w:afterAutospacing="0"/>
              <w:rPr>
                <w:sz w:val="26"/>
                <w:szCs w:val="26"/>
              </w:rPr>
            </w:pPr>
            <w:r w:rsidRPr="00CA253C">
              <w:rPr>
                <w:kern w:val="24"/>
                <w:sz w:val="26"/>
                <w:szCs w:val="26"/>
              </w:rPr>
              <w:t xml:space="preserve">MCHC (g/dL) </w:t>
            </w:r>
          </w:p>
        </w:tc>
        <w:tc>
          <w:tcPr>
            <w:tcW w:w="1223" w:type="dxa"/>
          </w:tcPr>
          <w:p w:rsidR="00AE1D0D" w:rsidRPr="00CA253C" w:rsidRDefault="00AE1D0D" w:rsidP="00CA253C">
            <w:pPr>
              <w:pStyle w:val="NormalWeb"/>
              <w:spacing w:before="0" w:beforeAutospacing="0" w:after="0" w:afterAutospacing="0"/>
              <w:jc w:val="center"/>
              <w:rPr>
                <w:sz w:val="26"/>
                <w:szCs w:val="26"/>
              </w:rPr>
            </w:pPr>
            <w:r w:rsidRPr="00CA253C">
              <w:rPr>
                <w:kern w:val="24"/>
                <w:sz w:val="26"/>
                <w:szCs w:val="26"/>
              </w:rPr>
              <w:t xml:space="preserve">28 </w:t>
            </w:r>
          </w:p>
        </w:tc>
        <w:tc>
          <w:tcPr>
            <w:tcW w:w="1213" w:type="dxa"/>
          </w:tcPr>
          <w:p w:rsidR="00AE1D0D" w:rsidRPr="00CA253C" w:rsidRDefault="00AE1D0D" w:rsidP="00CA253C">
            <w:pPr>
              <w:pStyle w:val="NormalWeb"/>
              <w:spacing w:before="0" w:beforeAutospacing="0" w:after="0" w:afterAutospacing="0"/>
              <w:jc w:val="center"/>
              <w:rPr>
                <w:sz w:val="26"/>
                <w:szCs w:val="26"/>
              </w:rPr>
            </w:pPr>
            <w:r w:rsidRPr="00CA253C">
              <w:rPr>
                <w:kern w:val="24"/>
                <w:sz w:val="26"/>
                <w:szCs w:val="26"/>
              </w:rPr>
              <w:t xml:space="preserve">31-36 </w:t>
            </w:r>
          </w:p>
        </w:tc>
        <w:tc>
          <w:tcPr>
            <w:tcW w:w="268" w:type="dxa"/>
            <w:tcBorders>
              <w:top w:val="nil"/>
              <w:bottom w:val="nil"/>
              <w:right w:val="nil"/>
            </w:tcBorders>
          </w:tcPr>
          <w:p w:rsidR="00AE1D0D" w:rsidRPr="00CA253C" w:rsidRDefault="00AE1D0D" w:rsidP="00CA253C">
            <w:pPr>
              <w:pStyle w:val="NormalWeb"/>
              <w:spacing w:before="0" w:beforeAutospacing="0" w:after="0" w:afterAutospacing="0" w:line="312" w:lineRule="auto"/>
              <w:jc w:val="both"/>
              <w:rPr>
                <w:sz w:val="26"/>
                <w:szCs w:val="26"/>
              </w:rPr>
            </w:pPr>
          </w:p>
        </w:tc>
        <w:tc>
          <w:tcPr>
            <w:tcW w:w="2268" w:type="dxa"/>
            <w:tcBorders>
              <w:top w:val="nil"/>
              <w:left w:val="nil"/>
              <w:bottom w:val="nil"/>
              <w:right w:val="nil"/>
            </w:tcBorders>
          </w:tcPr>
          <w:p w:rsidR="00AE1D0D" w:rsidRPr="00CA253C" w:rsidRDefault="00AE1D0D" w:rsidP="00CA253C">
            <w:pPr>
              <w:pStyle w:val="NormalWeb"/>
              <w:spacing w:before="0" w:beforeAutospacing="0" w:after="0" w:afterAutospacing="0" w:line="312" w:lineRule="auto"/>
              <w:jc w:val="both"/>
              <w:rPr>
                <w:sz w:val="26"/>
                <w:szCs w:val="26"/>
              </w:rPr>
            </w:pPr>
          </w:p>
        </w:tc>
        <w:tc>
          <w:tcPr>
            <w:tcW w:w="1137" w:type="dxa"/>
            <w:tcBorders>
              <w:top w:val="nil"/>
              <w:left w:val="nil"/>
              <w:bottom w:val="nil"/>
              <w:right w:val="nil"/>
            </w:tcBorders>
          </w:tcPr>
          <w:p w:rsidR="00AE1D0D" w:rsidRPr="00CA253C" w:rsidRDefault="00AE1D0D" w:rsidP="00CA253C">
            <w:pPr>
              <w:pStyle w:val="NormalWeb"/>
              <w:spacing w:before="0" w:beforeAutospacing="0" w:after="0" w:afterAutospacing="0" w:line="312" w:lineRule="auto"/>
              <w:jc w:val="both"/>
              <w:rPr>
                <w:sz w:val="26"/>
                <w:szCs w:val="26"/>
              </w:rPr>
            </w:pPr>
          </w:p>
        </w:tc>
        <w:tc>
          <w:tcPr>
            <w:tcW w:w="1141" w:type="dxa"/>
            <w:tcBorders>
              <w:top w:val="nil"/>
              <w:left w:val="nil"/>
              <w:bottom w:val="nil"/>
              <w:right w:val="nil"/>
            </w:tcBorders>
          </w:tcPr>
          <w:p w:rsidR="00AE1D0D" w:rsidRPr="00CA253C" w:rsidRDefault="00AE1D0D" w:rsidP="00CA253C">
            <w:pPr>
              <w:pStyle w:val="NormalWeb"/>
              <w:spacing w:before="0" w:beforeAutospacing="0" w:after="0" w:afterAutospacing="0" w:line="312" w:lineRule="auto"/>
              <w:jc w:val="both"/>
              <w:rPr>
                <w:sz w:val="26"/>
                <w:szCs w:val="26"/>
              </w:rPr>
            </w:pPr>
          </w:p>
        </w:tc>
      </w:tr>
      <w:tr w:rsidR="00AE1D0D" w:rsidRPr="00CA253C" w:rsidTr="00CA253C">
        <w:tc>
          <w:tcPr>
            <w:tcW w:w="1799" w:type="dxa"/>
          </w:tcPr>
          <w:p w:rsidR="00AE1D0D" w:rsidRPr="00CA253C" w:rsidRDefault="00AE1D0D" w:rsidP="00CA253C">
            <w:pPr>
              <w:pStyle w:val="NormalWeb"/>
              <w:spacing w:before="0" w:beforeAutospacing="0" w:after="0" w:afterAutospacing="0" w:line="312" w:lineRule="auto"/>
              <w:jc w:val="both"/>
              <w:rPr>
                <w:sz w:val="26"/>
                <w:szCs w:val="26"/>
              </w:rPr>
            </w:pPr>
            <w:r w:rsidRPr="00CA253C">
              <w:rPr>
                <w:sz w:val="26"/>
                <w:szCs w:val="26"/>
              </w:rPr>
              <w:t>RDW</w:t>
            </w:r>
          </w:p>
        </w:tc>
        <w:tc>
          <w:tcPr>
            <w:tcW w:w="1223" w:type="dxa"/>
          </w:tcPr>
          <w:p w:rsidR="00AE1D0D" w:rsidRPr="00CA253C" w:rsidRDefault="00AE1D0D" w:rsidP="00CA253C">
            <w:pPr>
              <w:pStyle w:val="NormalWeb"/>
              <w:spacing w:before="0" w:beforeAutospacing="0" w:after="0" w:afterAutospacing="0" w:line="312" w:lineRule="auto"/>
              <w:jc w:val="center"/>
              <w:rPr>
                <w:sz w:val="26"/>
                <w:szCs w:val="26"/>
              </w:rPr>
            </w:pPr>
            <w:r w:rsidRPr="00CA253C">
              <w:rPr>
                <w:sz w:val="26"/>
                <w:szCs w:val="26"/>
              </w:rPr>
              <w:t>16,1%</w:t>
            </w:r>
          </w:p>
        </w:tc>
        <w:tc>
          <w:tcPr>
            <w:tcW w:w="1213" w:type="dxa"/>
          </w:tcPr>
          <w:p w:rsidR="00AE1D0D" w:rsidRPr="00CA253C" w:rsidRDefault="00AE1D0D" w:rsidP="00CA253C">
            <w:pPr>
              <w:pStyle w:val="NormalWeb"/>
              <w:spacing w:before="0" w:beforeAutospacing="0" w:after="0" w:afterAutospacing="0" w:line="312" w:lineRule="auto"/>
              <w:jc w:val="both"/>
              <w:rPr>
                <w:sz w:val="26"/>
                <w:szCs w:val="26"/>
              </w:rPr>
            </w:pPr>
          </w:p>
        </w:tc>
        <w:tc>
          <w:tcPr>
            <w:tcW w:w="268" w:type="dxa"/>
            <w:tcBorders>
              <w:top w:val="nil"/>
              <w:bottom w:val="nil"/>
              <w:right w:val="nil"/>
            </w:tcBorders>
          </w:tcPr>
          <w:p w:rsidR="00AE1D0D" w:rsidRPr="00CA253C" w:rsidRDefault="00AE1D0D" w:rsidP="00CA253C">
            <w:pPr>
              <w:pStyle w:val="NormalWeb"/>
              <w:spacing w:before="0" w:beforeAutospacing="0" w:after="0" w:afterAutospacing="0" w:line="312" w:lineRule="auto"/>
              <w:jc w:val="both"/>
              <w:rPr>
                <w:sz w:val="26"/>
                <w:szCs w:val="26"/>
              </w:rPr>
            </w:pPr>
          </w:p>
        </w:tc>
        <w:tc>
          <w:tcPr>
            <w:tcW w:w="2268" w:type="dxa"/>
            <w:tcBorders>
              <w:top w:val="nil"/>
              <w:left w:val="nil"/>
              <w:bottom w:val="nil"/>
              <w:right w:val="nil"/>
            </w:tcBorders>
          </w:tcPr>
          <w:p w:rsidR="00AE1D0D" w:rsidRPr="00CA253C" w:rsidRDefault="00AE1D0D" w:rsidP="00CA253C">
            <w:pPr>
              <w:pStyle w:val="NormalWeb"/>
              <w:spacing w:before="0" w:beforeAutospacing="0" w:after="0" w:afterAutospacing="0" w:line="312" w:lineRule="auto"/>
              <w:jc w:val="both"/>
              <w:rPr>
                <w:sz w:val="26"/>
                <w:szCs w:val="26"/>
              </w:rPr>
            </w:pPr>
          </w:p>
        </w:tc>
        <w:tc>
          <w:tcPr>
            <w:tcW w:w="1137" w:type="dxa"/>
            <w:tcBorders>
              <w:top w:val="nil"/>
              <w:left w:val="nil"/>
              <w:bottom w:val="nil"/>
              <w:right w:val="nil"/>
            </w:tcBorders>
          </w:tcPr>
          <w:p w:rsidR="00AE1D0D" w:rsidRPr="00CA253C" w:rsidRDefault="00AE1D0D" w:rsidP="00CA253C">
            <w:pPr>
              <w:pStyle w:val="NormalWeb"/>
              <w:spacing w:before="0" w:beforeAutospacing="0" w:after="0" w:afterAutospacing="0" w:line="312" w:lineRule="auto"/>
              <w:jc w:val="both"/>
              <w:rPr>
                <w:sz w:val="26"/>
                <w:szCs w:val="26"/>
              </w:rPr>
            </w:pPr>
          </w:p>
        </w:tc>
        <w:tc>
          <w:tcPr>
            <w:tcW w:w="1141" w:type="dxa"/>
            <w:tcBorders>
              <w:top w:val="nil"/>
              <w:left w:val="nil"/>
              <w:bottom w:val="nil"/>
              <w:right w:val="nil"/>
            </w:tcBorders>
          </w:tcPr>
          <w:p w:rsidR="00AE1D0D" w:rsidRPr="00CA253C" w:rsidRDefault="00AE1D0D" w:rsidP="00CA253C">
            <w:pPr>
              <w:pStyle w:val="NormalWeb"/>
              <w:spacing w:before="0" w:beforeAutospacing="0" w:after="0" w:afterAutospacing="0" w:line="312" w:lineRule="auto"/>
              <w:jc w:val="both"/>
              <w:rPr>
                <w:sz w:val="26"/>
                <w:szCs w:val="26"/>
              </w:rPr>
            </w:pPr>
          </w:p>
        </w:tc>
      </w:tr>
    </w:tbl>
    <w:p w:rsidR="00202648" w:rsidRDefault="00202648" w:rsidP="00CD4A45">
      <w:pPr>
        <w:tabs>
          <w:tab w:val="left" w:pos="720"/>
        </w:tabs>
        <w:spacing w:line="312" w:lineRule="auto"/>
        <w:jc w:val="both"/>
        <w:rPr>
          <w:b/>
          <w:sz w:val="26"/>
          <w:szCs w:val="26"/>
          <w:lang w:val="pt-BR"/>
        </w:rPr>
      </w:pPr>
    </w:p>
    <w:p w:rsidR="00CD4A45" w:rsidRPr="000168AA" w:rsidRDefault="00CD4A45" w:rsidP="00CD4A45">
      <w:pPr>
        <w:tabs>
          <w:tab w:val="left" w:pos="720"/>
        </w:tabs>
        <w:spacing w:line="312" w:lineRule="auto"/>
        <w:jc w:val="both"/>
        <w:rPr>
          <w:b/>
          <w:sz w:val="26"/>
          <w:szCs w:val="26"/>
          <w:lang w:val="pt-BR"/>
        </w:rPr>
      </w:pPr>
      <w:r w:rsidRPr="000168AA">
        <w:rPr>
          <w:b/>
          <w:sz w:val="26"/>
          <w:szCs w:val="26"/>
          <w:lang w:val="pt-BR"/>
        </w:rPr>
        <w:t>Yêu cầu:</w:t>
      </w:r>
    </w:p>
    <w:p w:rsidR="00CD4A45" w:rsidRPr="000168AA" w:rsidRDefault="00CD4A45" w:rsidP="00CD4A45">
      <w:pPr>
        <w:tabs>
          <w:tab w:val="left" w:pos="720"/>
        </w:tabs>
        <w:spacing w:line="312" w:lineRule="auto"/>
        <w:ind w:left="720"/>
        <w:jc w:val="both"/>
        <w:rPr>
          <w:sz w:val="26"/>
          <w:szCs w:val="26"/>
          <w:lang w:val="pt-BR"/>
        </w:rPr>
      </w:pPr>
      <w:r w:rsidRPr="000168AA">
        <w:rPr>
          <w:sz w:val="26"/>
          <w:szCs w:val="26"/>
          <w:lang w:val="pt-BR"/>
        </w:rPr>
        <w:t>Làm bài tập trên giấy và nộp trực tiếp tại bộ môn theo qui định.</w:t>
      </w:r>
    </w:p>
    <w:p w:rsidR="0007054A" w:rsidRDefault="0007054A" w:rsidP="0007054A">
      <w:pPr>
        <w:tabs>
          <w:tab w:val="left" w:pos="720"/>
        </w:tabs>
        <w:spacing w:line="312" w:lineRule="auto"/>
        <w:rPr>
          <w:sz w:val="26"/>
          <w:szCs w:val="26"/>
          <w:lang w:val="pt-BR"/>
        </w:rPr>
      </w:pPr>
      <w:r>
        <w:rPr>
          <w:sz w:val="26"/>
          <w:szCs w:val="26"/>
          <w:lang w:val="pt-BR"/>
        </w:rPr>
        <w:br w:type="page"/>
      </w:r>
      <w:r w:rsidRPr="000168AA">
        <w:rPr>
          <w:sz w:val="26"/>
          <w:szCs w:val="26"/>
          <w:lang w:val="pt-BR"/>
        </w:rPr>
        <w:lastRenderedPageBreak/>
        <w:t xml:space="preserve">Bài </w:t>
      </w:r>
      <w:r>
        <w:rPr>
          <w:sz w:val="26"/>
          <w:szCs w:val="26"/>
          <w:lang w:val="pt-BR"/>
        </w:rPr>
        <w:t>10</w:t>
      </w:r>
    </w:p>
    <w:p w:rsidR="0007054A" w:rsidRPr="000168AA" w:rsidRDefault="0007054A" w:rsidP="0007054A">
      <w:pPr>
        <w:tabs>
          <w:tab w:val="left" w:pos="720"/>
        </w:tabs>
        <w:spacing w:line="312" w:lineRule="auto"/>
        <w:rPr>
          <w:sz w:val="26"/>
          <w:szCs w:val="26"/>
          <w:lang w:val="pt-BR"/>
        </w:rPr>
      </w:pPr>
    </w:p>
    <w:p w:rsidR="0007054A" w:rsidRPr="000E6B56" w:rsidRDefault="0007054A" w:rsidP="0007054A">
      <w:pPr>
        <w:tabs>
          <w:tab w:val="left" w:pos="720"/>
        </w:tabs>
        <w:spacing w:line="312" w:lineRule="auto"/>
        <w:jc w:val="center"/>
        <w:rPr>
          <w:b/>
          <w:sz w:val="26"/>
          <w:szCs w:val="26"/>
          <w:lang w:val="pt-BR"/>
        </w:rPr>
      </w:pPr>
      <w:r w:rsidRPr="00202648">
        <w:rPr>
          <w:b/>
          <w:sz w:val="32"/>
          <w:szCs w:val="32"/>
          <w:lang w:val="pt-BR"/>
        </w:rPr>
        <w:t>NGUYÊN TẮC SỬ DỤNG GLUCOCORTICOID</w:t>
      </w:r>
    </w:p>
    <w:p w:rsidR="0007054A" w:rsidRDefault="0007054A" w:rsidP="0007054A">
      <w:pPr>
        <w:tabs>
          <w:tab w:val="left" w:pos="720"/>
        </w:tabs>
        <w:spacing w:line="312" w:lineRule="auto"/>
        <w:rPr>
          <w:b/>
          <w:sz w:val="26"/>
          <w:szCs w:val="26"/>
          <w:lang w:val="pt-BR"/>
        </w:rPr>
      </w:pPr>
    </w:p>
    <w:p w:rsidR="0007054A" w:rsidRPr="000168AA" w:rsidRDefault="0007054A" w:rsidP="0007054A">
      <w:pPr>
        <w:tabs>
          <w:tab w:val="left" w:pos="720"/>
        </w:tabs>
        <w:spacing w:line="312" w:lineRule="auto"/>
        <w:rPr>
          <w:b/>
          <w:sz w:val="26"/>
          <w:szCs w:val="26"/>
          <w:lang w:val="pt-BR"/>
        </w:rPr>
      </w:pPr>
      <w:r>
        <w:rPr>
          <w:b/>
          <w:sz w:val="26"/>
          <w:szCs w:val="26"/>
          <w:lang w:val="pt-BR"/>
        </w:rPr>
        <w:t>Mục tiêu học tập</w:t>
      </w:r>
      <w:r w:rsidRPr="000168AA">
        <w:rPr>
          <w:b/>
          <w:sz w:val="26"/>
          <w:szCs w:val="26"/>
          <w:lang w:val="pt-BR"/>
        </w:rPr>
        <w:t>:</w:t>
      </w:r>
    </w:p>
    <w:p w:rsidR="0007054A" w:rsidRPr="00202648" w:rsidRDefault="0007054A" w:rsidP="00CA253C">
      <w:pPr>
        <w:numPr>
          <w:ilvl w:val="0"/>
          <w:numId w:val="50"/>
        </w:numPr>
        <w:tabs>
          <w:tab w:val="clear" w:pos="1080"/>
        </w:tabs>
        <w:spacing w:line="312" w:lineRule="auto"/>
        <w:ind w:left="567" w:hanging="283"/>
        <w:jc w:val="both"/>
        <w:rPr>
          <w:sz w:val="26"/>
          <w:szCs w:val="26"/>
          <w:lang w:val="pt-BR"/>
        </w:rPr>
      </w:pPr>
      <w:r w:rsidRPr="00202648">
        <w:rPr>
          <w:sz w:val="26"/>
          <w:szCs w:val="26"/>
          <w:lang w:val="pt-BR"/>
        </w:rPr>
        <w:t>Phân tích tác dụng của nhóm Glucocorticoid.</w:t>
      </w:r>
    </w:p>
    <w:p w:rsidR="0007054A" w:rsidRPr="00202648" w:rsidRDefault="0007054A" w:rsidP="00CA253C">
      <w:pPr>
        <w:numPr>
          <w:ilvl w:val="0"/>
          <w:numId w:val="50"/>
        </w:numPr>
        <w:tabs>
          <w:tab w:val="clear" w:pos="1080"/>
        </w:tabs>
        <w:spacing w:line="312" w:lineRule="auto"/>
        <w:ind w:left="567" w:hanging="283"/>
        <w:jc w:val="both"/>
        <w:rPr>
          <w:sz w:val="26"/>
          <w:szCs w:val="26"/>
          <w:lang w:val="pt-BR"/>
        </w:rPr>
      </w:pPr>
      <w:r w:rsidRPr="00202648">
        <w:rPr>
          <w:sz w:val="26"/>
          <w:szCs w:val="26"/>
          <w:lang w:val="pt-BR"/>
        </w:rPr>
        <w:t>Biết được một số chỉ định của Glucocorticoid trên lâm sàng</w:t>
      </w:r>
    </w:p>
    <w:p w:rsidR="0007054A" w:rsidRPr="00202648" w:rsidRDefault="0007054A" w:rsidP="00CA253C">
      <w:pPr>
        <w:numPr>
          <w:ilvl w:val="0"/>
          <w:numId w:val="50"/>
        </w:numPr>
        <w:tabs>
          <w:tab w:val="clear" w:pos="1080"/>
        </w:tabs>
        <w:spacing w:line="312" w:lineRule="auto"/>
        <w:ind w:left="567" w:hanging="283"/>
        <w:jc w:val="both"/>
        <w:rPr>
          <w:sz w:val="26"/>
          <w:szCs w:val="26"/>
          <w:lang w:val="pt-BR"/>
        </w:rPr>
      </w:pPr>
      <w:r w:rsidRPr="00202648">
        <w:rPr>
          <w:sz w:val="26"/>
          <w:szCs w:val="26"/>
          <w:lang w:val="pt-BR"/>
        </w:rPr>
        <w:t xml:space="preserve">Trình bày được các nguyên tắc nhằm đảm bảo sử dụng Glucocorticoid hợp lý và an toàn trong điều trị. </w:t>
      </w:r>
    </w:p>
    <w:p w:rsidR="0007054A" w:rsidRPr="000168AA" w:rsidRDefault="0007054A" w:rsidP="0007054A">
      <w:pPr>
        <w:spacing w:line="312" w:lineRule="auto"/>
        <w:jc w:val="both"/>
        <w:rPr>
          <w:b/>
          <w:sz w:val="26"/>
          <w:szCs w:val="26"/>
          <w:lang w:val="pt-BR"/>
        </w:rPr>
      </w:pPr>
    </w:p>
    <w:p w:rsidR="0007054A" w:rsidRPr="00CD4A45" w:rsidRDefault="0007054A" w:rsidP="0007054A">
      <w:pPr>
        <w:tabs>
          <w:tab w:val="left" w:pos="720"/>
        </w:tabs>
        <w:spacing w:line="312" w:lineRule="auto"/>
        <w:jc w:val="both"/>
        <w:rPr>
          <w:b/>
          <w:sz w:val="26"/>
          <w:szCs w:val="26"/>
          <w:lang w:val="pt-BR"/>
        </w:rPr>
      </w:pPr>
      <w:r w:rsidRPr="000168AA">
        <w:rPr>
          <w:b/>
          <w:sz w:val="26"/>
          <w:szCs w:val="26"/>
          <w:lang w:val="pt-BR"/>
        </w:rPr>
        <w:t xml:space="preserve">Cấu </w:t>
      </w:r>
      <w:r w:rsidRPr="00CD4A45">
        <w:rPr>
          <w:b/>
          <w:sz w:val="26"/>
          <w:szCs w:val="26"/>
          <w:lang w:val="pt-BR"/>
        </w:rPr>
        <w:t>trúc bài học:</w:t>
      </w:r>
    </w:p>
    <w:p w:rsidR="0007054A" w:rsidRPr="00CD4A45" w:rsidRDefault="0007054A" w:rsidP="00CA253C">
      <w:pPr>
        <w:numPr>
          <w:ilvl w:val="0"/>
          <w:numId w:val="51"/>
        </w:numPr>
        <w:spacing w:line="312" w:lineRule="auto"/>
        <w:ind w:left="1134"/>
        <w:jc w:val="both"/>
        <w:rPr>
          <w:sz w:val="26"/>
          <w:szCs w:val="26"/>
        </w:rPr>
      </w:pPr>
      <w:r w:rsidRPr="00E03D37">
        <w:rPr>
          <w:sz w:val="26"/>
          <w:szCs w:val="26"/>
        </w:rPr>
        <w:t>Mở đầu</w:t>
      </w:r>
    </w:p>
    <w:p w:rsidR="0007054A" w:rsidRPr="00CD4A45" w:rsidRDefault="0007054A" w:rsidP="00CA253C">
      <w:pPr>
        <w:numPr>
          <w:ilvl w:val="0"/>
          <w:numId w:val="51"/>
        </w:numPr>
        <w:spacing w:line="312" w:lineRule="auto"/>
        <w:ind w:left="1134"/>
        <w:jc w:val="both"/>
        <w:rPr>
          <w:sz w:val="26"/>
          <w:szCs w:val="26"/>
        </w:rPr>
      </w:pPr>
      <w:r w:rsidRPr="00E03D37">
        <w:rPr>
          <w:sz w:val="26"/>
          <w:szCs w:val="26"/>
        </w:rPr>
        <w:t>Điều hòa bài tiết Glucocorticoid trong cơ thể</w:t>
      </w:r>
    </w:p>
    <w:p w:rsidR="0007054A" w:rsidRPr="0007054A" w:rsidRDefault="0007054A" w:rsidP="00CA253C">
      <w:pPr>
        <w:numPr>
          <w:ilvl w:val="0"/>
          <w:numId w:val="51"/>
        </w:numPr>
        <w:spacing w:line="312" w:lineRule="auto"/>
        <w:ind w:left="1134"/>
        <w:jc w:val="both"/>
        <w:rPr>
          <w:sz w:val="26"/>
          <w:szCs w:val="26"/>
        </w:rPr>
      </w:pPr>
      <w:r w:rsidRPr="0007054A">
        <w:rPr>
          <w:bCs/>
          <w:sz w:val="26"/>
          <w:szCs w:val="26"/>
        </w:rPr>
        <w:t>Chỉ định</w:t>
      </w:r>
    </w:p>
    <w:p w:rsidR="0007054A" w:rsidRPr="0007054A" w:rsidRDefault="0007054A" w:rsidP="00CA253C">
      <w:pPr>
        <w:numPr>
          <w:ilvl w:val="1"/>
          <w:numId w:val="51"/>
        </w:numPr>
        <w:spacing w:line="312" w:lineRule="auto"/>
        <w:ind w:left="1701" w:hanging="573"/>
        <w:jc w:val="both"/>
        <w:rPr>
          <w:sz w:val="26"/>
          <w:szCs w:val="26"/>
        </w:rPr>
      </w:pPr>
      <w:r w:rsidRPr="0007054A">
        <w:rPr>
          <w:bCs/>
          <w:sz w:val="26"/>
          <w:szCs w:val="26"/>
        </w:rPr>
        <w:t>Điều trị thay thế khi thiếu hormone</w:t>
      </w:r>
    </w:p>
    <w:p w:rsidR="0007054A" w:rsidRPr="0007054A" w:rsidRDefault="0007054A" w:rsidP="00CA253C">
      <w:pPr>
        <w:numPr>
          <w:ilvl w:val="2"/>
          <w:numId w:val="51"/>
        </w:numPr>
        <w:spacing w:line="312" w:lineRule="auto"/>
        <w:ind w:left="2268" w:hanging="708"/>
        <w:jc w:val="both"/>
        <w:rPr>
          <w:sz w:val="26"/>
          <w:szCs w:val="26"/>
        </w:rPr>
      </w:pPr>
      <w:r w:rsidRPr="0007054A">
        <w:rPr>
          <w:bCs/>
          <w:sz w:val="26"/>
          <w:szCs w:val="26"/>
        </w:rPr>
        <w:t>Suy vỏ thượng thận mạn tính</w:t>
      </w:r>
    </w:p>
    <w:p w:rsidR="0007054A" w:rsidRPr="0007054A" w:rsidRDefault="0007054A" w:rsidP="00CA253C">
      <w:pPr>
        <w:numPr>
          <w:ilvl w:val="2"/>
          <w:numId w:val="51"/>
        </w:numPr>
        <w:spacing w:line="312" w:lineRule="auto"/>
        <w:ind w:left="2268" w:hanging="708"/>
        <w:jc w:val="both"/>
        <w:rPr>
          <w:sz w:val="26"/>
          <w:szCs w:val="26"/>
        </w:rPr>
      </w:pPr>
      <w:r w:rsidRPr="0007054A">
        <w:rPr>
          <w:bCs/>
          <w:sz w:val="26"/>
          <w:szCs w:val="26"/>
        </w:rPr>
        <w:t>Suy vỏ thượng thận cấp tính</w:t>
      </w:r>
    </w:p>
    <w:p w:rsidR="0007054A" w:rsidRPr="0007054A" w:rsidRDefault="0007054A" w:rsidP="00CA253C">
      <w:pPr>
        <w:numPr>
          <w:ilvl w:val="1"/>
          <w:numId w:val="51"/>
        </w:numPr>
        <w:spacing w:line="312" w:lineRule="auto"/>
        <w:ind w:left="1701" w:hanging="573"/>
        <w:jc w:val="both"/>
        <w:rPr>
          <w:sz w:val="26"/>
          <w:szCs w:val="26"/>
        </w:rPr>
      </w:pPr>
      <w:r w:rsidRPr="0007054A">
        <w:rPr>
          <w:bCs/>
          <w:sz w:val="26"/>
          <w:szCs w:val="26"/>
        </w:rPr>
        <w:t>Chỉ định ngoài mục đích thay thế</w:t>
      </w:r>
    </w:p>
    <w:p w:rsidR="0007054A" w:rsidRPr="0007054A" w:rsidRDefault="0007054A" w:rsidP="00CA253C">
      <w:pPr>
        <w:numPr>
          <w:ilvl w:val="2"/>
          <w:numId w:val="51"/>
        </w:numPr>
        <w:spacing w:line="312" w:lineRule="auto"/>
        <w:ind w:left="2268" w:hanging="708"/>
        <w:jc w:val="both"/>
        <w:rPr>
          <w:sz w:val="26"/>
          <w:szCs w:val="26"/>
        </w:rPr>
      </w:pPr>
      <w:r w:rsidRPr="0007054A">
        <w:rPr>
          <w:bCs/>
          <w:sz w:val="26"/>
          <w:szCs w:val="26"/>
        </w:rPr>
        <w:t>Các chỉ định khác ngoài mục đích thay thế</w:t>
      </w:r>
    </w:p>
    <w:p w:rsidR="0007054A" w:rsidRPr="0007054A" w:rsidRDefault="0007054A" w:rsidP="00CA253C">
      <w:pPr>
        <w:numPr>
          <w:ilvl w:val="2"/>
          <w:numId w:val="51"/>
        </w:numPr>
        <w:spacing w:line="312" w:lineRule="auto"/>
        <w:ind w:left="2268" w:hanging="708"/>
        <w:jc w:val="both"/>
        <w:rPr>
          <w:sz w:val="26"/>
          <w:szCs w:val="26"/>
        </w:rPr>
      </w:pPr>
      <w:r w:rsidRPr="0007054A">
        <w:rPr>
          <w:sz w:val="26"/>
          <w:szCs w:val="26"/>
        </w:rPr>
        <w:t>Để hạn chế những ảnh hưởng có hại của Glucocorticoid</w:t>
      </w:r>
    </w:p>
    <w:p w:rsidR="0007054A" w:rsidRPr="000168AA" w:rsidRDefault="0007054A" w:rsidP="0007054A">
      <w:pPr>
        <w:spacing w:line="312" w:lineRule="auto"/>
        <w:jc w:val="both"/>
        <w:rPr>
          <w:b/>
          <w:bCs/>
          <w:iCs/>
          <w:sz w:val="26"/>
          <w:szCs w:val="26"/>
        </w:rPr>
      </w:pPr>
    </w:p>
    <w:p w:rsidR="0007054A" w:rsidRPr="000168AA" w:rsidRDefault="0007054A" w:rsidP="0007054A">
      <w:pPr>
        <w:tabs>
          <w:tab w:val="left" w:pos="720"/>
        </w:tabs>
        <w:spacing w:line="312" w:lineRule="auto"/>
        <w:rPr>
          <w:b/>
          <w:sz w:val="26"/>
          <w:szCs w:val="26"/>
          <w:lang w:val="pt-BR"/>
        </w:rPr>
      </w:pPr>
      <w:r w:rsidRPr="000168AA">
        <w:rPr>
          <w:b/>
          <w:sz w:val="26"/>
          <w:szCs w:val="26"/>
          <w:lang w:val="pt-BR"/>
        </w:rPr>
        <w:t>Tài liệu tham khảo:</w:t>
      </w:r>
    </w:p>
    <w:p w:rsidR="00E365E1" w:rsidRPr="00E365E1" w:rsidRDefault="00E365E1" w:rsidP="00E365E1">
      <w:pPr>
        <w:tabs>
          <w:tab w:val="left" w:pos="720"/>
        </w:tabs>
        <w:spacing w:line="312" w:lineRule="auto"/>
        <w:jc w:val="both"/>
        <w:rPr>
          <w:iCs/>
          <w:sz w:val="26"/>
          <w:szCs w:val="26"/>
          <w:lang w:val="pt-BR"/>
        </w:rPr>
      </w:pPr>
      <w:r w:rsidRPr="00E365E1">
        <w:rPr>
          <w:iCs/>
          <w:sz w:val="26"/>
          <w:szCs w:val="26"/>
          <w:lang w:val="pt-BR"/>
        </w:rPr>
        <w:t>TIẾNG VIỆT</w:t>
      </w:r>
    </w:p>
    <w:p w:rsidR="00E365E1" w:rsidRPr="00202648" w:rsidRDefault="00E365E1" w:rsidP="00CA253C">
      <w:pPr>
        <w:numPr>
          <w:ilvl w:val="0"/>
          <w:numId w:val="52"/>
        </w:numPr>
        <w:tabs>
          <w:tab w:val="left" w:pos="720"/>
        </w:tabs>
        <w:spacing w:line="312" w:lineRule="auto"/>
        <w:jc w:val="both"/>
        <w:rPr>
          <w:iCs/>
          <w:sz w:val="26"/>
          <w:szCs w:val="26"/>
          <w:lang w:val="pt-BR"/>
        </w:rPr>
      </w:pPr>
      <w:r w:rsidRPr="00202648">
        <w:rPr>
          <w:iCs/>
          <w:sz w:val="26"/>
          <w:szCs w:val="26"/>
          <w:lang w:val="pt-BR"/>
        </w:rPr>
        <w:t xml:space="preserve">Trần Thị Thu Hằng (2005), </w:t>
      </w:r>
      <w:r w:rsidRPr="00202648">
        <w:rPr>
          <w:i/>
          <w:iCs/>
          <w:sz w:val="26"/>
          <w:szCs w:val="26"/>
          <w:lang w:val="pt-BR"/>
        </w:rPr>
        <w:t>Dược lực học</w:t>
      </w:r>
      <w:r w:rsidRPr="00202648">
        <w:rPr>
          <w:iCs/>
          <w:sz w:val="26"/>
          <w:szCs w:val="26"/>
          <w:lang w:val="pt-BR"/>
        </w:rPr>
        <w:t>, Nxb Phương Đông, tr. 237-276.</w:t>
      </w:r>
    </w:p>
    <w:p w:rsidR="00E365E1" w:rsidRPr="00E365E1" w:rsidRDefault="00E365E1" w:rsidP="00E365E1">
      <w:pPr>
        <w:tabs>
          <w:tab w:val="left" w:pos="720"/>
        </w:tabs>
        <w:spacing w:line="312" w:lineRule="auto"/>
        <w:jc w:val="both"/>
        <w:rPr>
          <w:iCs/>
          <w:sz w:val="26"/>
          <w:szCs w:val="26"/>
          <w:lang w:val="pt-BR"/>
        </w:rPr>
      </w:pPr>
      <w:r w:rsidRPr="00E365E1">
        <w:rPr>
          <w:iCs/>
          <w:sz w:val="26"/>
          <w:szCs w:val="26"/>
          <w:lang w:val="pt-BR"/>
        </w:rPr>
        <w:t>TIẾNG ANH</w:t>
      </w:r>
    </w:p>
    <w:p w:rsidR="00E365E1" w:rsidRPr="00E365E1" w:rsidRDefault="00E365E1" w:rsidP="00CA253C">
      <w:pPr>
        <w:numPr>
          <w:ilvl w:val="0"/>
          <w:numId w:val="53"/>
        </w:numPr>
        <w:tabs>
          <w:tab w:val="left" w:pos="720"/>
        </w:tabs>
        <w:spacing w:line="312" w:lineRule="auto"/>
        <w:jc w:val="both"/>
        <w:rPr>
          <w:iCs/>
          <w:sz w:val="26"/>
          <w:szCs w:val="26"/>
          <w:lang w:val="pt-BR"/>
        </w:rPr>
      </w:pPr>
      <w:r w:rsidRPr="00E365E1">
        <w:rPr>
          <w:bCs/>
          <w:iCs/>
          <w:sz w:val="26"/>
          <w:szCs w:val="26"/>
        </w:rPr>
        <w:t xml:space="preserve">Goldstein BG, and Goldstein AO, </w:t>
      </w:r>
      <w:r w:rsidRPr="00E365E1">
        <w:rPr>
          <w:bCs/>
          <w:i/>
          <w:iCs/>
          <w:sz w:val="26"/>
          <w:szCs w:val="26"/>
        </w:rPr>
        <w:t>Keloids and hypertrophic scars</w:t>
      </w:r>
      <w:r w:rsidRPr="00E365E1">
        <w:rPr>
          <w:i/>
          <w:iCs/>
          <w:sz w:val="26"/>
          <w:szCs w:val="26"/>
          <w:lang w:val="pt-BR"/>
        </w:rPr>
        <w:t xml:space="preserve">, </w:t>
      </w:r>
      <w:r w:rsidRPr="00E365E1">
        <w:rPr>
          <w:bCs/>
          <w:iCs/>
          <w:sz w:val="26"/>
          <w:szCs w:val="26"/>
        </w:rPr>
        <w:t xml:space="preserve">Wolters Kluwer. URL: </w:t>
      </w:r>
      <w:hyperlink r:id="rId12" w:history="1">
        <w:r w:rsidRPr="00E365E1">
          <w:rPr>
            <w:rStyle w:val="Hyperlink"/>
            <w:bCs/>
            <w:iCs/>
            <w:sz w:val="26"/>
            <w:szCs w:val="26"/>
          </w:rPr>
          <w:t>http://www.uptodate.com/contents/keloids-and-hypertrophic-scars</w:t>
        </w:r>
      </w:hyperlink>
      <w:r w:rsidRPr="00E365E1">
        <w:rPr>
          <w:bCs/>
          <w:iCs/>
          <w:sz w:val="26"/>
          <w:szCs w:val="26"/>
        </w:rPr>
        <w:t>.  Accessed: 12 March, 2017.</w:t>
      </w:r>
      <w:r w:rsidRPr="00E365E1">
        <w:rPr>
          <w:iCs/>
          <w:sz w:val="26"/>
          <w:szCs w:val="26"/>
          <w:lang w:val="pt-BR"/>
        </w:rPr>
        <w:t xml:space="preserve"> </w:t>
      </w:r>
    </w:p>
    <w:p w:rsidR="00E365E1" w:rsidRPr="00E365E1" w:rsidRDefault="00E365E1" w:rsidP="00CA253C">
      <w:pPr>
        <w:numPr>
          <w:ilvl w:val="0"/>
          <w:numId w:val="53"/>
        </w:numPr>
        <w:tabs>
          <w:tab w:val="left" w:pos="720"/>
        </w:tabs>
        <w:spacing w:line="312" w:lineRule="auto"/>
        <w:jc w:val="both"/>
        <w:rPr>
          <w:bCs/>
          <w:iCs/>
          <w:sz w:val="26"/>
          <w:szCs w:val="26"/>
        </w:rPr>
      </w:pPr>
      <w:r w:rsidRPr="00E365E1">
        <w:rPr>
          <w:iCs/>
          <w:sz w:val="26"/>
          <w:szCs w:val="26"/>
          <w:lang w:val="pt-BR"/>
        </w:rPr>
        <w:t xml:space="preserve">Nieman LK (2017), </w:t>
      </w:r>
      <w:r w:rsidRPr="00E365E1">
        <w:rPr>
          <w:i/>
          <w:iCs/>
          <w:sz w:val="26"/>
          <w:szCs w:val="26"/>
          <w:lang w:val="pt-BR"/>
        </w:rPr>
        <w:t xml:space="preserve">Pharmacologic use of glucocorticoids, </w:t>
      </w:r>
      <w:r w:rsidRPr="00E365E1">
        <w:rPr>
          <w:bCs/>
          <w:iCs/>
          <w:sz w:val="26"/>
          <w:szCs w:val="26"/>
        </w:rPr>
        <w:t xml:space="preserve">Wolters kluwer. URL: </w:t>
      </w:r>
      <w:hyperlink r:id="rId13" w:history="1">
        <w:r w:rsidRPr="00E365E1">
          <w:rPr>
            <w:rStyle w:val="Hyperlink"/>
            <w:iCs/>
            <w:sz w:val="26"/>
            <w:szCs w:val="26"/>
          </w:rPr>
          <w:t>http://www.uptodate.com/contents/pharmacologic-use-of-glucocorticoids</w:t>
        </w:r>
      </w:hyperlink>
      <w:r w:rsidRPr="00E365E1">
        <w:rPr>
          <w:iCs/>
          <w:sz w:val="26"/>
          <w:szCs w:val="26"/>
        </w:rPr>
        <w:t xml:space="preserve">. </w:t>
      </w:r>
      <w:r w:rsidRPr="00E365E1">
        <w:rPr>
          <w:bCs/>
          <w:iCs/>
          <w:sz w:val="26"/>
          <w:szCs w:val="26"/>
        </w:rPr>
        <w:t xml:space="preserve"> Accessed: 12 March, 2017.</w:t>
      </w:r>
    </w:p>
    <w:p w:rsidR="00E365E1" w:rsidRPr="00E365E1" w:rsidRDefault="00E365E1" w:rsidP="00CA253C">
      <w:pPr>
        <w:numPr>
          <w:ilvl w:val="0"/>
          <w:numId w:val="53"/>
        </w:numPr>
        <w:tabs>
          <w:tab w:val="left" w:pos="720"/>
        </w:tabs>
        <w:spacing w:line="312" w:lineRule="auto"/>
        <w:jc w:val="both"/>
        <w:rPr>
          <w:bCs/>
          <w:iCs/>
          <w:sz w:val="26"/>
          <w:szCs w:val="26"/>
        </w:rPr>
      </w:pPr>
      <w:r w:rsidRPr="00E365E1">
        <w:rPr>
          <w:iCs/>
          <w:sz w:val="26"/>
          <w:szCs w:val="26"/>
          <w:lang w:val="pt-BR"/>
        </w:rPr>
        <w:t xml:space="preserve">Nieman LK (2017), </w:t>
      </w:r>
      <w:r w:rsidRPr="00E365E1">
        <w:rPr>
          <w:i/>
          <w:iCs/>
          <w:sz w:val="26"/>
          <w:szCs w:val="26"/>
          <w:lang w:val="pt-BR"/>
        </w:rPr>
        <w:t xml:space="preserve">Treatment of adrenal insufficiency in adults, </w:t>
      </w:r>
      <w:r w:rsidRPr="00E365E1">
        <w:rPr>
          <w:bCs/>
          <w:iCs/>
          <w:sz w:val="26"/>
          <w:szCs w:val="26"/>
        </w:rPr>
        <w:t xml:space="preserve">Wolters Kluwer. URL: </w:t>
      </w:r>
      <w:hyperlink r:id="rId14" w:history="1">
        <w:r w:rsidRPr="00E365E1">
          <w:rPr>
            <w:rStyle w:val="Hyperlink"/>
            <w:iCs/>
            <w:sz w:val="26"/>
            <w:szCs w:val="26"/>
          </w:rPr>
          <w:t>https://www.uptodate.com/contents/treatment-of-adrenal-insufficiency-in-adults</w:t>
        </w:r>
      </w:hyperlink>
      <w:r w:rsidRPr="00E365E1">
        <w:rPr>
          <w:iCs/>
          <w:sz w:val="26"/>
          <w:szCs w:val="26"/>
        </w:rPr>
        <w:t xml:space="preserve">. </w:t>
      </w:r>
      <w:r w:rsidRPr="00E365E1">
        <w:rPr>
          <w:bCs/>
          <w:iCs/>
          <w:sz w:val="26"/>
          <w:szCs w:val="26"/>
        </w:rPr>
        <w:t>Accessed: 12 March, 2017.</w:t>
      </w:r>
    </w:p>
    <w:p w:rsidR="00E365E1" w:rsidRPr="00E365E1" w:rsidRDefault="00E365E1" w:rsidP="00CA253C">
      <w:pPr>
        <w:numPr>
          <w:ilvl w:val="0"/>
          <w:numId w:val="53"/>
        </w:numPr>
        <w:tabs>
          <w:tab w:val="left" w:pos="720"/>
        </w:tabs>
        <w:spacing w:line="312" w:lineRule="auto"/>
        <w:jc w:val="both"/>
        <w:rPr>
          <w:bCs/>
          <w:iCs/>
          <w:sz w:val="26"/>
          <w:szCs w:val="26"/>
        </w:rPr>
      </w:pPr>
      <w:r w:rsidRPr="00E365E1">
        <w:rPr>
          <w:bCs/>
          <w:iCs/>
          <w:sz w:val="26"/>
          <w:szCs w:val="26"/>
        </w:rPr>
        <w:lastRenderedPageBreak/>
        <w:t xml:space="preserve">Rosen HN (2017), </w:t>
      </w:r>
      <w:r w:rsidRPr="00E365E1">
        <w:rPr>
          <w:bCs/>
          <w:i/>
          <w:iCs/>
          <w:sz w:val="26"/>
          <w:szCs w:val="26"/>
        </w:rPr>
        <w:t>Pathogenesis, clinical features, and evaluation of glucocorticoid-induced osteoporosis</w:t>
      </w:r>
      <w:r w:rsidRPr="00E365E1">
        <w:rPr>
          <w:i/>
          <w:iCs/>
          <w:sz w:val="26"/>
          <w:szCs w:val="26"/>
          <w:lang w:val="pt-BR"/>
        </w:rPr>
        <w:t xml:space="preserve">, </w:t>
      </w:r>
      <w:r w:rsidRPr="00E365E1">
        <w:rPr>
          <w:bCs/>
          <w:iCs/>
          <w:sz w:val="26"/>
          <w:szCs w:val="26"/>
        </w:rPr>
        <w:t xml:space="preserve">Wolters Kluwer. URL: </w:t>
      </w:r>
      <w:hyperlink r:id="rId15" w:history="1">
        <w:r w:rsidRPr="00E365E1">
          <w:rPr>
            <w:rStyle w:val="Hyperlink"/>
            <w:bCs/>
            <w:iCs/>
            <w:sz w:val="26"/>
            <w:szCs w:val="26"/>
          </w:rPr>
          <w:t>http://www.uptodate.com/contents/pathogenesis-clinical-features-and-evaluation-of-glucocorticoid-induced-osteoporosis</w:t>
        </w:r>
      </w:hyperlink>
      <w:r w:rsidRPr="00E365E1">
        <w:rPr>
          <w:bCs/>
          <w:iCs/>
          <w:sz w:val="26"/>
          <w:szCs w:val="26"/>
        </w:rPr>
        <w:t>. Accessed: 12 March, 2017.</w:t>
      </w:r>
    </w:p>
    <w:p w:rsidR="00E365E1" w:rsidRPr="00E365E1" w:rsidRDefault="00E365E1" w:rsidP="00CA253C">
      <w:pPr>
        <w:numPr>
          <w:ilvl w:val="0"/>
          <w:numId w:val="53"/>
        </w:numPr>
        <w:tabs>
          <w:tab w:val="left" w:pos="720"/>
        </w:tabs>
        <w:spacing w:line="312" w:lineRule="auto"/>
        <w:jc w:val="both"/>
        <w:rPr>
          <w:bCs/>
          <w:iCs/>
          <w:sz w:val="26"/>
          <w:szCs w:val="26"/>
        </w:rPr>
      </w:pPr>
      <w:r w:rsidRPr="00E365E1">
        <w:rPr>
          <w:bCs/>
          <w:iCs/>
          <w:sz w:val="26"/>
          <w:szCs w:val="26"/>
        </w:rPr>
        <w:t xml:space="preserve">Saag </w:t>
      </w:r>
      <w:proofErr w:type="gramStart"/>
      <w:r w:rsidRPr="00E365E1">
        <w:rPr>
          <w:bCs/>
          <w:iCs/>
          <w:sz w:val="26"/>
          <w:szCs w:val="26"/>
        </w:rPr>
        <w:t>KG,</w:t>
      </w:r>
      <w:proofErr w:type="gramEnd"/>
      <w:r w:rsidRPr="00E365E1">
        <w:rPr>
          <w:bCs/>
          <w:iCs/>
          <w:sz w:val="26"/>
          <w:szCs w:val="26"/>
        </w:rPr>
        <w:t xml:space="preserve"> and Furst DE (2017), </w:t>
      </w:r>
      <w:r w:rsidRPr="00E365E1">
        <w:rPr>
          <w:bCs/>
          <w:i/>
          <w:iCs/>
          <w:sz w:val="26"/>
          <w:szCs w:val="26"/>
        </w:rPr>
        <w:t>Glucocorticoid withdrawal</w:t>
      </w:r>
      <w:r w:rsidRPr="00E365E1">
        <w:rPr>
          <w:i/>
          <w:iCs/>
          <w:sz w:val="26"/>
          <w:szCs w:val="26"/>
          <w:lang w:val="pt-BR"/>
        </w:rPr>
        <w:t xml:space="preserve">, </w:t>
      </w:r>
      <w:r w:rsidRPr="00E365E1">
        <w:rPr>
          <w:bCs/>
          <w:iCs/>
          <w:sz w:val="26"/>
          <w:szCs w:val="26"/>
        </w:rPr>
        <w:t xml:space="preserve">Wolters Kluwer. URL: </w:t>
      </w:r>
      <w:hyperlink r:id="rId16" w:history="1">
        <w:r w:rsidRPr="00E365E1">
          <w:rPr>
            <w:rStyle w:val="Hyperlink"/>
            <w:bCs/>
            <w:iCs/>
            <w:sz w:val="26"/>
            <w:szCs w:val="26"/>
          </w:rPr>
          <w:t>https://www.uptodate.com/contents/glucocorticoid-withdrawal</w:t>
        </w:r>
      </w:hyperlink>
      <w:r w:rsidRPr="00E365E1">
        <w:rPr>
          <w:bCs/>
          <w:iCs/>
          <w:sz w:val="26"/>
          <w:szCs w:val="26"/>
        </w:rPr>
        <w:t>. Accessed: 12 March, 2017.</w:t>
      </w:r>
    </w:p>
    <w:p w:rsidR="00E365E1" w:rsidRPr="00E365E1" w:rsidRDefault="00E365E1" w:rsidP="00CA253C">
      <w:pPr>
        <w:numPr>
          <w:ilvl w:val="0"/>
          <w:numId w:val="53"/>
        </w:numPr>
        <w:tabs>
          <w:tab w:val="left" w:pos="720"/>
        </w:tabs>
        <w:spacing w:line="312" w:lineRule="auto"/>
        <w:jc w:val="both"/>
        <w:rPr>
          <w:bCs/>
          <w:iCs/>
          <w:sz w:val="26"/>
          <w:szCs w:val="26"/>
        </w:rPr>
      </w:pPr>
      <w:r w:rsidRPr="00E365E1">
        <w:rPr>
          <w:bCs/>
          <w:iCs/>
          <w:sz w:val="26"/>
          <w:szCs w:val="26"/>
        </w:rPr>
        <w:t xml:space="preserve">Saag KG, and Furst DE (2017), </w:t>
      </w:r>
      <w:r w:rsidRPr="00E365E1">
        <w:rPr>
          <w:bCs/>
          <w:i/>
          <w:iCs/>
          <w:sz w:val="26"/>
          <w:szCs w:val="26"/>
        </w:rPr>
        <w:t>Major side effects of systemic glucocorticoids</w:t>
      </w:r>
      <w:r w:rsidRPr="00E365E1">
        <w:rPr>
          <w:i/>
          <w:iCs/>
          <w:sz w:val="26"/>
          <w:szCs w:val="26"/>
          <w:lang w:val="pt-BR"/>
        </w:rPr>
        <w:t xml:space="preserve">, </w:t>
      </w:r>
      <w:r w:rsidRPr="00E365E1">
        <w:rPr>
          <w:bCs/>
          <w:iCs/>
          <w:sz w:val="26"/>
          <w:szCs w:val="26"/>
        </w:rPr>
        <w:t xml:space="preserve">Wolters Kluwer. URL: </w:t>
      </w:r>
      <w:hyperlink r:id="rId17" w:history="1">
        <w:r w:rsidRPr="00E365E1">
          <w:rPr>
            <w:rStyle w:val="Hyperlink"/>
            <w:bCs/>
            <w:iCs/>
            <w:sz w:val="26"/>
            <w:szCs w:val="26"/>
          </w:rPr>
          <w:t>https://www.uptodate.com/contents/major-side-effects-of-systemic-glucocorticoids</w:t>
        </w:r>
      </w:hyperlink>
      <w:r w:rsidRPr="00E365E1">
        <w:rPr>
          <w:bCs/>
          <w:iCs/>
          <w:sz w:val="26"/>
          <w:szCs w:val="26"/>
        </w:rPr>
        <w:t>. Accessed: 12 March, 2017.</w:t>
      </w:r>
    </w:p>
    <w:p w:rsidR="0007054A" w:rsidRPr="00820020" w:rsidRDefault="0007054A" w:rsidP="0007054A">
      <w:pPr>
        <w:tabs>
          <w:tab w:val="left" w:pos="720"/>
        </w:tabs>
        <w:spacing w:line="312" w:lineRule="auto"/>
        <w:jc w:val="both"/>
        <w:rPr>
          <w:sz w:val="26"/>
          <w:szCs w:val="26"/>
          <w:lang w:val="pt-BR"/>
        </w:rPr>
      </w:pPr>
    </w:p>
    <w:p w:rsidR="0007054A" w:rsidRPr="000168AA" w:rsidRDefault="0007054A" w:rsidP="0007054A">
      <w:pPr>
        <w:tabs>
          <w:tab w:val="left" w:pos="720"/>
        </w:tabs>
        <w:spacing w:line="312" w:lineRule="auto"/>
        <w:jc w:val="both"/>
        <w:rPr>
          <w:b/>
          <w:sz w:val="26"/>
          <w:szCs w:val="26"/>
          <w:lang w:val="pt-BR"/>
        </w:rPr>
      </w:pPr>
      <w:r w:rsidRPr="000168AA">
        <w:rPr>
          <w:b/>
          <w:sz w:val="26"/>
          <w:szCs w:val="26"/>
          <w:lang w:val="pt-BR"/>
        </w:rPr>
        <w:t>Bài tập cá nhân:</w:t>
      </w:r>
    </w:p>
    <w:p w:rsidR="0007054A" w:rsidRDefault="00712E7F" w:rsidP="00CA253C">
      <w:pPr>
        <w:numPr>
          <w:ilvl w:val="0"/>
          <w:numId w:val="54"/>
        </w:numPr>
        <w:spacing w:line="312" w:lineRule="auto"/>
        <w:ind w:left="709"/>
        <w:jc w:val="both"/>
        <w:rPr>
          <w:sz w:val="26"/>
          <w:szCs w:val="26"/>
        </w:rPr>
      </w:pPr>
      <w:r w:rsidRPr="00202648">
        <w:rPr>
          <w:bCs/>
          <w:sz w:val="26"/>
          <w:szCs w:val="26"/>
          <w:lang w:val="pt-BR"/>
        </w:rPr>
        <w:t xml:space="preserve">Để điều trị suy vỏ thượng thận mạn, Hydrocortisone được kê đơn uống vào buổi tối trước khi đi ngủ.  </w:t>
      </w:r>
      <w:r w:rsidRPr="00712E7F">
        <w:rPr>
          <w:bCs/>
          <w:sz w:val="26"/>
          <w:szCs w:val="26"/>
        </w:rPr>
        <w:t>Nêu nhận xét</w:t>
      </w:r>
      <w:r>
        <w:rPr>
          <w:bCs/>
          <w:sz w:val="26"/>
          <w:szCs w:val="26"/>
        </w:rPr>
        <w:t xml:space="preserve"> về ý kiến trên</w:t>
      </w:r>
      <w:r w:rsidRPr="00712E7F">
        <w:rPr>
          <w:bCs/>
          <w:sz w:val="26"/>
          <w:szCs w:val="26"/>
        </w:rPr>
        <w:t>?</w:t>
      </w:r>
      <w:r w:rsidR="0007054A">
        <w:rPr>
          <w:sz w:val="26"/>
          <w:szCs w:val="26"/>
        </w:rPr>
        <w:t xml:space="preserve"> </w:t>
      </w:r>
    </w:p>
    <w:p w:rsidR="00712E7F" w:rsidRPr="00712E7F" w:rsidRDefault="00712E7F" w:rsidP="00CA253C">
      <w:pPr>
        <w:numPr>
          <w:ilvl w:val="0"/>
          <w:numId w:val="54"/>
        </w:numPr>
        <w:spacing w:line="312" w:lineRule="auto"/>
        <w:ind w:left="709"/>
        <w:jc w:val="both"/>
        <w:rPr>
          <w:sz w:val="26"/>
          <w:szCs w:val="26"/>
        </w:rPr>
      </w:pPr>
      <w:r w:rsidRPr="00712E7F">
        <w:rPr>
          <w:sz w:val="26"/>
          <w:szCs w:val="26"/>
        </w:rPr>
        <w:t xml:space="preserve">Cần bổ sung những nhóm </w:t>
      </w:r>
      <w:proofErr w:type="gramStart"/>
      <w:r w:rsidRPr="00712E7F">
        <w:rPr>
          <w:sz w:val="26"/>
          <w:szCs w:val="26"/>
        </w:rPr>
        <w:t>thuốc  nào</w:t>
      </w:r>
      <w:proofErr w:type="gramEnd"/>
      <w:r w:rsidRPr="00712E7F">
        <w:rPr>
          <w:sz w:val="26"/>
          <w:szCs w:val="26"/>
        </w:rPr>
        <w:t xml:space="preserve"> cho bệnh nhân suy vỏ thượng thận mạn nguyên phát?</w:t>
      </w:r>
    </w:p>
    <w:p w:rsidR="00712E7F" w:rsidRPr="00712E7F" w:rsidRDefault="00712E7F" w:rsidP="00CA253C">
      <w:pPr>
        <w:numPr>
          <w:ilvl w:val="0"/>
          <w:numId w:val="54"/>
        </w:numPr>
        <w:spacing w:line="312" w:lineRule="auto"/>
        <w:ind w:left="709"/>
        <w:jc w:val="both"/>
        <w:rPr>
          <w:sz w:val="26"/>
          <w:szCs w:val="26"/>
        </w:rPr>
      </w:pPr>
      <w:r w:rsidRPr="00712E7F">
        <w:rPr>
          <w:sz w:val="26"/>
          <w:szCs w:val="26"/>
        </w:rPr>
        <w:t>Vì sao không cần bổ sung mineralcorticoid cho bệnh nhân suy vỏ thượng thận mạn thứ phát?</w:t>
      </w:r>
    </w:p>
    <w:p w:rsidR="00712E7F" w:rsidRPr="00712E7F" w:rsidRDefault="00712E7F" w:rsidP="00CA253C">
      <w:pPr>
        <w:numPr>
          <w:ilvl w:val="0"/>
          <w:numId w:val="54"/>
        </w:numPr>
        <w:spacing w:line="312" w:lineRule="auto"/>
        <w:ind w:left="709"/>
        <w:jc w:val="both"/>
        <w:rPr>
          <w:sz w:val="26"/>
          <w:szCs w:val="26"/>
        </w:rPr>
      </w:pPr>
      <w:r w:rsidRPr="00712E7F">
        <w:rPr>
          <w:sz w:val="26"/>
          <w:szCs w:val="26"/>
        </w:rPr>
        <w:t>Cấp cứu cho bệnh nhân suy vỏ thượng thận cấp bao gồm những thuốc nào? Vì sao lựa chọn?</w:t>
      </w:r>
    </w:p>
    <w:p w:rsidR="00202648" w:rsidRDefault="00202648" w:rsidP="0007054A">
      <w:pPr>
        <w:tabs>
          <w:tab w:val="left" w:pos="720"/>
        </w:tabs>
        <w:spacing w:line="312" w:lineRule="auto"/>
        <w:rPr>
          <w:b/>
          <w:sz w:val="26"/>
          <w:szCs w:val="26"/>
          <w:lang w:val="pt-BR"/>
        </w:rPr>
      </w:pPr>
    </w:p>
    <w:p w:rsidR="0007054A" w:rsidRDefault="0007054A" w:rsidP="0007054A">
      <w:pPr>
        <w:tabs>
          <w:tab w:val="left" w:pos="720"/>
        </w:tabs>
        <w:spacing w:line="312" w:lineRule="auto"/>
        <w:rPr>
          <w:b/>
          <w:sz w:val="26"/>
          <w:szCs w:val="26"/>
          <w:lang w:val="pt-BR"/>
        </w:rPr>
      </w:pPr>
      <w:r w:rsidRPr="000168AA">
        <w:rPr>
          <w:b/>
          <w:sz w:val="26"/>
          <w:szCs w:val="26"/>
          <w:lang w:val="pt-BR"/>
        </w:rPr>
        <w:t>Bài tập nhóm:</w:t>
      </w:r>
    </w:p>
    <w:p w:rsidR="00160412" w:rsidRPr="00160412" w:rsidRDefault="00160412" w:rsidP="00CA253C">
      <w:pPr>
        <w:numPr>
          <w:ilvl w:val="0"/>
          <w:numId w:val="55"/>
        </w:numPr>
        <w:tabs>
          <w:tab w:val="left" w:pos="720"/>
        </w:tabs>
        <w:spacing w:line="312" w:lineRule="auto"/>
        <w:rPr>
          <w:b/>
          <w:sz w:val="26"/>
          <w:szCs w:val="26"/>
          <w:lang w:val="pt-BR"/>
        </w:rPr>
      </w:pPr>
      <w:r w:rsidRPr="00160412">
        <w:rPr>
          <w:sz w:val="26"/>
          <w:szCs w:val="26"/>
          <w:lang w:val="pt-BR"/>
        </w:rPr>
        <w:t>Cho tình huống lâm sàng sau: Bà L. 43 tuổi đang chờ ghép gan. Bà bị viêm khớp gần 10 năm nay và hiện đang dùng prednisone để kiểm soát các triệu chứng viêm.</w:t>
      </w:r>
    </w:p>
    <w:p w:rsidR="00160412" w:rsidRDefault="00160412" w:rsidP="00160412">
      <w:pPr>
        <w:tabs>
          <w:tab w:val="left" w:pos="720"/>
        </w:tabs>
        <w:spacing w:line="312" w:lineRule="auto"/>
        <w:ind w:left="720"/>
        <w:rPr>
          <w:sz w:val="26"/>
          <w:szCs w:val="26"/>
          <w:lang w:val="pt-BR"/>
        </w:rPr>
      </w:pPr>
      <w:r w:rsidRPr="00160412">
        <w:rPr>
          <w:sz w:val="26"/>
          <w:szCs w:val="26"/>
          <w:lang w:val="pt-BR"/>
        </w:rPr>
        <w:t>Gần đây, bà than phiền vì thường bị sưng đau ở đầu gối trái, không đỡ khi dùng thuốc. BS đã chỉ định tăng liều nhưng tình trạng đau vẫn không cải thiện.</w:t>
      </w:r>
    </w:p>
    <w:p w:rsidR="00160412" w:rsidRDefault="00160412" w:rsidP="00160412">
      <w:pPr>
        <w:tabs>
          <w:tab w:val="left" w:pos="720"/>
        </w:tabs>
        <w:spacing w:line="312" w:lineRule="auto"/>
        <w:ind w:left="720"/>
        <w:rPr>
          <w:sz w:val="26"/>
          <w:szCs w:val="26"/>
          <w:lang w:val="pt-BR"/>
        </w:rPr>
      </w:pPr>
      <w:r w:rsidRPr="00160412">
        <w:rPr>
          <w:sz w:val="26"/>
          <w:szCs w:val="26"/>
          <w:lang w:val="pt-BR"/>
        </w:rPr>
        <w:t>Xét nghiệm: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1"/>
        <w:gridCol w:w="2761"/>
        <w:gridCol w:w="2762"/>
      </w:tblGrid>
      <w:tr w:rsidR="00160412" w:rsidRPr="00CA253C" w:rsidTr="00CA253C">
        <w:tc>
          <w:tcPr>
            <w:tcW w:w="2761" w:type="dxa"/>
          </w:tcPr>
          <w:p w:rsidR="00160412" w:rsidRPr="00CA253C" w:rsidRDefault="00160412" w:rsidP="00CA253C">
            <w:pPr>
              <w:pStyle w:val="NormalWeb"/>
              <w:spacing w:before="0" w:beforeAutospacing="0" w:after="0" w:afterAutospacing="0"/>
              <w:jc w:val="center"/>
              <w:rPr>
                <w:sz w:val="26"/>
                <w:szCs w:val="26"/>
              </w:rPr>
            </w:pPr>
            <w:r w:rsidRPr="00CA253C">
              <w:rPr>
                <w:b/>
                <w:bCs/>
                <w:color w:val="000000"/>
                <w:kern w:val="24"/>
                <w:sz w:val="26"/>
                <w:szCs w:val="26"/>
              </w:rPr>
              <w:t xml:space="preserve">Bilirubin  toàn phần </w:t>
            </w:r>
          </w:p>
        </w:tc>
        <w:tc>
          <w:tcPr>
            <w:tcW w:w="2761" w:type="dxa"/>
          </w:tcPr>
          <w:p w:rsidR="00160412" w:rsidRPr="00CA253C" w:rsidRDefault="00160412" w:rsidP="00CA253C">
            <w:pPr>
              <w:pStyle w:val="NormalWeb"/>
              <w:spacing w:before="0" w:beforeAutospacing="0" w:after="0" w:afterAutospacing="0"/>
              <w:jc w:val="center"/>
              <w:rPr>
                <w:sz w:val="26"/>
                <w:szCs w:val="26"/>
              </w:rPr>
            </w:pPr>
            <w:r w:rsidRPr="00CA253C">
              <w:rPr>
                <w:b/>
                <w:bCs/>
                <w:color w:val="000000"/>
                <w:kern w:val="24"/>
                <w:sz w:val="26"/>
                <w:szCs w:val="26"/>
              </w:rPr>
              <w:t xml:space="preserve">AST </w:t>
            </w:r>
          </w:p>
        </w:tc>
        <w:tc>
          <w:tcPr>
            <w:tcW w:w="2762" w:type="dxa"/>
          </w:tcPr>
          <w:p w:rsidR="00160412" w:rsidRPr="00CA253C" w:rsidRDefault="00160412" w:rsidP="00CA253C">
            <w:pPr>
              <w:pStyle w:val="NormalWeb"/>
              <w:spacing w:before="0" w:beforeAutospacing="0" w:after="0" w:afterAutospacing="0"/>
              <w:jc w:val="center"/>
              <w:rPr>
                <w:sz w:val="26"/>
                <w:szCs w:val="26"/>
              </w:rPr>
            </w:pPr>
            <w:r w:rsidRPr="00CA253C">
              <w:rPr>
                <w:b/>
                <w:bCs/>
                <w:color w:val="000000"/>
                <w:kern w:val="24"/>
                <w:sz w:val="26"/>
                <w:szCs w:val="26"/>
              </w:rPr>
              <w:t xml:space="preserve">ALT </w:t>
            </w:r>
          </w:p>
        </w:tc>
      </w:tr>
      <w:tr w:rsidR="00160412" w:rsidRPr="00CA253C" w:rsidTr="00CA253C">
        <w:tc>
          <w:tcPr>
            <w:tcW w:w="2761" w:type="dxa"/>
          </w:tcPr>
          <w:p w:rsidR="00160412" w:rsidRPr="00CA253C" w:rsidRDefault="00160412" w:rsidP="00CA253C">
            <w:pPr>
              <w:pStyle w:val="NormalWeb"/>
              <w:spacing w:before="0" w:beforeAutospacing="0" w:after="0" w:afterAutospacing="0"/>
              <w:jc w:val="center"/>
              <w:rPr>
                <w:sz w:val="26"/>
                <w:szCs w:val="26"/>
              </w:rPr>
            </w:pPr>
            <w:r w:rsidRPr="00CA253C">
              <w:rPr>
                <w:color w:val="000000"/>
                <w:kern w:val="24"/>
                <w:sz w:val="26"/>
                <w:szCs w:val="26"/>
              </w:rPr>
              <w:t xml:space="preserve">3,1 mg/dL </w:t>
            </w:r>
          </w:p>
        </w:tc>
        <w:tc>
          <w:tcPr>
            <w:tcW w:w="2761" w:type="dxa"/>
          </w:tcPr>
          <w:p w:rsidR="00160412" w:rsidRPr="00CA253C" w:rsidRDefault="00160412" w:rsidP="00CA253C">
            <w:pPr>
              <w:pStyle w:val="NormalWeb"/>
              <w:spacing w:before="0" w:beforeAutospacing="0" w:after="0" w:afterAutospacing="0"/>
              <w:jc w:val="center"/>
              <w:rPr>
                <w:sz w:val="26"/>
                <w:szCs w:val="26"/>
              </w:rPr>
            </w:pPr>
            <w:r w:rsidRPr="00CA253C">
              <w:rPr>
                <w:color w:val="000000"/>
                <w:kern w:val="24"/>
                <w:sz w:val="26"/>
                <w:szCs w:val="26"/>
              </w:rPr>
              <w:t xml:space="preserve">93 U/L </w:t>
            </w:r>
          </w:p>
        </w:tc>
        <w:tc>
          <w:tcPr>
            <w:tcW w:w="2762" w:type="dxa"/>
          </w:tcPr>
          <w:p w:rsidR="00160412" w:rsidRPr="00CA253C" w:rsidRDefault="00160412" w:rsidP="00CA253C">
            <w:pPr>
              <w:pStyle w:val="NormalWeb"/>
              <w:spacing w:before="0" w:beforeAutospacing="0" w:after="0" w:afterAutospacing="0"/>
              <w:jc w:val="center"/>
              <w:rPr>
                <w:sz w:val="26"/>
                <w:szCs w:val="26"/>
              </w:rPr>
            </w:pPr>
            <w:r w:rsidRPr="00CA253C">
              <w:rPr>
                <w:color w:val="000000"/>
                <w:kern w:val="24"/>
                <w:sz w:val="26"/>
                <w:szCs w:val="26"/>
              </w:rPr>
              <w:t xml:space="preserve">65 U/L </w:t>
            </w:r>
          </w:p>
        </w:tc>
      </w:tr>
    </w:tbl>
    <w:p w:rsidR="00160412" w:rsidRDefault="00160412" w:rsidP="00160412">
      <w:pPr>
        <w:tabs>
          <w:tab w:val="left" w:pos="720"/>
        </w:tabs>
        <w:spacing w:line="312" w:lineRule="auto"/>
        <w:ind w:left="720"/>
        <w:rPr>
          <w:sz w:val="26"/>
          <w:szCs w:val="26"/>
          <w:lang w:val="pt-BR"/>
        </w:rPr>
      </w:pPr>
      <w:r w:rsidRPr="00160412">
        <w:rPr>
          <w:sz w:val="26"/>
          <w:szCs w:val="26"/>
          <w:lang w:val="pt-BR"/>
        </w:rPr>
        <w:t>Vì sao tình trạng viêm khớp của bà L. lại tiến triển nặng hơn?</w:t>
      </w:r>
      <w:r>
        <w:rPr>
          <w:sz w:val="26"/>
          <w:szCs w:val="26"/>
          <w:lang w:val="pt-BR"/>
        </w:rPr>
        <w:t xml:space="preserve"> </w:t>
      </w:r>
      <w:r w:rsidRPr="00160412">
        <w:rPr>
          <w:sz w:val="26"/>
          <w:szCs w:val="26"/>
          <w:lang w:val="pt-BR"/>
        </w:rPr>
        <w:t>Phải chọn lựa thuốc nào để kiểm soát bệnh khớp cho bà L.?</w:t>
      </w:r>
    </w:p>
    <w:p w:rsidR="00160412" w:rsidRPr="00160412" w:rsidRDefault="00160412" w:rsidP="00CA253C">
      <w:pPr>
        <w:numPr>
          <w:ilvl w:val="0"/>
          <w:numId w:val="55"/>
        </w:numPr>
        <w:tabs>
          <w:tab w:val="left" w:pos="720"/>
        </w:tabs>
        <w:spacing w:line="312" w:lineRule="auto"/>
        <w:rPr>
          <w:sz w:val="26"/>
          <w:szCs w:val="26"/>
          <w:lang w:val="pt-BR"/>
        </w:rPr>
      </w:pPr>
      <w:r w:rsidRPr="00160412">
        <w:rPr>
          <w:sz w:val="26"/>
          <w:szCs w:val="26"/>
          <w:lang w:val="pt-BR"/>
        </w:rPr>
        <w:lastRenderedPageBreak/>
        <w:t>Cho tình huống lâm sàng sau:</w:t>
      </w:r>
      <w:r w:rsidRPr="00202648">
        <w:rPr>
          <w:rFonts w:ascii="Arial" w:eastAsia="+mn-ea" w:hAnsi="Arial" w:cs="+mn-cs"/>
          <w:color w:val="000000"/>
          <w:kern w:val="24"/>
          <w:sz w:val="40"/>
          <w:szCs w:val="40"/>
          <w:lang w:val="pt-BR"/>
        </w:rPr>
        <w:t xml:space="preserve"> </w:t>
      </w:r>
      <w:r w:rsidRPr="00202648">
        <w:rPr>
          <w:sz w:val="26"/>
          <w:szCs w:val="26"/>
          <w:lang w:val="pt-BR"/>
        </w:rPr>
        <w:t>Ông A. 56 tuổi có tiền sử viêm màng mạch nho trước tái phát nhiều lần. Trước đây chứng bệnh này được kiểm soát tốt với thuốc nhỏ mắt steroid và thuốc kháng cholinergic. Tuy nhiên, lần mới đây, mắt ông đáp ứng rất chậm với chế độ điều trị trên và BS phải chỉ định tăng liều steroid.</w:t>
      </w:r>
    </w:p>
    <w:p w:rsidR="00160412" w:rsidRPr="00202648" w:rsidRDefault="00160412" w:rsidP="00160412">
      <w:pPr>
        <w:tabs>
          <w:tab w:val="left" w:pos="720"/>
        </w:tabs>
        <w:spacing w:line="312" w:lineRule="auto"/>
        <w:ind w:left="720"/>
        <w:rPr>
          <w:sz w:val="26"/>
          <w:szCs w:val="26"/>
          <w:lang w:val="pt-BR"/>
        </w:rPr>
      </w:pPr>
      <w:r w:rsidRPr="00202648">
        <w:rPr>
          <w:sz w:val="26"/>
          <w:szCs w:val="26"/>
          <w:lang w:val="pt-BR"/>
        </w:rPr>
        <w:t>12 ngày sau khi tăng liều, ông thấy mắt mờ và đến BV khám. Thăm khám cho thấy ông bị viêm giác mạc do Herpes simplex virus (HSV) và thị lực giảm 50%.</w:t>
      </w:r>
    </w:p>
    <w:p w:rsidR="00160412" w:rsidRDefault="00160412" w:rsidP="00160412">
      <w:pPr>
        <w:tabs>
          <w:tab w:val="left" w:pos="720"/>
        </w:tabs>
        <w:spacing w:line="312" w:lineRule="auto"/>
        <w:ind w:left="720"/>
        <w:rPr>
          <w:sz w:val="26"/>
          <w:szCs w:val="26"/>
          <w:lang w:val="pt-BR"/>
        </w:rPr>
      </w:pPr>
      <w:r w:rsidRPr="00160412">
        <w:rPr>
          <w:sz w:val="26"/>
          <w:szCs w:val="26"/>
          <w:lang w:val="pt-BR"/>
        </w:rPr>
        <w:t>Câu hỏi:</w:t>
      </w:r>
      <w:r>
        <w:rPr>
          <w:sz w:val="26"/>
          <w:szCs w:val="26"/>
          <w:lang w:val="pt-BR"/>
        </w:rPr>
        <w:t xml:space="preserve"> </w:t>
      </w:r>
      <w:r w:rsidRPr="00160412">
        <w:rPr>
          <w:sz w:val="26"/>
          <w:szCs w:val="26"/>
          <w:lang w:val="pt-BR"/>
        </w:rPr>
        <w:t>Yếu tố nguy cơ nào dẫn đến tình trạng nhiễm HS</w:t>
      </w:r>
      <w:r>
        <w:rPr>
          <w:sz w:val="26"/>
          <w:szCs w:val="26"/>
          <w:lang w:val="pt-BR"/>
        </w:rPr>
        <w:t>V</w:t>
      </w:r>
      <w:r w:rsidRPr="00160412">
        <w:rPr>
          <w:sz w:val="26"/>
          <w:szCs w:val="26"/>
          <w:lang w:val="pt-BR"/>
        </w:rPr>
        <w:t xml:space="preserve"> của ông A?</w:t>
      </w:r>
      <w:r>
        <w:rPr>
          <w:sz w:val="26"/>
          <w:szCs w:val="26"/>
          <w:lang w:val="pt-BR"/>
        </w:rPr>
        <w:t xml:space="preserve"> </w:t>
      </w:r>
      <w:r w:rsidRPr="00160412">
        <w:rPr>
          <w:sz w:val="26"/>
          <w:szCs w:val="26"/>
          <w:lang w:val="pt-BR"/>
        </w:rPr>
        <w:t>Nên xử trí như thế nào đối với tình trạng bệnh của ông A?</w:t>
      </w:r>
    </w:p>
    <w:p w:rsidR="00202648" w:rsidRDefault="00202648" w:rsidP="0007054A">
      <w:pPr>
        <w:tabs>
          <w:tab w:val="left" w:pos="720"/>
        </w:tabs>
        <w:spacing w:line="312" w:lineRule="auto"/>
        <w:jc w:val="both"/>
        <w:rPr>
          <w:b/>
          <w:sz w:val="26"/>
          <w:szCs w:val="26"/>
          <w:lang w:val="pt-BR"/>
        </w:rPr>
      </w:pPr>
    </w:p>
    <w:p w:rsidR="0007054A" w:rsidRPr="000168AA" w:rsidRDefault="0007054A" w:rsidP="0007054A">
      <w:pPr>
        <w:tabs>
          <w:tab w:val="left" w:pos="720"/>
        </w:tabs>
        <w:spacing w:line="312" w:lineRule="auto"/>
        <w:jc w:val="both"/>
        <w:rPr>
          <w:b/>
          <w:sz w:val="26"/>
          <w:szCs w:val="26"/>
          <w:lang w:val="pt-BR"/>
        </w:rPr>
      </w:pPr>
      <w:r w:rsidRPr="000168AA">
        <w:rPr>
          <w:b/>
          <w:sz w:val="26"/>
          <w:szCs w:val="26"/>
          <w:lang w:val="pt-BR"/>
        </w:rPr>
        <w:t>Yêu cầu:</w:t>
      </w:r>
    </w:p>
    <w:p w:rsidR="0007054A" w:rsidRPr="000168AA" w:rsidRDefault="0007054A" w:rsidP="0007054A">
      <w:pPr>
        <w:tabs>
          <w:tab w:val="left" w:pos="720"/>
        </w:tabs>
        <w:spacing w:line="312" w:lineRule="auto"/>
        <w:ind w:left="720"/>
        <w:jc w:val="both"/>
        <w:rPr>
          <w:sz w:val="26"/>
          <w:szCs w:val="26"/>
          <w:lang w:val="pt-BR"/>
        </w:rPr>
      </w:pPr>
      <w:r w:rsidRPr="000168AA">
        <w:rPr>
          <w:sz w:val="26"/>
          <w:szCs w:val="26"/>
          <w:lang w:val="pt-BR"/>
        </w:rPr>
        <w:t>Làm bài tập trên giấy và nộp trực tiếp tại bộ môn theo qui định.</w:t>
      </w:r>
    </w:p>
    <w:p w:rsidR="008301F0" w:rsidRDefault="008301F0" w:rsidP="008301F0">
      <w:pPr>
        <w:tabs>
          <w:tab w:val="left" w:pos="720"/>
        </w:tabs>
        <w:spacing w:line="312" w:lineRule="auto"/>
        <w:rPr>
          <w:sz w:val="26"/>
          <w:szCs w:val="26"/>
          <w:lang w:val="pt-BR"/>
        </w:rPr>
      </w:pPr>
      <w:r>
        <w:rPr>
          <w:sz w:val="26"/>
          <w:szCs w:val="26"/>
          <w:lang w:val="pt-BR"/>
        </w:rPr>
        <w:br w:type="page"/>
      </w:r>
      <w:r w:rsidRPr="000168AA">
        <w:rPr>
          <w:sz w:val="26"/>
          <w:szCs w:val="26"/>
          <w:lang w:val="pt-BR"/>
        </w:rPr>
        <w:lastRenderedPageBreak/>
        <w:t xml:space="preserve">Bài </w:t>
      </w:r>
      <w:r>
        <w:rPr>
          <w:sz w:val="26"/>
          <w:szCs w:val="26"/>
          <w:lang w:val="pt-BR"/>
        </w:rPr>
        <w:t>11</w:t>
      </w:r>
    </w:p>
    <w:p w:rsidR="008301F0" w:rsidRPr="000168AA" w:rsidRDefault="008301F0" w:rsidP="008301F0">
      <w:pPr>
        <w:tabs>
          <w:tab w:val="left" w:pos="720"/>
        </w:tabs>
        <w:spacing w:line="312" w:lineRule="auto"/>
        <w:rPr>
          <w:sz w:val="26"/>
          <w:szCs w:val="26"/>
          <w:lang w:val="pt-BR"/>
        </w:rPr>
      </w:pPr>
    </w:p>
    <w:p w:rsidR="008301F0" w:rsidRPr="000168AA" w:rsidRDefault="000E6B56" w:rsidP="008301F0">
      <w:pPr>
        <w:tabs>
          <w:tab w:val="left" w:pos="720"/>
        </w:tabs>
        <w:spacing w:line="312" w:lineRule="auto"/>
        <w:jc w:val="center"/>
        <w:rPr>
          <w:sz w:val="26"/>
          <w:szCs w:val="26"/>
          <w:lang w:val="pt-BR"/>
        </w:rPr>
      </w:pPr>
      <w:r w:rsidRPr="00202648">
        <w:rPr>
          <w:b/>
          <w:sz w:val="32"/>
          <w:szCs w:val="32"/>
          <w:lang w:val="pt-BR"/>
        </w:rPr>
        <w:t>NGUYÊN TẮC SỬ DỤNG VITAMIN VÀ CHẤT KHOÁNG</w:t>
      </w:r>
    </w:p>
    <w:p w:rsidR="008301F0" w:rsidRDefault="008301F0" w:rsidP="008301F0">
      <w:pPr>
        <w:tabs>
          <w:tab w:val="left" w:pos="720"/>
        </w:tabs>
        <w:spacing w:line="312" w:lineRule="auto"/>
        <w:rPr>
          <w:b/>
          <w:sz w:val="26"/>
          <w:szCs w:val="26"/>
          <w:lang w:val="pt-BR"/>
        </w:rPr>
      </w:pPr>
    </w:p>
    <w:p w:rsidR="008301F0" w:rsidRPr="000168AA" w:rsidRDefault="008301F0" w:rsidP="008301F0">
      <w:pPr>
        <w:tabs>
          <w:tab w:val="left" w:pos="720"/>
        </w:tabs>
        <w:spacing w:line="312" w:lineRule="auto"/>
        <w:rPr>
          <w:b/>
          <w:sz w:val="26"/>
          <w:szCs w:val="26"/>
          <w:lang w:val="pt-BR"/>
        </w:rPr>
      </w:pPr>
      <w:r>
        <w:rPr>
          <w:b/>
          <w:sz w:val="26"/>
          <w:szCs w:val="26"/>
          <w:lang w:val="pt-BR"/>
        </w:rPr>
        <w:t>Mục tiêu học tập</w:t>
      </w:r>
      <w:r w:rsidRPr="000168AA">
        <w:rPr>
          <w:b/>
          <w:sz w:val="26"/>
          <w:szCs w:val="26"/>
          <w:lang w:val="pt-BR"/>
        </w:rPr>
        <w:t>:</w:t>
      </w:r>
    </w:p>
    <w:p w:rsidR="000E6B56" w:rsidRPr="00202648" w:rsidRDefault="000E6B56" w:rsidP="00CA253C">
      <w:pPr>
        <w:numPr>
          <w:ilvl w:val="0"/>
          <w:numId w:val="56"/>
        </w:numPr>
        <w:spacing w:line="312" w:lineRule="auto"/>
        <w:ind w:left="567" w:hanging="283"/>
        <w:jc w:val="both"/>
        <w:rPr>
          <w:sz w:val="26"/>
          <w:szCs w:val="26"/>
          <w:lang w:val="pt-BR"/>
        </w:rPr>
      </w:pPr>
      <w:r w:rsidRPr="00202648">
        <w:rPr>
          <w:sz w:val="26"/>
          <w:szCs w:val="26"/>
          <w:lang w:val="pt-BR"/>
        </w:rPr>
        <w:t>Trình bày được các nguyên nhân gây thiếu và thừa vitamin, chất khoáng; các biểu hiện khi thiếu và thừa.</w:t>
      </w:r>
    </w:p>
    <w:p w:rsidR="000E6B56" w:rsidRPr="00202648" w:rsidRDefault="000E6B56" w:rsidP="00CA253C">
      <w:pPr>
        <w:numPr>
          <w:ilvl w:val="0"/>
          <w:numId w:val="56"/>
        </w:numPr>
        <w:spacing w:line="312" w:lineRule="auto"/>
        <w:ind w:left="567" w:hanging="283"/>
        <w:jc w:val="both"/>
        <w:rPr>
          <w:sz w:val="26"/>
          <w:szCs w:val="26"/>
          <w:lang w:val="pt-BR"/>
        </w:rPr>
      </w:pPr>
      <w:r w:rsidRPr="00202648">
        <w:rPr>
          <w:sz w:val="26"/>
          <w:szCs w:val="26"/>
          <w:lang w:val="pt-BR"/>
        </w:rPr>
        <w:t xml:space="preserve">Giải thích cách khắc phục các trường hợp thiếu và thừa vitamin và </w:t>
      </w:r>
      <w:r w:rsidRPr="00202648">
        <w:rPr>
          <w:sz w:val="26"/>
          <w:szCs w:val="26"/>
          <w:lang w:val="pt-BR"/>
        </w:rPr>
        <w:br/>
        <w:t>chất khoáng.</w:t>
      </w:r>
    </w:p>
    <w:p w:rsidR="000E6B56" w:rsidRPr="00202648" w:rsidRDefault="000E6B56" w:rsidP="00CA253C">
      <w:pPr>
        <w:numPr>
          <w:ilvl w:val="0"/>
          <w:numId w:val="56"/>
        </w:numPr>
        <w:spacing w:line="312" w:lineRule="auto"/>
        <w:ind w:left="567" w:hanging="283"/>
        <w:jc w:val="both"/>
        <w:rPr>
          <w:sz w:val="26"/>
          <w:szCs w:val="26"/>
          <w:lang w:val="pt-BR"/>
        </w:rPr>
      </w:pPr>
      <w:r w:rsidRPr="00202648">
        <w:rPr>
          <w:sz w:val="26"/>
          <w:szCs w:val="26"/>
          <w:lang w:val="pt-BR"/>
        </w:rPr>
        <w:t>Vận dụng lựa chọn hay tư vấn sử dụng các chế phẩm có chứa vitamin và chất khoáng.</w:t>
      </w:r>
    </w:p>
    <w:p w:rsidR="008301F0" w:rsidRPr="000168AA" w:rsidRDefault="008301F0" w:rsidP="008301F0">
      <w:pPr>
        <w:spacing w:line="312" w:lineRule="auto"/>
        <w:jc w:val="both"/>
        <w:rPr>
          <w:b/>
          <w:sz w:val="26"/>
          <w:szCs w:val="26"/>
          <w:lang w:val="pt-BR"/>
        </w:rPr>
      </w:pPr>
    </w:p>
    <w:p w:rsidR="008301F0" w:rsidRPr="00CD4A45" w:rsidRDefault="008301F0" w:rsidP="008301F0">
      <w:pPr>
        <w:tabs>
          <w:tab w:val="left" w:pos="720"/>
        </w:tabs>
        <w:spacing w:line="312" w:lineRule="auto"/>
        <w:jc w:val="both"/>
        <w:rPr>
          <w:b/>
          <w:sz w:val="26"/>
          <w:szCs w:val="26"/>
          <w:lang w:val="pt-BR"/>
        </w:rPr>
      </w:pPr>
      <w:r w:rsidRPr="000168AA">
        <w:rPr>
          <w:b/>
          <w:sz w:val="26"/>
          <w:szCs w:val="26"/>
          <w:lang w:val="pt-BR"/>
        </w:rPr>
        <w:t xml:space="preserve">Cấu </w:t>
      </w:r>
      <w:r w:rsidRPr="00CD4A45">
        <w:rPr>
          <w:b/>
          <w:sz w:val="26"/>
          <w:szCs w:val="26"/>
          <w:lang w:val="pt-BR"/>
        </w:rPr>
        <w:t>trúc bài học:</w:t>
      </w:r>
    </w:p>
    <w:p w:rsidR="008301F0" w:rsidRPr="00202648" w:rsidRDefault="000E6B56" w:rsidP="00CA253C">
      <w:pPr>
        <w:numPr>
          <w:ilvl w:val="0"/>
          <w:numId w:val="57"/>
        </w:numPr>
        <w:spacing w:line="312" w:lineRule="auto"/>
        <w:ind w:left="1134"/>
        <w:jc w:val="both"/>
        <w:rPr>
          <w:sz w:val="26"/>
          <w:szCs w:val="26"/>
          <w:lang w:val="pt-BR"/>
        </w:rPr>
      </w:pPr>
      <w:r w:rsidRPr="00202648">
        <w:rPr>
          <w:sz w:val="26"/>
          <w:szCs w:val="26"/>
          <w:lang w:val="pt-BR"/>
        </w:rPr>
        <w:t>Nhu cầu hằng ngày về vitamin và chất khoáng</w:t>
      </w:r>
    </w:p>
    <w:p w:rsidR="008301F0" w:rsidRPr="004C3DC9" w:rsidRDefault="000E6B56" w:rsidP="00CA253C">
      <w:pPr>
        <w:numPr>
          <w:ilvl w:val="0"/>
          <w:numId w:val="57"/>
        </w:numPr>
        <w:spacing w:line="312" w:lineRule="auto"/>
        <w:ind w:left="1134"/>
        <w:jc w:val="both"/>
        <w:rPr>
          <w:sz w:val="26"/>
          <w:szCs w:val="26"/>
        </w:rPr>
      </w:pPr>
      <w:r w:rsidRPr="004C3DC9">
        <w:rPr>
          <w:sz w:val="26"/>
          <w:szCs w:val="26"/>
        </w:rPr>
        <w:t>Thiếu vitamin và chất khoáng</w:t>
      </w:r>
    </w:p>
    <w:p w:rsidR="000E6B56" w:rsidRPr="004C3DC9" w:rsidRDefault="000E6B56" w:rsidP="00CA253C">
      <w:pPr>
        <w:numPr>
          <w:ilvl w:val="1"/>
          <w:numId w:val="57"/>
        </w:numPr>
        <w:spacing w:line="312" w:lineRule="auto"/>
        <w:ind w:left="1701" w:hanging="567"/>
        <w:jc w:val="both"/>
        <w:rPr>
          <w:sz w:val="26"/>
          <w:szCs w:val="26"/>
        </w:rPr>
      </w:pPr>
      <w:r w:rsidRPr="004C3DC9">
        <w:rPr>
          <w:sz w:val="26"/>
          <w:szCs w:val="26"/>
        </w:rPr>
        <w:t>Nguyên nhân thiếu</w:t>
      </w:r>
    </w:p>
    <w:p w:rsidR="000E6B56" w:rsidRPr="004C3DC9" w:rsidRDefault="000E6B56" w:rsidP="00CA253C">
      <w:pPr>
        <w:numPr>
          <w:ilvl w:val="1"/>
          <w:numId w:val="57"/>
        </w:numPr>
        <w:spacing w:line="312" w:lineRule="auto"/>
        <w:ind w:left="1701" w:hanging="567"/>
        <w:jc w:val="both"/>
        <w:rPr>
          <w:sz w:val="26"/>
          <w:szCs w:val="26"/>
        </w:rPr>
      </w:pPr>
      <w:r w:rsidRPr="004C3DC9">
        <w:rPr>
          <w:sz w:val="26"/>
          <w:szCs w:val="26"/>
        </w:rPr>
        <w:t>Biểu hiện thiếu</w:t>
      </w:r>
    </w:p>
    <w:p w:rsidR="000E6B56" w:rsidRPr="004C3DC9" w:rsidRDefault="000E6B56" w:rsidP="00CA253C">
      <w:pPr>
        <w:numPr>
          <w:ilvl w:val="1"/>
          <w:numId w:val="57"/>
        </w:numPr>
        <w:spacing w:line="312" w:lineRule="auto"/>
        <w:ind w:left="1701" w:hanging="567"/>
        <w:jc w:val="both"/>
        <w:rPr>
          <w:sz w:val="26"/>
          <w:szCs w:val="26"/>
        </w:rPr>
      </w:pPr>
      <w:r w:rsidRPr="004C3DC9">
        <w:rPr>
          <w:sz w:val="26"/>
          <w:szCs w:val="26"/>
        </w:rPr>
        <w:t>Xử trí</w:t>
      </w:r>
    </w:p>
    <w:p w:rsidR="008301F0" w:rsidRPr="004C3DC9" w:rsidRDefault="000E6B56" w:rsidP="00CA253C">
      <w:pPr>
        <w:numPr>
          <w:ilvl w:val="0"/>
          <w:numId w:val="57"/>
        </w:numPr>
        <w:spacing w:line="312" w:lineRule="auto"/>
        <w:ind w:left="1134"/>
        <w:jc w:val="both"/>
        <w:rPr>
          <w:sz w:val="26"/>
          <w:szCs w:val="26"/>
        </w:rPr>
      </w:pPr>
      <w:r w:rsidRPr="004C3DC9">
        <w:rPr>
          <w:sz w:val="26"/>
          <w:szCs w:val="26"/>
        </w:rPr>
        <w:t>Thừa vitamin và chất khoáng</w:t>
      </w:r>
    </w:p>
    <w:p w:rsidR="008301F0" w:rsidRPr="004C3DC9" w:rsidRDefault="000E6B56" w:rsidP="00CA253C">
      <w:pPr>
        <w:numPr>
          <w:ilvl w:val="1"/>
          <w:numId w:val="57"/>
        </w:numPr>
        <w:spacing w:line="312" w:lineRule="auto"/>
        <w:ind w:left="1701" w:hanging="573"/>
        <w:jc w:val="both"/>
        <w:rPr>
          <w:sz w:val="26"/>
          <w:szCs w:val="26"/>
        </w:rPr>
      </w:pPr>
      <w:r w:rsidRPr="004C3DC9">
        <w:rPr>
          <w:sz w:val="26"/>
          <w:szCs w:val="26"/>
        </w:rPr>
        <w:t>Nguyên nhân gây thừa</w:t>
      </w:r>
    </w:p>
    <w:p w:rsidR="000E6B56" w:rsidRPr="004C3DC9" w:rsidRDefault="000E6B56" w:rsidP="00CA253C">
      <w:pPr>
        <w:numPr>
          <w:ilvl w:val="1"/>
          <w:numId w:val="57"/>
        </w:numPr>
        <w:spacing w:line="312" w:lineRule="auto"/>
        <w:ind w:left="1701" w:hanging="573"/>
        <w:jc w:val="both"/>
        <w:rPr>
          <w:sz w:val="26"/>
          <w:szCs w:val="26"/>
        </w:rPr>
      </w:pPr>
      <w:r w:rsidRPr="004C3DC9">
        <w:rPr>
          <w:sz w:val="26"/>
          <w:szCs w:val="26"/>
        </w:rPr>
        <w:t>Hậu quả</w:t>
      </w:r>
    </w:p>
    <w:p w:rsidR="000E6B56" w:rsidRPr="004C3DC9" w:rsidRDefault="00A355C3" w:rsidP="00CA253C">
      <w:pPr>
        <w:numPr>
          <w:ilvl w:val="1"/>
          <w:numId w:val="57"/>
        </w:numPr>
        <w:spacing w:line="312" w:lineRule="auto"/>
        <w:ind w:left="1701" w:hanging="573"/>
        <w:jc w:val="both"/>
        <w:rPr>
          <w:sz w:val="26"/>
          <w:szCs w:val="26"/>
        </w:rPr>
      </w:pPr>
      <w:r w:rsidRPr="004C3DC9">
        <w:rPr>
          <w:sz w:val="26"/>
          <w:szCs w:val="26"/>
        </w:rPr>
        <w:t>Các biện pháp tránh thừa vitamin và chất khoáng</w:t>
      </w:r>
    </w:p>
    <w:p w:rsidR="00A355C3" w:rsidRPr="004C3DC9" w:rsidRDefault="00A355C3" w:rsidP="00CA253C">
      <w:pPr>
        <w:numPr>
          <w:ilvl w:val="0"/>
          <w:numId w:val="57"/>
        </w:numPr>
        <w:spacing w:line="312" w:lineRule="auto"/>
        <w:ind w:left="1134" w:hanging="425"/>
        <w:jc w:val="both"/>
        <w:rPr>
          <w:sz w:val="26"/>
          <w:szCs w:val="26"/>
        </w:rPr>
      </w:pPr>
      <w:r w:rsidRPr="004C3DC9">
        <w:rPr>
          <w:sz w:val="26"/>
          <w:szCs w:val="26"/>
        </w:rPr>
        <w:t>Một số điểm cần lưu ý khi sử dụng vitamin và chất khoáng</w:t>
      </w:r>
    </w:p>
    <w:p w:rsidR="008301F0" w:rsidRPr="000168AA" w:rsidRDefault="008301F0" w:rsidP="008301F0">
      <w:pPr>
        <w:spacing w:line="312" w:lineRule="auto"/>
        <w:jc w:val="both"/>
        <w:rPr>
          <w:b/>
          <w:bCs/>
          <w:iCs/>
          <w:sz w:val="26"/>
          <w:szCs w:val="26"/>
        </w:rPr>
      </w:pPr>
    </w:p>
    <w:p w:rsidR="008301F0" w:rsidRPr="000168AA" w:rsidRDefault="008301F0" w:rsidP="008301F0">
      <w:pPr>
        <w:tabs>
          <w:tab w:val="left" w:pos="720"/>
        </w:tabs>
        <w:spacing w:line="312" w:lineRule="auto"/>
        <w:rPr>
          <w:b/>
          <w:sz w:val="26"/>
          <w:szCs w:val="26"/>
          <w:lang w:val="pt-BR"/>
        </w:rPr>
      </w:pPr>
      <w:r w:rsidRPr="000168AA">
        <w:rPr>
          <w:b/>
          <w:sz w:val="26"/>
          <w:szCs w:val="26"/>
          <w:lang w:val="pt-BR"/>
        </w:rPr>
        <w:t>Tài liệu tham khảo:</w:t>
      </w:r>
    </w:p>
    <w:p w:rsidR="007C74F0" w:rsidRPr="007C74F0" w:rsidRDefault="007C74F0" w:rsidP="007C74F0">
      <w:pPr>
        <w:tabs>
          <w:tab w:val="left" w:pos="720"/>
        </w:tabs>
        <w:spacing w:line="312" w:lineRule="auto"/>
        <w:jc w:val="both"/>
        <w:rPr>
          <w:iCs/>
          <w:sz w:val="26"/>
          <w:szCs w:val="26"/>
        </w:rPr>
      </w:pPr>
      <w:r w:rsidRPr="007C74F0">
        <w:rPr>
          <w:iCs/>
          <w:sz w:val="26"/>
          <w:szCs w:val="26"/>
        </w:rPr>
        <w:t>TIẾNG VIỆT</w:t>
      </w:r>
    </w:p>
    <w:p w:rsidR="007C74F0" w:rsidRPr="007C74F0" w:rsidRDefault="007C74F0" w:rsidP="00CA253C">
      <w:pPr>
        <w:numPr>
          <w:ilvl w:val="0"/>
          <w:numId w:val="58"/>
        </w:numPr>
        <w:tabs>
          <w:tab w:val="left" w:pos="720"/>
        </w:tabs>
        <w:spacing w:line="312" w:lineRule="auto"/>
        <w:jc w:val="both"/>
        <w:rPr>
          <w:iCs/>
          <w:sz w:val="26"/>
          <w:szCs w:val="26"/>
        </w:rPr>
      </w:pPr>
      <w:r w:rsidRPr="007C74F0">
        <w:rPr>
          <w:iCs/>
          <w:sz w:val="26"/>
          <w:szCs w:val="26"/>
        </w:rPr>
        <w:t xml:space="preserve">Trần Thị Thu Hằng (2005), </w:t>
      </w:r>
      <w:r w:rsidRPr="007C74F0">
        <w:rPr>
          <w:i/>
          <w:iCs/>
          <w:sz w:val="26"/>
          <w:szCs w:val="26"/>
        </w:rPr>
        <w:t>Dược lực học</w:t>
      </w:r>
      <w:r w:rsidRPr="007C74F0">
        <w:rPr>
          <w:iCs/>
          <w:sz w:val="26"/>
          <w:szCs w:val="26"/>
        </w:rPr>
        <w:t>, Nxb Phương Đông, tr.521-574.</w:t>
      </w:r>
    </w:p>
    <w:p w:rsidR="007C74F0" w:rsidRPr="007C74F0" w:rsidRDefault="007C74F0" w:rsidP="007C74F0">
      <w:pPr>
        <w:tabs>
          <w:tab w:val="left" w:pos="720"/>
        </w:tabs>
        <w:spacing w:line="312" w:lineRule="auto"/>
        <w:jc w:val="both"/>
        <w:rPr>
          <w:iCs/>
          <w:sz w:val="26"/>
          <w:szCs w:val="26"/>
        </w:rPr>
      </w:pPr>
      <w:r w:rsidRPr="007C74F0">
        <w:rPr>
          <w:iCs/>
          <w:sz w:val="26"/>
          <w:szCs w:val="26"/>
        </w:rPr>
        <w:t>TIẾNG ANH</w:t>
      </w:r>
    </w:p>
    <w:p w:rsidR="007C74F0" w:rsidRPr="007C74F0" w:rsidRDefault="007C74F0" w:rsidP="00CA253C">
      <w:pPr>
        <w:numPr>
          <w:ilvl w:val="0"/>
          <w:numId w:val="59"/>
        </w:numPr>
        <w:tabs>
          <w:tab w:val="left" w:pos="720"/>
        </w:tabs>
        <w:spacing w:line="312" w:lineRule="auto"/>
        <w:jc w:val="both"/>
        <w:rPr>
          <w:iCs/>
          <w:sz w:val="26"/>
          <w:szCs w:val="26"/>
        </w:rPr>
      </w:pPr>
      <w:r w:rsidRPr="007C74F0">
        <w:rPr>
          <w:bCs/>
          <w:i/>
          <w:iCs/>
          <w:sz w:val="26"/>
          <w:szCs w:val="26"/>
        </w:rPr>
        <w:t xml:space="preserve">Facts &amp; </w:t>
      </w:r>
      <w:proofErr w:type="gramStart"/>
      <w:r w:rsidRPr="007C74F0">
        <w:rPr>
          <w:bCs/>
          <w:i/>
          <w:iCs/>
          <w:sz w:val="26"/>
          <w:szCs w:val="26"/>
        </w:rPr>
        <w:t>Comparisons  4.0</w:t>
      </w:r>
      <w:proofErr w:type="gramEnd"/>
      <w:r w:rsidRPr="007C74F0">
        <w:rPr>
          <w:b/>
          <w:bCs/>
          <w:i/>
          <w:iCs/>
          <w:sz w:val="26"/>
          <w:szCs w:val="26"/>
        </w:rPr>
        <w:t xml:space="preserve"> </w:t>
      </w:r>
      <w:r w:rsidRPr="007C74F0">
        <w:rPr>
          <w:iCs/>
          <w:sz w:val="26"/>
          <w:szCs w:val="26"/>
        </w:rPr>
        <w:t>(2009), Wolters Kluwer.</w:t>
      </w:r>
      <w:r w:rsidRPr="007C74F0">
        <w:rPr>
          <w:iCs/>
          <w:sz w:val="26"/>
          <w:szCs w:val="26"/>
          <w:lang w:val="vi-VN"/>
        </w:rPr>
        <w:t xml:space="preserve"> </w:t>
      </w:r>
    </w:p>
    <w:p w:rsidR="007C74F0" w:rsidRPr="007C74F0" w:rsidRDefault="007C74F0" w:rsidP="00CA253C">
      <w:pPr>
        <w:numPr>
          <w:ilvl w:val="0"/>
          <w:numId w:val="59"/>
        </w:numPr>
        <w:tabs>
          <w:tab w:val="left" w:pos="720"/>
        </w:tabs>
        <w:spacing w:line="312" w:lineRule="auto"/>
        <w:jc w:val="both"/>
        <w:rPr>
          <w:iCs/>
          <w:sz w:val="26"/>
          <w:szCs w:val="26"/>
        </w:rPr>
      </w:pPr>
      <w:r w:rsidRPr="007C74F0">
        <w:rPr>
          <w:iCs/>
          <w:sz w:val="26"/>
          <w:szCs w:val="26"/>
        </w:rPr>
        <w:t xml:space="preserve">Fairfield KM (2017), </w:t>
      </w:r>
      <w:r w:rsidRPr="007C74F0">
        <w:rPr>
          <w:i/>
          <w:iCs/>
          <w:sz w:val="26"/>
          <w:szCs w:val="26"/>
        </w:rPr>
        <w:t>Vitamin supplementation in disease prevention</w:t>
      </w:r>
      <w:r w:rsidRPr="007C74F0">
        <w:rPr>
          <w:iCs/>
          <w:sz w:val="26"/>
          <w:szCs w:val="26"/>
        </w:rPr>
        <w:t xml:space="preserve">, Wolters Kluwer. URL: </w:t>
      </w:r>
      <w:hyperlink r:id="rId18" w:history="1">
        <w:r w:rsidRPr="007C74F0">
          <w:rPr>
            <w:rStyle w:val="Hyperlink"/>
            <w:iCs/>
            <w:sz w:val="26"/>
            <w:szCs w:val="26"/>
          </w:rPr>
          <w:t>https://www.uptodate.com/contents/vitamin-supplementation-in-disease-prevention</w:t>
        </w:r>
      </w:hyperlink>
      <w:r w:rsidRPr="007C74F0">
        <w:rPr>
          <w:iCs/>
          <w:sz w:val="26"/>
          <w:szCs w:val="26"/>
        </w:rPr>
        <w:t xml:space="preserve">. </w:t>
      </w:r>
      <w:r w:rsidRPr="007C74F0">
        <w:rPr>
          <w:bCs/>
          <w:iCs/>
          <w:sz w:val="26"/>
          <w:szCs w:val="26"/>
        </w:rPr>
        <w:t>Accessed: 12 March, 2017.</w:t>
      </w:r>
    </w:p>
    <w:p w:rsidR="007C74F0" w:rsidRPr="007C74F0" w:rsidRDefault="007C74F0" w:rsidP="00CA253C">
      <w:pPr>
        <w:numPr>
          <w:ilvl w:val="0"/>
          <w:numId w:val="59"/>
        </w:numPr>
        <w:tabs>
          <w:tab w:val="left" w:pos="720"/>
        </w:tabs>
        <w:spacing w:line="312" w:lineRule="auto"/>
        <w:jc w:val="both"/>
        <w:rPr>
          <w:iCs/>
          <w:sz w:val="26"/>
          <w:szCs w:val="26"/>
        </w:rPr>
      </w:pPr>
      <w:r w:rsidRPr="007C74F0">
        <w:rPr>
          <w:iCs/>
          <w:sz w:val="26"/>
          <w:szCs w:val="26"/>
        </w:rPr>
        <w:lastRenderedPageBreak/>
        <w:t xml:space="preserve">Pazirandeh </w:t>
      </w:r>
      <w:proofErr w:type="gramStart"/>
      <w:r w:rsidRPr="007C74F0">
        <w:rPr>
          <w:iCs/>
          <w:sz w:val="26"/>
          <w:szCs w:val="26"/>
        </w:rPr>
        <w:t>S,</w:t>
      </w:r>
      <w:proofErr w:type="gramEnd"/>
      <w:r w:rsidRPr="007C74F0">
        <w:rPr>
          <w:iCs/>
          <w:sz w:val="26"/>
          <w:szCs w:val="26"/>
        </w:rPr>
        <w:t xml:space="preserve"> and Burns DL (2017), </w:t>
      </w:r>
      <w:r w:rsidRPr="007C74F0">
        <w:rPr>
          <w:i/>
          <w:iCs/>
          <w:sz w:val="26"/>
          <w:szCs w:val="26"/>
        </w:rPr>
        <w:t>Overview of vitamin A</w:t>
      </w:r>
      <w:r w:rsidRPr="007C74F0">
        <w:rPr>
          <w:iCs/>
          <w:sz w:val="26"/>
          <w:szCs w:val="26"/>
        </w:rPr>
        <w:t xml:space="preserve">, </w:t>
      </w:r>
      <w:r w:rsidRPr="007C74F0">
        <w:rPr>
          <w:bCs/>
          <w:iCs/>
          <w:sz w:val="26"/>
          <w:szCs w:val="26"/>
        </w:rPr>
        <w:t xml:space="preserve">Wolters Kluwer. URL: </w:t>
      </w:r>
      <w:hyperlink r:id="rId19" w:history="1">
        <w:r w:rsidRPr="007C74F0">
          <w:rPr>
            <w:rStyle w:val="Hyperlink"/>
            <w:bCs/>
            <w:iCs/>
            <w:sz w:val="26"/>
            <w:szCs w:val="26"/>
          </w:rPr>
          <w:t>http://www.uptodate.com/contents/overview-of-vitamin-a</w:t>
        </w:r>
      </w:hyperlink>
      <w:r w:rsidRPr="007C74F0">
        <w:rPr>
          <w:bCs/>
          <w:iCs/>
          <w:sz w:val="26"/>
          <w:szCs w:val="26"/>
        </w:rPr>
        <w:t>. Accessed: 12 March, 2017.</w:t>
      </w:r>
    </w:p>
    <w:p w:rsidR="007C74F0" w:rsidRPr="007C74F0" w:rsidRDefault="007C74F0" w:rsidP="00CA253C">
      <w:pPr>
        <w:numPr>
          <w:ilvl w:val="0"/>
          <w:numId w:val="59"/>
        </w:numPr>
        <w:tabs>
          <w:tab w:val="left" w:pos="720"/>
        </w:tabs>
        <w:spacing w:line="312" w:lineRule="auto"/>
        <w:jc w:val="both"/>
        <w:rPr>
          <w:iCs/>
          <w:sz w:val="26"/>
          <w:szCs w:val="26"/>
        </w:rPr>
      </w:pPr>
      <w:r w:rsidRPr="007C74F0">
        <w:rPr>
          <w:iCs/>
          <w:sz w:val="26"/>
          <w:szCs w:val="26"/>
        </w:rPr>
        <w:t xml:space="preserve">Pazirandeh S, and Burns DL (2017), </w:t>
      </w:r>
      <w:r w:rsidRPr="007C74F0">
        <w:rPr>
          <w:i/>
          <w:iCs/>
          <w:sz w:val="26"/>
          <w:szCs w:val="26"/>
        </w:rPr>
        <w:t>Overview of vitamin E</w:t>
      </w:r>
      <w:r w:rsidRPr="007C74F0">
        <w:rPr>
          <w:iCs/>
          <w:sz w:val="26"/>
          <w:szCs w:val="26"/>
        </w:rPr>
        <w:t xml:space="preserve">, </w:t>
      </w:r>
      <w:r w:rsidRPr="007C74F0">
        <w:rPr>
          <w:bCs/>
          <w:iCs/>
          <w:sz w:val="26"/>
          <w:szCs w:val="26"/>
        </w:rPr>
        <w:t xml:space="preserve">Wolters Kluwer. URL: </w:t>
      </w:r>
      <w:hyperlink r:id="rId20" w:history="1">
        <w:r w:rsidRPr="007C74F0">
          <w:rPr>
            <w:rStyle w:val="Hyperlink"/>
            <w:bCs/>
            <w:iCs/>
            <w:sz w:val="26"/>
            <w:szCs w:val="26"/>
          </w:rPr>
          <w:t>http://www.uptodate.com/contents/overview-of-vitamin-e</w:t>
        </w:r>
      </w:hyperlink>
      <w:r w:rsidRPr="007C74F0">
        <w:rPr>
          <w:bCs/>
          <w:iCs/>
          <w:sz w:val="26"/>
          <w:szCs w:val="26"/>
        </w:rPr>
        <w:t>. Accessed: 12 March, 2017.</w:t>
      </w:r>
    </w:p>
    <w:p w:rsidR="007C74F0" w:rsidRPr="007C74F0" w:rsidRDefault="007C74F0" w:rsidP="00CA253C">
      <w:pPr>
        <w:numPr>
          <w:ilvl w:val="0"/>
          <w:numId w:val="59"/>
        </w:numPr>
        <w:tabs>
          <w:tab w:val="left" w:pos="720"/>
        </w:tabs>
        <w:spacing w:line="312" w:lineRule="auto"/>
        <w:jc w:val="both"/>
        <w:rPr>
          <w:iCs/>
          <w:sz w:val="26"/>
          <w:szCs w:val="26"/>
        </w:rPr>
      </w:pPr>
      <w:r w:rsidRPr="007C74F0">
        <w:rPr>
          <w:iCs/>
          <w:sz w:val="26"/>
          <w:szCs w:val="26"/>
        </w:rPr>
        <w:t xml:space="preserve">Pazirandeh S, and Burns DL (2017), </w:t>
      </w:r>
      <w:r w:rsidRPr="007C74F0">
        <w:rPr>
          <w:i/>
          <w:iCs/>
          <w:sz w:val="26"/>
          <w:szCs w:val="26"/>
        </w:rPr>
        <w:t>Overview of water-soluble vitamins</w:t>
      </w:r>
      <w:r w:rsidRPr="007C74F0">
        <w:rPr>
          <w:iCs/>
          <w:sz w:val="26"/>
          <w:szCs w:val="26"/>
        </w:rPr>
        <w:t xml:space="preserve">, </w:t>
      </w:r>
      <w:r w:rsidRPr="007C74F0">
        <w:rPr>
          <w:bCs/>
          <w:iCs/>
          <w:sz w:val="26"/>
          <w:szCs w:val="26"/>
        </w:rPr>
        <w:t xml:space="preserve">Wolters Kluwer. URL: </w:t>
      </w:r>
      <w:hyperlink r:id="rId21" w:history="1">
        <w:r w:rsidRPr="007C74F0">
          <w:rPr>
            <w:rStyle w:val="Hyperlink"/>
            <w:bCs/>
            <w:iCs/>
            <w:sz w:val="26"/>
            <w:szCs w:val="26"/>
          </w:rPr>
          <w:t>http://www.uptodate.com/contents/overview-of-water-soluble-vitamins</w:t>
        </w:r>
      </w:hyperlink>
      <w:r w:rsidRPr="007C74F0">
        <w:rPr>
          <w:bCs/>
          <w:iCs/>
          <w:sz w:val="26"/>
          <w:szCs w:val="26"/>
        </w:rPr>
        <w:t>. Accessed: 12 March, 2017.</w:t>
      </w:r>
    </w:p>
    <w:p w:rsidR="007C74F0" w:rsidRPr="007C74F0" w:rsidRDefault="007C74F0" w:rsidP="00CA253C">
      <w:pPr>
        <w:numPr>
          <w:ilvl w:val="0"/>
          <w:numId w:val="59"/>
        </w:numPr>
        <w:tabs>
          <w:tab w:val="left" w:pos="720"/>
        </w:tabs>
        <w:spacing w:line="312" w:lineRule="auto"/>
        <w:jc w:val="both"/>
        <w:rPr>
          <w:iCs/>
          <w:sz w:val="26"/>
          <w:szCs w:val="26"/>
        </w:rPr>
      </w:pPr>
      <w:r w:rsidRPr="007C74F0">
        <w:rPr>
          <w:iCs/>
          <w:sz w:val="26"/>
          <w:szCs w:val="26"/>
        </w:rPr>
        <w:t xml:space="preserve">Pazirandeh S, Burns DL, and Griffin IJ (2017), </w:t>
      </w:r>
      <w:r w:rsidRPr="007C74F0">
        <w:rPr>
          <w:i/>
          <w:iCs/>
          <w:sz w:val="26"/>
          <w:szCs w:val="26"/>
        </w:rPr>
        <w:t>Overview of dietary trace minerals</w:t>
      </w:r>
      <w:r w:rsidRPr="007C74F0">
        <w:rPr>
          <w:iCs/>
          <w:sz w:val="26"/>
          <w:szCs w:val="26"/>
        </w:rPr>
        <w:t xml:space="preserve">, </w:t>
      </w:r>
      <w:r w:rsidRPr="007C74F0">
        <w:rPr>
          <w:bCs/>
          <w:iCs/>
          <w:sz w:val="26"/>
          <w:szCs w:val="26"/>
        </w:rPr>
        <w:t>Wolters Kluwer. URL</w:t>
      </w:r>
      <w:r w:rsidRPr="007C74F0">
        <w:rPr>
          <w:iCs/>
          <w:sz w:val="26"/>
          <w:szCs w:val="26"/>
        </w:rPr>
        <w:t xml:space="preserve"> </w:t>
      </w:r>
      <w:hyperlink r:id="rId22" w:history="1">
        <w:r w:rsidRPr="007C74F0">
          <w:rPr>
            <w:rStyle w:val="Hyperlink"/>
            <w:bCs/>
            <w:iCs/>
            <w:sz w:val="26"/>
            <w:szCs w:val="26"/>
          </w:rPr>
          <w:t>https://www.uptodate.com/contents/overview-of-dietary-trace-minerals</w:t>
        </w:r>
      </w:hyperlink>
      <w:r w:rsidRPr="007C74F0">
        <w:rPr>
          <w:bCs/>
          <w:iCs/>
          <w:sz w:val="26"/>
          <w:szCs w:val="26"/>
        </w:rPr>
        <w:t>. Accessed: 12 March, 2017.</w:t>
      </w:r>
    </w:p>
    <w:p w:rsidR="008301F0" w:rsidRPr="00820020" w:rsidRDefault="008301F0" w:rsidP="008301F0">
      <w:pPr>
        <w:tabs>
          <w:tab w:val="left" w:pos="720"/>
        </w:tabs>
        <w:spacing w:line="312" w:lineRule="auto"/>
        <w:jc w:val="both"/>
        <w:rPr>
          <w:sz w:val="26"/>
          <w:szCs w:val="26"/>
          <w:lang w:val="pt-BR"/>
        </w:rPr>
      </w:pPr>
    </w:p>
    <w:p w:rsidR="008301F0" w:rsidRPr="000168AA" w:rsidRDefault="008301F0" w:rsidP="008301F0">
      <w:pPr>
        <w:tabs>
          <w:tab w:val="left" w:pos="720"/>
        </w:tabs>
        <w:spacing w:line="312" w:lineRule="auto"/>
        <w:jc w:val="both"/>
        <w:rPr>
          <w:b/>
          <w:sz w:val="26"/>
          <w:szCs w:val="26"/>
          <w:lang w:val="pt-BR"/>
        </w:rPr>
      </w:pPr>
      <w:r w:rsidRPr="000168AA">
        <w:rPr>
          <w:b/>
          <w:sz w:val="26"/>
          <w:szCs w:val="26"/>
          <w:lang w:val="pt-BR"/>
        </w:rPr>
        <w:t>Bài tập cá nhân:</w:t>
      </w:r>
    </w:p>
    <w:p w:rsidR="008301F0" w:rsidRDefault="00DF5208" w:rsidP="00CA253C">
      <w:pPr>
        <w:numPr>
          <w:ilvl w:val="0"/>
          <w:numId w:val="62"/>
        </w:numPr>
        <w:spacing w:line="312" w:lineRule="auto"/>
        <w:ind w:left="709" w:hanging="425"/>
        <w:jc w:val="both"/>
        <w:rPr>
          <w:sz w:val="26"/>
          <w:szCs w:val="26"/>
        </w:rPr>
      </w:pPr>
      <w:r w:rsidRPr="00202648">
        <w:rPr>
          <w:bCs/>
          <w:sz w:val="26"/>
          <w:szCs w:val="26"/>
          <w:lang w:val="pt-BR"/>
        </w:rPr>
        <w:t>Chế phẩm vitamin nào được chỉ định bổ sung cho phụ nữ mang thai và cho con bú</w:t>
      </w:r>
      <w:r w:rsidR="008301F0" w:rsidRPr="00202648">
        <w:rPr>
          <w:bCs/>
          <w:sz w:val="26"/>
          <w:szCs w:val="26"/>
          <w:lang w:val="pt-BR"/>
        </w:rPr>
        <w:t>?</w:t>
      </w:r>
      <w:r w:rsidR="008301F0" w:rsidRPr="00202648">
        <w:rPr>
          <w:sz w:val="26"/>
          <w:szCs w:val="26"/>
          <w:lang w:val="pt-BR"/>
        </w:rPr>
        <w:t xml:space="preserve"> </w:t>
      </w:r>
      <w:r w:rsidR="007E082E">
        <w:rPr>
          <w:sz w:val="26"/>
          <w:szCs w:val="26"/>
        </w:rPr>
        <w:t>Giải thích.</w:t>
      </w:r>
    </w:p>
    <w:p w:rsidR="008301F0" w:rsidRPr="00712E7F" w:rsidRDefault="00DF5208" w:rsidP="00CA253C">
      <w:pPr>
        <w:numPr>
          <w:ilvl w:val="0"/>
          <w:numId w:val="62"/>
        </w:numPr>
        <w:spacing w:line="312" w:lineRule="auto"/>
        <w:ind w:left="709"/>
        <w:jc w:val="both"/>
        <w:rPr>
          <w:sz w:val="26"/>
          <w:szCs w:val="26"/>
        </w:rPr>
      </w:pPr>
      <w:r>
        <w:rPr>
          <w:bCs/>
          <w:sz w:val="26"/>
          <w:szCs w:val="26"/>
        </w:rPr>
        <w:t>Chế phẩm vitamin nào được chỉ định bổ sung cho t</w:t>
      </w:r>
      <w:r>
        <w:rPr>
          <w:sz w:val="26"/>
          <w:szCs w:val="26"/>
        </w:rPr>
        <w:t>rẻ sơ sinh trong 12 tuần đầu tiên</w:t>
      </w:r>
      <w:r w:rsidR="008301F0" w:rsidRPr="00712E7F">
        <w:rPr>
          <w:sz w:val="26"/>
          <w:szCs w:val="26"/>
        </w:rPr>
        <w:t>?</w:t>
      </w:r>
      <w:r w:rsidR="00070333">
        <w:rPr>
          <w:sz w:val="26"/>
          <w:szCs w:val="26"/>
        </w:rPr>
        <w:t xml:space="preserve"> </w:t>
      </w:r>
      <w:r w:rsidR="007E082E">
        <w:rPr>
          <w:sz w:val="26"/>
          <w:szCs w:val="26"/>
        </w:rPr>
        <w:t>Giải thích.</w:t>
      </w:r>
    </w:p>
    <w:p w:rsidR="00202648" w:rsidRDefault="00202648" w:rsidP="008301F0">
      <w:pPr>
        <w:tabs>
          <w:tab w:val="left" w:pos="720"/>
        </w:tabs>
        <w:spacing w:line="312" w:lineRule="auto"/>
        <w:rPr>
          <w:b/>
          <w:sz w:val="26"/>
          <w:szCs w:val="26"/>
          <w:lang w:val="pt-BR"/>
        </w:rPr>
      </w:pPr>
    </w:p>
    <w:p w:rsidR="008301F0" w:rsidRDefault="008301F0" w:rsidP="008301F0">
      <w:pPr>
        <w:tabs>
          <w:tab w:val="left" w:pos="720"/>
        </w:tabs>
        <w:spacing w:line="312" w:lineRule="auto"/>
        <w:rPr>
          <w:b/>
          <w:sz w:val="26"/>
          <w:szCs w:val="26"/>
          <w:lang w:val="pt-BR"/>
        </w:rPr>
      </w:pPr>
      <w:r w:rsidRPr="000168AA">
        <w:rPr>
          <w:b/>
          <w:sz w:val="26"/>
          <w:szCs w:val="26"/>
          <w:lang w:val="pt-BR"/>
        </w:rPr>
        <w:t>Bài tập nhóm:</w:t>
      </w:r>
    </w:p>
    <w:p w:rsidR="008301F0" w:rsidRPr="00202648" w:rsidRDefault="008301F0" w:rsidP="00CA253C">
      <w:pPr>
        <w:numPr>
          <w:ilvl w:val="0"/>
          <w:numId w:val="60"/>
        </w:numPr>
        <w:tabs>
          <w:tab w:val="left" w:pos="720"/>
        </w:tabs>
        <w:spacing w:line="312" w:lineRule="auto"/>
        <w:rPr>
          <w:sz w:val="26"/>
          <w:szCs w:val="26"/>
          <w:lang w:val="pt-BR"/>
        </w:rPr>
      </w:pPr>
      <w:r w:rsidRPr="00A24463">
        <w:rPr>
          <w:sz w:val="26"/>
          <w:szCs w:val="26"/>
          <w:lang w:val="pt-BR"/>
        </w:rPr>
        <w:t>Cho tình huống lâm sàng sau:</w:t>
      </w:r>
      <w:r w:rsidR="00A24463" w:rsidRPr="00A24463">
        <w:rPr>
          <w:sz w:val="26"/>
          <w:szCs w:val="26"/>
          <w:lang w:val="pt-BR"/>
        </w:rPr>
        <w:t xml:space="preserve"> </w:t>
      </w:r>
      <w:r w:rsidR="00A24463" w:rsidRPr="00202648">
        <w:rPr>
          <w:sz w:val="26"/>
          <w:szCs w:val="26"/>
          <w:lang w:val="pt-BR"/>
        </w:rPr>
        <w:t>Một phụ nữ 27 tuổi đang cân nhắc việc chị có nên sinh thêm một đứa con nữa không. Chị đã bị sẩy thai khi mang thai lần đầu do thai bị dị tật ống thần kinh. Chị muốn biết dị tật đó có phải là do di truyền  không, liệu đứa con thứ hai có bị như đứa đầu không. Thăm khám cho thấy bệnh nhân khỏe mạnh nhưng có vẻ xanh xao. Khi hỏi về thói quen ăn uống, chị cho biết rằng chị ăn chay.</w:t>
      </w:r>
      <w:r w:rsidRPr="00202648">
        <w:rPr>
          <w:sz w:val="26"/>
          <w:szCs w:val="26"/>
          <w:lang w:val="pt-BR"/>
        </w:rPr>
        <w:t>.</w:t>
      </w:r>
    </w:p>
    <w:p w:rsidR="008301F0" w:rsidRDefault="008301F0" w:rsidP="008301F0">
      <w:pPr>
        <w:tabs>
          <w:tab w:val="left" w:pos="720"/>
        </w:tabs>
        <w:spacing w:line="312" w:lineRule="auto"/>
        <w:ind w:left="720"/>
        <w:rPr>
          <w:sz w:val="26"/>
          <w:szCs w:val="26"/>
          <w:lang w:val="pt-BR"/>
        </w:rPr>
      </w:pPr>
      <w:r w:rsidRPr="00160412">
        <w:rPr>
          <w:sz w:val="26"/>
          <w:szCs w:val="26"/>
          <w:lang w:val="pt-BR"/>
        </w:rPr>
        <w:t>Câu hỏi:</w:t>
      </w:r>
      <w:r>
        <w:rPr>
          <w:sz w:val="26"/>
          <w:szCs w:val="26"/>
          <w:lang w:val="pt-BR"/>
        </w:rPr>
        <w:t xml:space="preserve"> </w:t>
      </w:r>
    </w:p>
    <w:p w:rsidR="00A24463" w:rsidRPr="00A24463" w:rsidRDefault="00A24463" w:rsidP="00CA253C">
      <w:pPr>
        <w:numPr>
          <w:ilvl w:val="0"/>
          <w:numId w:val="61"/>
        </w:numPr>
        <w:tabs>
          <w:tab w:val="clear" w:pos="720"/>
        </w:tabs>
        <w:spacing w:line="312" w:lineRule="auto"/>
        <w:ind w:left="1134"/>
        <w:rPr>
          <w:sz w:val="26"/>
          <w:szCs w:val="26"/>
        </w:rPr>
      </w:pPr>
      <w:r w:rsidRPr="00202648">
        <w:rPr>
          <w:sz w:val="26"/>
          <w:szCs w:val="26"/>
          <w:lang w:val="pt-BR"/>
        </w:rPr>
        <w:t xml:space="preserve">Có nên khuyên bệnh nhân tìm nguyên nhân di truyền không? </w:t>
      </w:r>
      <w:r w:rsidRPr="00A24463">
        <w:rPr>
          <w:sz w:val="26"/>
          <w:szCs w:val="26"/>
        </w:rPr>
        <w:t>Tại sao?</w:t>
      </w:r>
    </w:p>
    <w:p w:rsidR="00A24463" w:rsidRPr="00A24463" w:rsidRDefault="00A24463" w:rsidP="00CA253C">
      <w:pPr>
        <w:numPr>
          <w:ilvl w:val="0"/>
          <w:numId w:val="61"/>
        </w:numPr>
        <w:tabs>
          <w:tab w:val="clear" w:pos="720"/>
        </w:tabs>
        <w:spacing w:line="312" w:lineRule="auto"/>
        <w:ind w:left="1134"/>
        <w:rPr>
          <w:sz w:val="26"/>
          <w:szCs w:val="26"/>
        </w:rPr>
      </w:pPr>
      <w:r w:rsidRPr="00A24463">
        <w:rPr>
          <w:sz w:val="26"/>
          <w:szCs w:val="26"/>
        </w:rPr>
        <w:t>Có nên cam đoan với chị ấy rằng không có gì phải lo lắng và đứa con kế tiếp sẽ không có vấn đề gì không? Tại sao?</w:t>
      </w:r>
    </w:p>
    <w:p w:rsidR="00A24463" w:rsidRPr="00A24463" w:rsidRDefault="00A24463" w:rsidP="00CA253C">
      <w:pPr>
        <w:numPr>
          <w:ilvl w:val="0"/>
          <w:numId w:val="61"/>
        </w:numPr>
        <w:tabs>
          <w:tab w:val="clear" w:pos="720"/>
        </w:tabs>
        <w:spacing w:line="312" w:lineRule="auto"/>
        <w:ind w:left="1134"/>
        <w:rPr>
          <w:sz w:val="26"/>
          <w:szCs w:val="26"/>
        </w:rPr>
      </w:pPr>
      <w:r w:rsidRPr="00A24463">
        <w:rPr>
          <w:sz w:val="26"/>
          <w:szCs w:val="26"/>
        </w:rPr>
        <w:t xml:space="preserve">Có nên cho bệnh nhân đang ăn chay dùng multivitamin mà </w:t>
      </w:r>
      <w:proofErr w:type="gramStart"/>
      <w:r w:rsidRPr="00A24463">
        <w:rPr>
          <w:sz w:val="26"/>
          <w:szCs w:val="26"/>
        </w:rPr>
        <w:t>vẫn  bảo</w:t>
      </w:r>
      <w:proofErr w:type="gramEnd"/>
      <w:r w:rsidRPr="00A24463">
        <w:rPr>
          <w:sz w:val="26"/>
          <w:szCs w:val="26"/>
        </w:rPr>
        <w:t xml:space="preserve"> đảm sự khỏe mạnh của đứa con kế không? Tại sao?</w:t>
      </w:r>
    </w:p>
    <w:p w:rsidR="00A24463" w:rsidRPr="00A24463" w:rsidRDefault="00A24463" w:rsidP="00CA253C">
      <w:pPr>
        <w:numPr>
          <w:ilvl w:val="0"/>
          <w:numId w:val="61"/>
        </w:numPr>
        <w:tabs>
          <w:tab w:val="clear" w:pos="720"/>
        </w:tabs>
        <w:spacing w:line="312" w:lineRule="auto"/>
        <w:ind w:left="1134"/>
        <w:rPr>
          <w:sz w:val="26"/>
          <w:szCs w:val="26"/>
        </w:rPr>
      </w:pPr>
      <w:r w:rsidRPr="00A24463">
        <w:rPr>
          <w:sz w:val="26"/>
          <w:szCs w:val="26"/>
        </w:rPr>
        <w:lastRenderedPageBreak/>
        <w:t>Bệnh nhân có nguy cơ thiếu vitamin B12 nặng không? Nếu có thì nên làm gì? Tại sao?</w:t>
      </w:r>
    </w:p>
    <w:p w:rsidR="00A24463" w:rsidRPr="00A24463" w:rsidRDefault="00A24463" w:rsidP="00CA253C">
      <w:pPr>
        <w:numPr>
          <w:ilvl w:val="0"/>
          <w:numId w:val="61"/>
        </w:numPr>
        <w:tabs>
          <w:tab w:val="clear" w:pos="720"/>
        </w:tabs>
        <w:spacing w:line="312" w:lineRule="auto"/>
        <w:ind w:left="1134"/>
        <w:rPr>
          <w:sz w:val="26"/>
          <w:szCs w:val="26"/>
        </w:rPr>
      </w:pPr>
      <w:r w:rsidRPr="00A24463">
        <w:rPr>
          <w:sz w:val="26"/>
          <w:szCs w:val="26"/>
        </w:rPr>
        <w:t>Nếu bệnh nhân này muốn có con, nên khuyên dùng thuốc nào? Khoảng bao lâu thì được?</w:t>
      </w:r>
    </w:p>
    <w:p w:rsidR="00202648" w:rsidRDefault="00202648" w:rsidP="008301F0">
      <w:pPr>
        <w:tabs>
          <w:tab w:val="left" w:pos="720"/>
        </w:tabs>
        <w:spacing w:line="312" w:lineRule="auto"/>
        <w:jc w:val="both"/>
        <w:rPr>
          <w:b/>
          <w:sz w:val="26"/>
          <w:szCs w:val="26"/>
          <w:lang w:val="pt-BR"/>
        </w:rPr>
      </w:pPr>
    </w:p>
    <w:p w:rsidR="008301F0" w:rsidRPr="000168AA" w:rsidRDefault="008301F0" w:rsidP="008301F0">
      <w:pPr>
        <w:tabs>
          <w:tab w:val="left" w:pos="720"/>
        </w:tabs>
        <w:spacing w:line="312" w:lineRule="auto"/>
        <w:jc w:val="both"/>
        <w:rPr>
          <w:b/>
          <w:sz w:val="26"/>
          <w:szCs w:val="26"/>
          <w:lang w:val="pt-BR"/>
        </w:rPr>
      </w:pPr>
      <w:r w:rsidRPr="000168AA">
        <w:rPr>
          <w:b/>
          <w:sz w:val="26"/>
          <w:szCs w:val="26"/>
          <w:lang w:val="pt-BR"/>
        </w:rPr>
        <w:t>Yêu cầu:</w:t>
      </w:r>
    </w:p>
    <w:p w:rsidR="008301F0" w:rsidRPr="000168AA" w:rsidRDefault="008301F0" w:rsidP="008301F0">
      <w:pPr>
        <w:tabs>
          <w:tab w:val="left" w:pos="720"/>
        </w:tabs>
        <w:spacing w:line="312" w:lineRule="auto"/>
        <w:ind w:left="720"/>
        <w:jc w:val="both"/>
        <w:rPr>
          <w:sz w:val="26"/>
          <w:szCs w:val="26"/>
          <w:lang w:val="pt-BR"/>
        </w:rPr>
      </w:pPr>
      <w:r w:rsidRPr="000168AA">
        <w:rPr>
          <w:sz w:val="26"/>
          <w:szCs w:val="26"/>
          <w:lang w:val="pt-BR"/>
        </w:rPr>
        <w:t>Làm bài tập trên giấy và nộp trực tiếp tại bộ môn theo qui định.</w:t>
      </w:r>
    </w:p>
    <w:p w:rsidR="008C0D23" w:rsidRDefault="008C0D23" w:rsidP="008C0D23">
      <w:pPr>
        <w:tabs>
          <w:tab w:val="left" w:pos="720"/>
        </w:tabs>
        <w:spacing w:line="312" w:lineRule="auto"/>
        <w:rPr>
          <w:sz w:val="26"/>
          <w:szCs w:val="26"/>
          <w:lang w:val="pt-BR"/>
        </w:rPr>
      </w:pPr>
      <w:r>
        <w:rPr>
          <w:sz w:val="26"/>
          <w:szCs w:val="26"/>
          <w:lang w:val="pt-BR"/>
        </w:rPr>
        <w:br w:type="page"/>
      </w:r>
      <w:r w:rsidRPr="000168AA">
        <w:rPr>
          <w:sz w:val="26"/>
          <w:szCs w:val="26"/>
          <w:lang w:val="pt-BR"/>
        </w:rPr>
        <w:lastRenderedPageBreak/>
        <w:t xml:space="preserve">Bài </w:t>
      </w:r>
      <w:r>
        <w:rPr>
          <w:sz w:val="26"/>
          <w:szCs w:val="26"/>
          <w:lang w:val="pt-BR"/>
        </w:rPr>
        <w:t>12</w:t>
      </w:r>
    </w:p>
    <w:p w:rsidR="008C0D23" w:rsidRPr="000168AA" w:rsidRDefault="008C0D23" w:rsidP="008C0D23">
      <w:pPr>
        <w:tabs>
          <w:tab w:val="left" w:pos="720"/>
        </w:tabs>
        <w:spacing w:line="312" w:lineRule="auto"/>
        <w:rPr>
          <w:sz w:val="26"/>
          <w:szCs w:val="26"/>
          <w:lang w:val="pt-BR"/>
        </w:rPr>
      </w:pPr>
    </w:p>
    <w:p w:rsidR="008C0D23" w:rsidRPr="000168AA" w:rsidRDefault="00AA770F" w:rsidP="008C0D23">
      <w:pPr>
        <w:tabs>
          <w:tab w:val="left" w:pos="720"/>
        </w:tabs>
        <w:spacing w:line="312" w:lineRule="auto"/>
        <w:jc w:val="center"/>
        <w:rPr>
          <w:sz w:val="26"/>
          <w:szCs w:val="26"/>
          <w:lang w:val="pt-BR"/>
        </w:rPr>
      </w:pPr>
      <w:r w:rsidRPr="00202648">
        <w:rPr>
          <w:b/>
          <w:sz w:val="32"/>
          <w:szCs w:val="32"/>
          <w:lang w:val="pt-BR"/>
        </w:rPr>
        <w:t>ĐỘC CHẤT HỌC LÂM SÀNG ĐẠI CƯƠNG</w:t>
      </w:r>
    </w:p>
    <w:p w:rsidR="008C0D23" w:rsidRDefault="008C0D23" w:rsidP="008C0D23">
      <w:pPr>
        <w:tabs>
          <w:tab w:val="left" w:pos="720"/>
        </w:tabs>
        <w:spacing w:line="312" w:lineRule="auto"/>
        <w:rPr>
          <w:b/>
          <w:sz w:val="26"/>
          <w:szCs w:val="26"/>
          <w:lang w:val="pt-BR"/>
        </w:rPr>
      </w:pPr>
    </w:p>
    <w:p w:rsidR="008C0D23" w:rsidRPr="000168AA" w:rsidRDefault="008C0D23" w:rsidP="008C0D23">
      <w:pPr>
        <w:tabs>
          <w:tab w:val="left" w:pos="720"/>
        </w:tabs>
        <w:spacing w:line="312" w:lineRule="auto"/>
        <w:rPr>
          <w:b/>
          <w:sz w:val="26"/>
          <w:szCs w:val="26"/>
          <w:lang w:val="pt-BR"/>
        </w:rPr>
      </w:pPr>
      <w:r>
        <w:rPr>
          <w:b/>
          <w:sz w:val="26"/>
          <w:szCs w:val="26"/>
          <w:lang w:val="pt-BR"/>
        </w:rPr>
        <w:t>Mục tiêu học tập</w:t>
      </w:r>
      <w:r w:rsidRPr="000168AA">
        <w:rPr>
          <w:b/>
          <w:sz w:val="26"/>
          <w:szCs w:val="26"/>
          <w:lang w:val="pt-BR"/>
        </w:rPr>
        <w:t>:</w:t>
      </w:r>
    </w:p>
    <w:p w:rsidR="009E055E" w:rsidRPr="009E055E" w:rsidRDefault="009E055E" w:rsidP="00CA253C">
      <w:pPr>
        <w:numPr>
          <w:ilvl w:val="0"/>
          <w:numId w:val="63"/>
        </w:numPr>
        <w:tabs>
          <w:tab w:val="clear" w:pos="720"/>
        </w:tabs>
        <w:spacing w:line="312" w:lineRule="auto"/>
        <w:jc w:val="both"/>
        <w:rPr>
          <w:sz w:val="26"/>
          <w:szCs w:val="26"/>
          <w:lang w:val="vi-VN"/>
        </w:rPr>
      </w:pPr>
      <w:r w:rsidRPr="00202648">
        <w:rPr>
          <w:sz w:val="26"/>
          <w:szCs w:val="26"/>
          <w:lang w:val="pt-BR"/>
        </w:rPr>
        <w:t>Trình bày các bước chẩn đoán xác định ngộ độc cấp.</w:t>
      </w:r>
    </w:p>
    <w:p w:rsidR="009E055E" w:rsidRPr="009E055E" w:rsidRDefault="009E055E" w:rsidP="00CA253C">
      <w:pPr>
        <w:numPr>
          <w:ilvl w:val="0"/>
          <w:numId w:val="63"/>
        </w:numPr>
        <w:tabs>
          <w:tab w:val="clear" w:pos="720"/>
        </w:tabs>
        <w:spacing w:line="312" w:lineRule="auto"/>
        <w:jc w:val="both"/>
        <w:rPr>
          <w:sz w:val="26"/>
          <w:szCs w:val="26"/>
          <w:lang w:val="vi-VN"/>
        </w:rPr>
      </w:pPr>
      <w:r w:rsidRPr="009E055E">
        <w:rPr>
          <w:sz w:val="26"/>
          <w:szCs w:val="26"/>
          <w:lang w:val="vi-VN"/>
        </w:rPr>
        <w:t>Trình bày được các phương pháp thường dùng để điều trị ngộ độc cấp.</w:t>
      </w:r>
    </w:p>
    <w:p w:rsidR="009E055E" w:rsidRPr="009E055E" w:rsidRDefault="009E055E" w:rsidP="00CA253C">
      <w:pPr>
        <w:numPr>
          <w:ilvl w:val="0"/>
          <w:numId w:val="63"/>
        </w:numPr>
        <w:tabs>
          <w:tab w:val="clear" w:pos="720"/>
        </w:tabs>
        <w:spacing w:line="312" w:lineRule="auto"/>
        <w:jc w:val="both"/>
        <w:rPr>
          <w:sz w:val="26"/>
          <w:szCs w:val="26"/>
          <w:lang w:val="vi-VN"/>
        </w:rPr>
      </w:pPr>
      <w:r w:rsidRPr="009E055E">
        <w:rPr>
          <w:sz w:val="26"/>
          <w:szCs w:val="26"/>
          <w:lang w:val="vi-VN"/>
        </w:rPr>
        <w:t>Trình bày được các phương pháp điều trị ngộ độc một số chất thường gặp.</w:t>
      </w:r>
    </w:p>
    <w:p w:rsidR="008C0D23" w:rsidRPr="000168AA" w:rsidRDefault="008C0D23" w:rsidP="008C0D23">
      <w:pPr>
        <w:spacing w:line="312" w:lineRule="auto"/>
        <w:jc w:val="both"/>
        <w:rPr>
          <w:b/>
          <w:sz w:val="26"/>
          <w:szCs w:val="26"/>
          <w:lang w:val="pt-BR"/>
        </w:rPr>
      </w:pPr>
    </w:p>
    <w:p w:rsidR="008C0D23" w:rsidRPr="00CD4A45" w:rsidRDefault="008C0D23" w:rsidP="008C0D23">
      <w:pPr>
        <w:tabs>
          <w:tab w:val="left" w:pos="720"/>
        </w:tabs>
        <w:spacing w:line="312" w:lineRule="auto"/>
        <w:jc w:val="both"/>
        <w:rPr>
          <w:b/>
          <w:sz w:val="26"/>
          <w:szCs w:val="26"/>
          <w:lang w:val="pt-BR"/>
        </w:rPr>
      </w:pPr>
      <w:r w:rsidRPr="000168AA">
        <w:rPr>
          <w:b/>
          <w:sz w:val="26"/>
          <w:szCs w:val="26"/>
          <w:lang w:val="pt-BR"/>
        </w:rPr>
        <w:t xml:space="preserve">Cấu </w:t>
      </w:r>
      <w:r w:rsidRPr="00CD4A45">
        <w:rPr>
          <w:b/>
          <w:sz w:val="26"/>
          <w:szCs w:val="26"/>
          <w:lang w:val="pt-BR"/>
        </w:rPr>
        <w:t>trúc bài học:</w:t>
      </w:r>
    </w:p>
    <w:p w:rsidR="008C0D23" w:rsidRPr="00202648" w:rsidRDefault="009E055E" w:rsidP="00CA253C">
      <w:pPr>
        <w:numPr>
          <w:ilvl w:val="0"/>
          <w:numId w:val="64"/>
        </w:numPr>
        <w:spacing w:line="312" w:lineRule="auto"/>
        <w:ind w:left="1134"/>
        <w:jc w:val="both"/>
        <w:rPr>
          <w:sz w:val="26"/>
          <w:szCs w:val="26"/>
          <w:lang w:val="pt-BR"/>
        </w:rPr>
      </w:pPr>
      <w:r w:rsidRPr="00D51EAD">
        <w:rPr>
          <w:sz w:val="26"/>
          <w:szCs w:val="26"/>
          <w:lang w:val="vi-VN"/>
        </w:rPr>
        <w:t>Đại cương về ngộ độc cấp</w:t>
      </w:r>
    </w:p>
    <w:p w:rsidR="009E055E" w:rsidRPr="00202648" w:rsidRDefault="009E055E" w:rsidP="00CA253C">
      <w:pPr>
        <w:numPr>
          <w:ilvl w:val="1"/>
          <w:numId w:val="64"/>
        </w:numPr>
        <w:spacing w:line="312" w:lineRule="auto"/>
        <w:ind w:left="1560"/>
        <w:jc w:val="both"/>
        <w:rPr>
          <w:sz w:val="26"/>
          <w:szCs w:val="26"/>
          <w:lang w:val="pt-BR"/>
        </w:rPr>
      </w:pPr>
      <w:r w:rsidRPr="00D51EAD">
        <w:rPr>
          <w:sz w:val="26"/>
          <w:szCs w:val="26"/>
          <w:lang w:val="vi-VN"/>
        </w:rPr>
        <w:t>Các bước chẩn đoán xác định</w:t>
      </w:r>
    </w:p>
    <w:p w:rsidR="009E055E" w:rsidRPr="00D51EAD" w:rsidRDefault="009E055E" w:rsidP="00CA253C">
      <w:pPr>
        <w:numPr>
          <w:ilvl w:val="2"/>
          <w:numId w:val="64"/>
        </w:numPr>
        <w:spacing w:line="312" w:lineRule="auto"/>
        <w:ind w:left="2127"/>
        <w:jc w:val="both"/>
        <w:rPr>
          <w:sz w:val="26"/>
          <w:szCs w:val="26"/>
        </w:rPr>
      </w:pPr>
      <w:r w:rsidRPr="00D51EAD">
        <w:rPr>
          <w:sz w:val="26"/>
          <w:szCs w:val="26"/>
          <w:lang w:val="vi-VN"/>
        </w:rPr>
        <w:t>Khám lâm sàng</w:t>
      </w:r>
    </w:p>
    <w:p w:rsidR="009E055E" w:rsidRPr="00D51EAD" w:rsidRDefault="009E055E" w:rsidP="00CA253C">
      <w:pPr>
        <w:numPr>
          <w:ilvl w:val="2"/>
          <w:numId w:val="64"/>
        </w:numPr>
        <w:spacing w:line="312" w:lineRule="auto"/>
        <w:ind w:left="2127"/>
        <w:jc w:val="both"/>
        <w:rPr>
          <w:sz w:val="26"/>
          <w:szCs w:val="26"/>
        </w:rPr>
      </w:pPr>
      <w:r w:rsidRPr="00D51EAD">
        <w:rPr>
          <w:sz w:val="26"/>
          <w:szCs w:val="26"/>
        </w:rPr>
        <w:t>Một số dấu hiệu lâm sàng đặc trưng</w:t>
      </w:r>
    </w:p>
    <w:p w:rsidR="009E055E" w:rsidRPr="00D51EAD" w:rsidRDefault="009E055E" w:rsidP="00CA253C">
      <w:pPr>
        <w:numPr>
          <w:ilvl w:val="2"/>
          <w:numId w:val="64"/>
        </w:numPr>
        <w:spacing w:line="312" w:lineRule="auto"/>
        <w:ind w:left="2127"/>
        <w:jc w:val="both"/>
        <w:rPr>
          <w:sz w:val="26"/>
          <w:szCs w:val="26"/>
        </w:rPr>
      </w:pPr>
      <w:r w:rsidRPr="00D51EAD">
        <w:rPr>
          <w:sz w:val="26"/>
          <w:szCs w:val="26"/>
        </w:rPr>
        <w:t>Cận lâm sàng</w:t>
      </w:r>
    </w:p>
    <w:p w:rsidR="009E055E" w:rsidRPr="00D51EAD" w:rsidRDefault="009E055E" w:rsidP="00CA253C">
      <w:pPr>
        <w:numPr>
          <w:ilvl w:val="2"/>
          <w:numId w:val="64"/>
        </w:numPr>
        <w:spacing w:line="312" w:lineRule="auto"/>
        <w:ind w:left="2127"/>
        <w:jc w:val="both"/>
        <w:rPr>
          <w:sz w:val="26"/>
          <w:szCs w:val="26"/>
        </w:rPr>
      </w:pPr>
      <w:r w:rsidRPr="00D51EAD">
        <w:rPr>
          <w:sz w:val="26"/>
          <w:szCs w:val="26"/>
          <w:lang w:val="vi-VN"/>
        </w:rPr>
        <w:t>Điều tra dịch tễ</w:t>
      </w:r>
    </w:p>
    <w:p w:rsidR="009E055E" w:rsidRPr="00D51EAD" w:rsidRDefault="006A0F74" w:rsidP="00CA253C">
      <w:pPr>
        <w:numPr>
          <w:ilvl w:val="1"/>
          <w:numId w:val="64"/>
        </w:numPr>
        <w:spacing w:line="312" w:lineRule="auto"/>
        <w:ind w:left="1560"/>
        <w:jc w:val="both"/>
        <w:rPr>
          <w:sz w:val="26"/>
          <w:szCs w:val="26"/>
        </w:rPr>
      </w:pPr>
      <w:r w:rsidRPr="00D51EAD">
        <w:rPr>
          <w:sz w:val="26"/>
          <w:szCs w:val="26"/>
          <w:lang w:val="vi-VN"/>
        </w:rPr>
        <w:t>Những nguyên nhân thường dẫn đến ngộ độc</w:t>
      </w:r>
    </w:p>
    <w:p w:rsidR="006A0F74" w:rsidRPr="00D51EAD" w:rsidRDefault="006A0F74" w:rsidP="00CA253C">
      <w:pPr>
        <w:numPr>
          <w:ilvl w:val="1"/>
          <w:numId w:val="64"/>
        </w:numPr>
        <w:spacing w:line="312" w:lineRule="auto"/>
        <w:ind w:left="1560"/>
        <w:jc w:val="both"/>
        <w:rPr>
          <w:sz w:val="26"/>
          <w:szCs w:val="26"/>
        </w:rPr>
      </w:pPr>
      <w:r w:rsidRPr="00D51EAD">
        <w:rPr>
          <w:sz w:val="26"/>
          <w:szCs w:val="26"/>
        </w:rPr>
        <w:t>Tiên lượng</w:t>
      </w:r>
    </w:p>
    <w:p w:rsidR="008C0D23" w:rsidRPr="00D51EAD" w:rsidRDefault="006A0F74" w:rsidP="00CA253C">
      <w:pPr>
        <w:numPr>
          <w:ilvl w:val="0"/>
          <w:numId w:val="64"/>
        </w:numPr>
        <w:spacing w:line="312" w:lineRule="auto"/>
        <w:ind w:left="1134"/>
        <w:jc w:val="both"/>
        <w:rPr>
          <w:sz w:val="26"/>
          <w:szCs w:val="26"/>
        </w:rPr>
      </w:pPr>
      <w:r w:rsidRPr="00D51EAD">
        <w:rPr>
          <w:sz w:val="26"/>
          <w:szCs w:val="26"/>
        </w:rPr>
        <w:t>Một số phương pháp điều trị ngộ độc</w:t>
      </w:r>
    </w:p>
    <w:p w:rsidR="008C0D23" w:rsidRPr="00D51EAD" w:rsidRDefault="006A0F74" w:rsidP="00CA253C">
      <w:pPr>
        <w:numPr>
          <w:ilvl w:val="1"/>
          <w:numId w:val="64"/>
        </w:numPr>
        <w:spacing w:line="312" w:lineRule="auto"/>
        <w:ind w:left="1701" w:hanging="567"/>
        <w:jc w:val="both"/>
        <w:rPr>
          <w:sz w:val="26"/>
          <w:szCs w:val="26"/>
        </w:rPr>
      </w:pPr>
      <w:r w:rsidRPr="00D51EAD">
        <w:rPr>
          <w:sz w:val="26"/>
          <w:szCs w:val="26"/>
        </w:rPr>
        <w:t>Phương pháp làm giảm hấp thu chất độc</w:t>
      </w:r>
    </w:p>
    <w:p w:rsidR="006A0F74" w:rsidRPr="00D51EAD" w:rsidRDefault="006A0F74" w:rsidP="00CA253C">
      <w:pPr>
        <w:numPr>
          <w:ilvl w:val="2"/>
          <w:numId w:val="64"/>
        </w:numPr>
        <w:spacing w:line="312" w:lineRule="auto"/>
        <w:ind w:left="2268" w:hanging="567"/>
        <w:jc w:val="both"/>
        <w:rPr>
          <w:sz w:val="26"/>
          <w:szCs w:val="26"/>
        </w:rPr>
      </w:pPr>
      <w:r w:rsidRPr="00D51EAD">
        <w:rPr>
          <w:sz w:val="26"/>
          <w:szCs w:val="26"/>
        </w:rPr>
        <w:t>Chất độc qua đường hô hấp và qua da, niêm mạc</w:t>
      </w:r>
    </w:p>
    <w:p w:rsidR="006A0F74" w:rsidRPr="00D51EAD" w:rsidRDefault="006A0F74" w:rsidP="00CA253C">
      <w:pPr>
        <w:numPr>
          <w:ilvl w:val="2"/>
          <w:numId w:val="64"/>
        </w:numPr>
        <w:spacing w:line="312" w:lineRule="auto"/>
        <w:ind w:left="2268" w:hanging="567"/>
        <w:jc w:val="both"/>
        <w:rPr>
          <w:sz w:val="26"/>
          <w:szCs w:val="26"/>
        </w:rPr>
      </w:pPr>
      <w:r w:rsidRPr="00D51EAD">
        <w:rPr>
          <w:sz w:val="26"/>
          <w:szCs w:val="26"/>
        </w:rPr>
        <w:t>Chất độc qua đường tiêu hóa</w:t>
      </w:r>
    </w:p>
    <w:p w:rsidR="006A0F74" w:rsidRPr="00D51EAD" w:rsidRDefault="006A0F74" w:rsidP="00CA253C">
      <w:pPr>
        <w:numPr>
          <w:ilvl w:val="3"/>
          <w:numId w:val="64"/>
        </w:numPr>
        <w:spacing w:line="312" w:lineRule="auto"/>
        <w:ind w:left="3119" w:hanging="567"/>
        <w:jc w:val="both"/>
        <w:rPr>
          <w:sz w:val="26"/>
          <w:szCs w:val="26"/>
        </w:rPr>
      </w:pPr>
      <w:r w:rsidRPr="00D51EAD">
        <w:rPr>
          <w:sz w:val="26"/>
          <w:szCs w:val="26"/>
        </w:rPr>
        <w:t>Gây nôn</w:t>
      </w:r>
    </w:p>
    <w:p w:rsidR="006A0F74" w:rsidRPr="00D51EAD" w:rsidRDefault="006A0F74" w:rsidP="00CA253C">
      <w:pPr>
        <w:numPr>
          <w:ilvl w:val="3"/>
          <w:numId w:val="64"/>
        </w:numPr>
        <w:spacing w:line="312" w:lineRule="auto"/>
        <w:ind w:left="3119" w:hanging="567"/>
        <w:jc w:val="both"/>
        <w:rPr>
          <w:sz w:val="26"/>
          <w:szCs w:val="26"/>
        </w:rPr>
      </w:pPr>
      <w:r w:rsidRPr="00D51EAD">
        <w:rPr>
          <w:sz w:val="26"/>
          <w:szCs w:val="26"/>
        </w:rPr>
        <w:t>Rửa dạ dày</w:t>
      </w:r>
    </w:p>
    <w:p w:rsidR="006A0F74" w:rsidRPr="00D51EAD" w:rsidRDefault="006A0F74" w:rsidP="00CA253C">
      <w:pPr>
        <w:numPr>
          <w:ilvl w:val="3"/>
          <w:numId w:val="64"/>
        </w:numPr>
        <w:spacing w:line="312" w:lineRule="auto"/>
        <w:ind w:left="3119" w:hanging="567"/>
        <w:jc w:val="both"/>
        <w:rPr>
          <w:sz w:val="26"/>
          <w:szCs w:val="26"/>
        </w:rPr>
      </w:pPr>
      <w:r w:rsidRPr="00D51EAD">
        <w:rPr>
          <w:sz w:val="26"/>
          <w:szCs w:val="26"/>
        </w:rPr>
        <w:t>Than hoạt</w:t>
      </w:r>
    </w:p>
    <w:p w:rsidR="006A0F74" w:rsidRPr="00D51EAD" w:rsidRDefault="006A0F74" w:rsidP="00CA253C">
      <w:pPr>
        <w:numPr>
          <w:ilvl w:val="3"/>
          <w:numId w:val="64"/>
        </w:numPr>
        <w:spacing w:line="312" w:lineRule="auto"/>
        <w:ind w:left="3119" w:hanging="567"/>
        <w:jc w:val="both"/>
        <w:rPr>
          <w:sz w:val="26"/>
          <w:szCs w:val="26"/>
        </w:rPr>
      </w:pPr>
      <w:r w:rsidRPr="00D51EAD">
        <w:rPr>
          <w:sz w:val="26"/>
          <w:szCs w:val="26"/>
        </w:rPr>
        <w:t>Rửa ruột</w:t>
      </w:r>
    </w:p>
    <w:p w:rsidR="008C0D23" w:rsidRPr="00D51EAD" w:rsidRDefault="006A0F74" w:rsidP="00CA253C">
      <w:pPr>
        <w:numPr>
          <w:ilvl w:val="1"/>
          <w:numId w:val="64"/>
        </w:numPr>
        <w:spacing w:line="312" w:lineRule="auto"/>
        <w:ind w:left="1701" w:hanging="567"/>
        <w:jc w:val="both"/>
        <w:rPr>
          <w:sz w:val="26"/>
          <w:szCs w:val="26"/>
        </w:rPr>
      </w:pPr>
      <w:r w:rsidRPr="00D51EAD">
        <w:rPr>
          <w:sz w:val="26"/>
          <w:szCs w:val="26"/>
        </w:rPr>
        <w:t>Phương pháp làm tăng thải trừ chất độc</w:t>
      </w:r>
    </w:p>
    <w:p w:rsidR="006A0F74" w:rsidRPr="00D51EAD" w:rsidRDefault="006A0F74" w:rsidP="00CA253C">
      <w:pPr>
        <w:numPr>
          <w:ilvl w:val="2"/>
          <w:numId w:val="64"/>
        </w:numPr>
        <w:spacing w:line="312" w:lineRule="auto"/>
        <w:ind w:left="2410" w:hanging="709"/>
        <w:jc w:val="both"/>
        <w:rPr>
          <w:sz w:val="26"/>
          <w:szCs w:val="26"/>
        </w:rPr>
      </w:pPr>
      <w:r w:rsidRPr="00D51EAD">
        <w:rPr>
          <w:sz w:val="26"/>
          <w:szCs w:val="26"/>
        </w:rPr>
        <w:t>Nhuận tràng</w:t>
      </w:r>
    </w:p>
    <w:p w:rsidR="006A0F74" w:rsidRPr="00D51EAD" w:rsidRDefault="006A0F74" w:rsidP="00CA253C">
      <w:pPr>
        <w:numPr>
          <w:ilvl w:val="2"/>
          <w:numId w:val="64"/>
        </w:numPr>
        <w:spacing w:line="312" w:lineRule="auto"/>
        <w:ind w:left="2410" w:hanging="709"/>
        <w:jc w:val="both"/>
        <w:rPr>
          <w:sz w:val="26"/>
          <w:szCs w:val="26"/>
        </w:rPr>
      </w:pPr>
      <w:r w:rsidRPr="00D51EAD">
        <w:rPr>
          <w:sz w:val="26"/>
          <w:szCs w:val="26"/>
        </w:rPr>
        <w:t>Kiềm hóa nước tiểu</w:t>
      </w:r>
    </w:p>
    <w:p w:rsidR="006A0F74" w:rsidRPr="00D51EAD" w:rsidRDefault="006A0F74" w:rsidP="00CA253C">
      <w:pPr>
        <w:numPr>
          <w:ilvl w:val="2"/>
          <w:numId w:val="64"/>
        </w:numPr>
        <w:spacing w:line="312" w:lineRule="auto"/>
        <w:ind w:left="2410" w:hanging="709"/>
        <w:jc w:val="both"/>
        <w:rPr>
          <w:sz w:val="26"/>
          <w:szCs w:val="26"/>
        </w:rPr>
      </w:pPr>
      <w:r w:rsidRPr="00D51EAD">
        <w:rPr>
          <w:sz w:val="26"/>
          <w:szCs w:val="26"/>
        </w:rPr>
        <w:t>Thẩm phân máu</w:t>
      </w:r>
    </w:p>
    <w:p w:rsidR="006A0F74" w:rsidRPr="00D51EAD" w:rsidRDefault="006A0F74" w:rsidP="00CA253C">
      <w:pPr>
        <w:numPr>
          <w:ilvl w:val="2"/>
          <w:numId w:val="64"/>
        </w:numPr>
        <w:spacing w:line="312" w:lineRule="auto"/>
        <w:ind w:left="2410" w:hanging="709"/>
        <w:jc w:val="both"/>
        <w:rPr>
          <w:sz w:val="26"/>
          <w:szCs w:val="26"/>
        </w:rPr>
      </w:pPr>
      <w:r w:rsidRPr="00D51EAD">
        <w:rPr>
          <w:sz w:val="26"/>
          <w:szCs w:val="26"/>
        </w:rPr>
        <w:t>Truyền lọc máu</w:t>
      </w:r>
    </w:p>
    <w:p w:rsidR="008C0D23" w:rsidRPr="00D51EAD" w:rsidRDefault="006A0F74" w:rsidP="00CA253C">
      <w:pPr>
        <w:numPr>
          <w:ilvl w:val="1"/>
          <w:numId w:val="64"/>
        </w:numPr>
        <w:spacing w:line="312" w:lineRule="auto"/>
        <w:ind w:left="1701" w:hanging="567"/>
        <w:jc w:val="both"/>
        <w:rPr>
          <w:sz w:val="26"/>
          <w:szCs w:val="26"/>
        </w:rPr>
      </w:pPr>
      <w:r w:rsidRPr="00D51EAD">
        <w:rPr>
          <w:sz w:val="26"/>
          <w:szCs w:val="26"/>
        </w:rPr>
        <w:t>Thuốc giải độc đặc hiệu</w:t>
      </w:r>
    </w:p>
    <w:p w:rsidR="008C0D23" w:rsidRPr="00D51EAD" w:rsidRDefault="006A0F74" w:rsidP="00CA253C">
      <w:pPr>
        <w:numPr>
          <w:ilvl w:val="0"/>
          <w:numId w:val="64"/>
        </w:numPr>
        <w:spacing w:line="312" w:lineRule="auto"/>
        <w:ind w:left="1134"/>
        <w:jc w:val="both"/>
        <w:rPr>
          <w:sz w:val="26"/>
          <w:szCs w:val="26"/>
        </w:rPr>
      </w:pPr>
      <w:r w:rsidRPr="00D51EAD">
        <w:rPr>
          <w:sz w:val="26"/>
          <w:szCs w:val="26"/>
          <w:lang w:val="vi-VN"/>
        </w:rPr>
        <w:t>Điều trị ngộ độc một số chất thường gặp</w:t>
      </w:r>
    </w:p>
    <w:p w:rsidR="008C0D23" w:rsidRPr="00D51EAD" w:rsidRDefault="006A0F74" w:rsidP="00CA253C">
      <w:pPr>
        <w:numPr>
          <w:ilvl w:val="1"/>
          <w:numId w:val="64"/>
        </w:numPr>
        <w:spacing w:line="312" w:lineRule="auto"/>
        <w:ind w:left="1701" w:hanging="573"/>
        <w:jc w:val="both"/>
        <w:rPr>
          <w:sz w:val="26"/>
          <w:szCs w:val="26"/>
        </w:rPr>
      </w:pPr>
      <w:r w:rsidRPr="00D51EAD">
        <w:rPr>
          <w:sz w:val="26"/>
          <w:szCs w:val="26"/>
        </w:rPr>
        <w:t>Ngộ độc paracetamol</w:t>
      </w:r>
    </w:p>
    <w:p w:rsidR="006A0F74" w:rsidRPr="00D51EAD" w:rsidRDefault="006A0F74" w:rsidP="00CA253C">
      <w:pPr>
        <w:numPr>
          <w:ilvl w:val="2"/>
          <w:numId w:val="64"/>
        </w:numPr>
        <w:spacing w:line="312" w:lineRule="auto"/>
        <w:ind w:left="2552" w:hanging="851"/>
        <w:jc w:val="both"/>
        <w:rPr>
          <w:sz w:val="26"/>
          <w:szCs w:val="26"/>
        </w:rPr>
      </w:pPr>
      <w:r w:rsidRPr="00D51EAD">
        <w:rPr>
          <w:sz w:val="26"/>
          <w:szCs w:val="26"/>
        </w:rPr>
        <w:lastRenderedPageBreak/>
        <w:t>Đặc điểm</w:t>
      </w:r>
    </w:p>
    <w:p w:rsidR="006A0F74" w:rsidRPr="00D51EAD" w:rsidRDefault="006A0F74" w:rsidP="00CA253C">
      <w:pPr>
        <w:numPr>
          <w:ilvl w:val="2"/>
          <w:numId w:val="64"/>
        </w:numPr>
        <w:spacing w:line="312" w:lineRule="auto"/>
        <w:ind w:left="2552" w:hanging="851"/>
        <w:jc w:val="both"/>
        <w:rPr>
          <w:sz w:val="26"/>
          <w:szCs w:val="26"/>
        </w:rPr>
      </w:pPr>
      <w:r w:rsidRPr="00D51EAD">
        <w:rPr>
          <w:sz w:val="26"/>
          <w:szCs w:val="26"/>
        </w:rPr>
        <w:t>Chuyển hóa trong cơ thể</w:t>
      </w:r>
    </w:p>
    <w:p w:rsidR="006A0F74" w:rsidRPr="00D51EAD" w:rsidRDefault="006A0F74" w:rsidP="00CA253C">
      <w:pPr>
        <w:numPr>
          <w:ilvl w:val="2"/>
          <w:numId w:val="64"/>
        </w:numPr>
        <w:spacing w:line="312" w:lineRule="auto"/>
        <w:ind w:left="2552" w:hanging="851"/>
        <w:jc w:val="both"/>
        <w:rPr>
          <w:sz w:val="26"/>
          <w:szCs w:val="26"/>
        </w:rPr>
      </w:pPr>
      <w:r w:rsidRPr="00D51EAD">
        <w:rPr>
          <w:sz w:val="26"/>
          <w:szCs w:val="26"/>
        </w:rPr>
        <w:t>Đặc điểm lâm sàng</w:t>
      </w:r>
    </w:p>
    <w:p w:rsidR="006A0F74" w:rsidRPr="00D51EAD" w:rsidRDefault="006A0F74" w:rsidP="00CA253C">
      <w:pPr>
        <w:numPr>
          <w:ilvl w:val="2"/>
          <w:numId w:val="64"/>
        </w:numPr>
        <w:spacing w:line="312" w:lineRule="auto"/>
        <w:ind w:left="2552" w:hanging="851"/>
        <w:jc w:val="both"/>
        <w:rPr>
          <w:sz w:val="26"/>
          <w:szCs w:val="26"/>
        </w:rPr>
      </w:pPr>
      <w:r w:rsidRPr="00D51EAD">
        <w:rPr>
          <w:sz w:val="26"/>
          <w:szCs w:val="26"/>
        </w:rPr>
        <w:t>Điều trị</w:t>
      </w:r>
    </w:p>
    <w:p w:rsidR="006A0F74" w:rsidRPr="00D51EAD" w:rsidRDefault="006A0F74" w:rsidP="00CA253C">
      <w:pPr>
        <w:numPr>
          <w:ilvl w:val="1"/>
          <w:numId w:val="64"/>
        </w:numPr>
        <w:spacing w:line="312" w:lineRule="auto"/>
        <w:ind w:left="1701" w:hanging="567"/>
        <w:jc w:val="both"/>
        <w:rPr>
          <w:sz w:val="26"/>
          <w:szCs w:val="26"/>
        </w:rPr>
      </w:pPr>
      <w:r w:rsidRPr="00D51EAD">
        <w:rPr>
          <w:sz w:val="26"/>
          <w:szCs w:val="26"/>
        </w:rPr>
        <w:t>Ngộ độc ethanol</w:t>
      </w:r>
    </w:p>
    <w:p w:rsidR="006A0F74" w:rsidRPr="00D51EAD" w:rsidRDefault="006A0F74" w:rsidP="00CA253C">
      <w:pPr>
        <w:numPr>
          <w:ilvl w:val="2"/>
          <w:numId w:val="64"/>
        </w:numPr>
        <w:spacing w:line="312" w:lineRule="auto"/>
        <w:ind w:left="2552" w:hanging="851"/>
        <w:jc w:val="both"/>
        <w:rPr>
          <w:sz w:val="26"/>
          <w:szCs w:val="26"/>
        </w:rPr>
      </w:pPr>
      <w:r w:rsidRPr="00D51EAD">
        <w:rPr>
          <w:sz w:val="26"/>
          <w:szCs w:val="26"/>
        </w:rPr>
        <w:t>Đặc điểm</w:t>
      </w:r>
    </w:p>
    <w:p w:rsidR="006A0F74" w:rsidRPr="00D51EAD" w:rsidRDefault="006A0F74" w:rsidP="00CA253C">
      <w:pPr>
        <w:numPr>
          <w:ilvl w:val="2"/>
          <w:numId w:val="64"/>
        </w:numPr>
        <w:spacing w:line="312" w:lineRule="auto"/>
        <w:ind w:left="2552" w:hanging="851"/>
        <w:jc w:val="both"/>
        <w:rPr>
          <w:sz w:val="26"/>
          <w:szCs w:val="26"/>
        </w:rPr>
      </w:pPr>
      <w:r w:rsidRPr="00D51EAD">
        <w:rPr>
          <w:sz w:val="26"/>
          <w:szCs w:val="26"/>
        </w:rPr>
        <w:t>Chuyển hóa trong cơ thể</w:t>
      </w:r>
    </w:p>
    <w:p w:rsidR="006A0F74" w:rsidRPr="00D51EAD" w:rsidRDefault="006A0F74" w:rsidP="00CA253C">
      <w:pPr>
        <w:numPr>
          <w:ilvl w:val="2"/>
          <w:numId w:val="64"/>
        </w:numPr>
        <w:spacing w:line="312" w:lineRule="auto"/>
        <w:ind w:left="2552" w:hanging="851"/>
        <w:jc w:val="both"/>
        <w:rPr>
          <w:sz w:val="26"/>
          <w:szCs w:val="26"/>
        </w:rPr>
      </w:pPr>
      <w:r w:rsidRPr="00D51EAD">
        <w:rPr>
          <w:sz w:val="26"/>
          <w:szCs w:val="26"/>
        </w:rPr>
        <w:t>Đặc điểm lâm sàng</w:t>
      </w:r>
    </w:p>
    <w:p w:rsidR="006A0F74" w:rsidRPr="00D51EAD" w:rsidRDefault="006A0F74" w:rsidP="00CA253C">
      <w:pPr>
        <w:numPr>
          <w:ilvl w:val="2"/>
          <w:numId w:val="64"/>
        </w:numPr>
        <w:spacing w:line="312" w:lineRule="auto"/>
        <w:ind w:left="2552" w:hanging="851"/>
        <w:jc w:val="both"/>
        <w:rPr>
          <w:sz w:val="26"/>
          <w:szCs w:val="26"/>
        </w:rPr>
      </w:pPr>
      <w:r w:rsidRPr="00D51EAD">
        <w:rPr>
          <w:sz w:val="26"/>
          <w:szCs w:val="26"/>
        </w:rPr>
        <w:t>Điều trị</w:t>
      </w:r>
    </w:p>
    <w:p w:rsidR="006A0F74" w:rsidRPr="00D51EAD" w:rsidRDefault="006A0F74" w:rsidP="00CA253C">
      <w:pPr>
        <w:numPr>
          <w:ilvl w:val="1"/>
          <w:numId w:val="64"/>
        </w:numPr>
        <w:spacing w:line="312" w:lineRule="auto"/>
        <w:ind w:left="1701" w:hanging="567"/>
        <w:jc w:val="both"/>
        <w:rPr>
          <w:sz w:val="26"/>
          <w:szCs w:val="26"/>
        </w:rPr>
      </w:pPr>
      <w:r w:rsidRPr="00D51EAD">
        <w:rPr>
          <w:sz w:val="26"/>
          <w:szCs w:val="26"/>
        </w:rPr>
        <w:t>Ngộ độc methanol</w:t>
      </w:r>
    </w:p>
    <w:p w:rsidR="006A0F74" w:rsidRPr="00D51EAD" w:rsidRDefault="006A0F74" w:rsidP="00CA253C">
      <w:pPr>
        <w:numPr>
          <w:ilvl w:val="2"/>
          <w:numId w:val="64"/>
        </w:numPr>
        <w:spacing w:line="312" w:lineRule="auto"/>
        <w:ind w:left="2552" w:hanging="851"/>
        <w:jc w:val="both"/>
        <w:rPr>
          <w:sz w:val="26"/>
          <w:szCs w:val="26"/>
        </w:rPr>
      </w:pPr>
      <w:r w:rsidRPr="00D51EAD">
        <w:rPr>
          <w:sz w:val="26"/>
          <w:szCs w:val="26"/>
        </w:rPr>
        <w:t>Đặc điểm</w:t>
      </w:r>
    </w:p>
    <w:p w:rsidR="006A0F74" w:rsidRPr="00D51EAD" w:rsidRDefault="006A0F74" w:rsidP="00CA253C">
      <w:pPr>
        <w:numPr>
          <w:ilvl w:val="2"/>
          <w:numId w:val="64"/>
        </w:numPr>
        <w:spacing w:line="312" w:lineRule="auto"/>
        <w:ind w:left="2552" w:hanging="851"/>
        <w:jc w:val="both"/>
        <w:rPr>
          <w:sz w:val="26"/>
          <w:szCs w:val="26"/>
        </w:rPr>
      </w:pPr>
      <w:r w:rsidRPr="00D51EAD">
        <w:rPr>
          <w:sz w:val="26"/>
          <w:szCs w:val="26"/>
        </w:rPr>
        <w:t>Chuyển hóa trong cơ thể</w:t>
      </w:r>
    </w:p>
    <w:p w:rsidR="006A0F74" w:rsidRPr="00D51EAD" w:rsidRDefault="006A0F74" w:rsidP="00CA253C">
      <w:pPr>
        <w:numPr>
          <w:ilvl w:val="2"/>
          <w:numId w:val="64"/>
        </w:numPr>
        <w:spacing w:line="312" w:lineRule="auto"/>
        <w:ind w:left="2552" w:hanging="851"/>
        <w:jc w:val="both"/>
        <w:rPr>
          <w:sz w:val="26"/>
          <w:szCs w:val="26"/>
        </w:rPr>
      </w:pPr>
      <w:r w:rsidRPr="00D51EAD">
        <w:rPr>
          <w:sz w:val="26"/>
          <w:szCs w:val="26"/>
        </w:rPr>
        <w:t>Đặc điểm lâm sàng</w:t>
      </w:r>
    </w:p>
    <w:p w:rsidR="006A0F74" w:rsidRPr="00D51EAD" w:rsidRDefault="006A0F74" w:rsidP="00CA253C">
      <w:pPr>
        <w:numPr>
          <w:ilvl w:val="2"/>
          <w:numId w:val="64"/>
        </w:numPr>
        <w:spacing w:line="312" w:lineRule="auto"/>
        <w:ind w:left="2552" w:hanging="851"/>
        <w:jc w:val="both"/>
        <w:rPr>
          <w:sz w:val="26"/>
          <w:szCs w:val="26"/>
        </w:rPr>
      </w:pPr>
      <w:r w:rsidRPr="00D51EAD">
        <w:rPr>
          <w:sz w:val="26"/>
          <w:szCs w:val="26"/>
        </w:rPr>
        <w:t>Điều trị</w:t>
      </w:r>
    </w:p>
    <w:p w:rsidR="008C0D23" w:rsidRPr="000168AA" w:rsidRDefault="008C0D23" w:rsidP="008C0D23">
      <w:pPr>
        <w:spacing w:line="312" w:lineRule="auto"/>
        <w:jc w:val="both"/>
        <w:rPr>
          <w:b/>
          <w:bCs/>
          <w:iCs/>
          <w:sz w:val="26"/>
          <w:szCs w:val="26"/>
        </w:rPr>
      </w:pPr>
    </w:p>
    <w:p w:rsidR="008C0D23" w:rsidRPr="000168AA" w:rsidRDefault="008C0D23" w:rsidP="008C0D23">
      <w:pPr>
        <w:tabs>
          <w:tab w:val="left" w:pos="720"/>
        </w:tabs>
        <w:spacing w:line="312" w:lineRule="auto"/>
        <w:rPr>
          <w:b/>
          <w:sz w:val="26"/>
          <w:szCs w:val="26"/>
          <w:lang w:val="pt-BR"/>
        </w:rPr>
      </w:pPr>
      <w:r w:rsidRPr="000168AA">
        <w:rPr>
          <w:b/>
          <w:sz w:val="26"/>
          <w:szCs w:val="26"/>
          <w:lang w:val="pt-BR"/>
        </w:rPr>
        <w:t>Tài liệu tham khảo:</w:t>
      </w:r>
    </w:p>
    <w:p w:rsidR="00673D87" w:rsidRPr="00673D87" w:rsidRDefault="00673D87" w:rsidP="00673D87">
      <w:pPr>
        <w:tabs>
          <w:tab w:val="left" w:pos="720"/>
        </w:tabs>
        <w:spacing w:line="312" w:lineRule="auto"/>
        <w:jc w:val="both"/>
        <w:rPr>
          <w:iCs/>
          <w:sz w:val="26"/>
          <w:szCs w:val="26"/>
          <w:lang w:val="vi-VN"/>
        </w:rPr>
      </w:pPr>
      <w:r w:rsidRPr="00673D87">
        <w:rPr>
          <w:iCs/>
          <w:sz w:val="26"/>
          <w:szCs w:val="26"/>
        </w:rPr>
        <w:t>TIẾNG VIỆT</w:t>
      </w:r>
    </w:p>
    <w:p w:rsidR="00673D87" w:rsidRPr="00673D87" w:rsidRDefault="00673D87" w:rsidP="00CA253C">
      <w:pPr>
        <w:numPr>
          <w:ilvl w:val="0"/>
          <w:numId w:val="65"/>
        </w:numPr>
        <w:tabs>
          <w:tab w:val="left" w:pos="720"/>
        </w:tabs>
        <w:spacing w:line="312" w:lineRule="auto"/>
        <w:jc w:val="both"/>
        <w:rPr>
          <w:iCs/>
          <w:sz w:val="26"/>
          <w:szCs w:val="26"/>
          <w:lang w:val="vi-VN"/>
        </w:rPr>
      </w:pPr>
      <w:r w:rsidRPr="00202648">
        <w:rPr>
          <w:iCs/>
          <w:sz w:val="26"/>
          <w:szCs w:val="26"/>
          <w:lang w:val="vi-VN"/>
        </w:rPr>
        <w:t xml:space="preserve">Bộ Y Tế (2015), </w:t>
      </w:r>
      <w:r w:rsidRPr="00202648">
        <w:rPr>
          <w:bCs/>
          <w:i/>
          <w:iCs/>
          <w:sz w:val="26"/>
          <w:szCs w:val="26"/>
          <w:lang w:val="vi-VN"/>
        </w:rPr>
        <w:t>Hướng dẫn chẩn đoán và xử trí ngộ độc</w:t>
      </w:r>
      <w:r w:rsidRPr="00202648">
        <w:rPr>
          <w:iCs/>
          <w:sz w:val="26"/>
          <w:szCs w:val="26"/>
          <w:lang w:val="vi-VN"/>
        </w:rPr>
        <w:t>, NXB Y học.</w:t>
      </w:r>
    </w:p>
    <w:p w:rsidR="00673D87" w:rsidRPr="00673D87" w:rsidRDefault="00673D87" w:rsidP="00673D87">
      <w:pPr>
        <w:tabs>
          <w:tab w:val="left" w:pos="720"/>
        </w:tabs>
        <w:spacing w:line="312" w:lineRule="auto"/>
        <w:jc w:val="both"/>
        <w:rPr>
          <w:iCs/>
          <w:sz w:val="26"/>
          <w:szCs w:val="26"/>
          <w:lang w:val="vi-VN"/>
        </w:rPr>
      </w:pPr>
      <w:r w:rsidRPr="00673D87">
        <w:rPr>
          <w:iCs/>
          <w:sz w:val="26"/>
          <w:szCs w:val="26"/>
        </w:rPr>
        <w:t>TIẾNG ANH</w:t>
      </w:r>
    </w:p>
    <w:p w:rsidR="00673D87" w:rsidRPr="00673D87" w:rsidRDefault="00673D87" w:rsidP="00CA253C">
      <w:pPr>
        <w:numPr>
          <w:ilvl w:val="0"/>
          <w:numId w:val="65"/>
        </w:numPr>
        <w:tabs>
          <w:tab w:val="left" w:pos="720"/>
        </w:tabs>
        <w:spacing w:line="312" w:lineRule="auto"/>
        <w:jc w:val="both"/>
        <w:rPr>
          <w:iCs/>
          <w:sz w:val="26"/>
          <w:szCs w:val="26"/>
          <w:lang w:val="vi-VN"/>
        </w:rPr>
      </w:pPr>
      <w:r w:rsidRPr="00673D87">
        <w:rPr>
          <w:iCs/>
          <w:sz w:val="26"/>
          <w:szCs w:val="26"/>
        </w:rPr>
        <w:t xml:space="preserve">Bertram G Katzung (2012), </w:t>
      </w:r>
      <w:r w:rsidRPr="00673D87">
        <w:rPr>
          <w:bCs/>
          <w:i/>
          <w:iCs/>
          <w:sz w:val="26"/>
          <w:szCs w:val="26"/>
        </w:rPr>
        <w:t>Basic &amp; Clinical Pharmacology</w:t>
      </w:r>
      <w:r w:rsidRPr="00673D87">
        <w:rPr>
          <w:iCs/>
          <w:sz w:val="26"/>
          <w:szCs w:val="26"/>
        </w:rPr>
        <w:t xml:space="preserve">, </w:t>
      </w:r>
      <w:r w:rsidRPr="00673D87">
        <w:rPr>
          <w:iCs/>
          <w:sz w:val="26"/>
          <w:szCs w:val="26"/>
        </w:rPr>
        <w:br/>
        <w:t>McGraw-Hill, 12</w:t>
      </w:r>
      <w:r w:rsidRPr="00673D87">
        <w:rPr>
          <w:iCs/>
          <w:sz w:val="26"/>
          <w:szCs w:val="26"/>
          <w:vertAlign w:val="superscript"/>
        </w:rPr>
        <w:t>th</w:t>
      </w:r>
      <w:r w:rsidRPr="00673D87">
        <w:rPr>
          <w:iCs/>
          <w:sz w:val="26"/>
          <w:szCs w:val="26"/>
        </w:rPr>
        <w:t xml:space="preserve"> edition.</w:t>
      </w:r>
    </w:p>
    <w:p w:rsidR="00673D87" w:rsidRPr="00673D87" w:rsidRDefault="00673D87" w:rsidP="00CA253C">
      <w:pPr>
        <w:numPr>
          <w:ilvl w:val="0"/>
          <w:numId w:val="65"/>
        </w:numPr>
        <w:tabs>
          <w:tab w:val="left" w:pos="720"/>
        </w:tabs>
        <w:spacing w:line="312" w:lineRule="auto"/>
        <w:jc w:val="both"/>
        <w:rPr>
          <w:iCs/>
          <w:sz w:val="26"/>
          <w:szCs w:val="26"/>
          <w:lang w:val="vi-VN"/>
        </w:rPr>
      </w:pPr>
      <w:r w:rsidRPr="00673D87">
        <w:rPr>
          <w:iCs/>
          <w:sz w:val="26"/>
          <w:szCs w:val="26"/>
        </w:rPr>
        <w:t xml:space="preserve">Corey Foster (2010), </w:t>
      </w:r>
      <w:r w:rsidRPr="00673D87">
        <w:rPr>
          <w:bCs/>
          <w:i/>
          <w:iCs/>
          <w:sz w:val="26"/>
          <w:szCs w:val="26"/>
        </w:rPr>
        <w:t>The Washington Manual of Medical Therapeutics</w:t>
      </w:r>
      <w:r w:rsidRPr="00673D87">
        <w:rPr>
          <w:iCs/>
          <w:sz w:val="26"/>
          <w:szCs w:val="26"/>
        </w:rPr>
        <w:t>, Lippincott Williams &amp; Wilkins, 33</w:t>
      </w:r>
      <w:r w:rsidRPr="00673D87">
        <w:rPr>
          <w:iCs/>
          <w:sz w:val="26"/>
          <w:szCs w:val="26"/>
          <w:vertAlign w:val="superscript"/>
        </w:rPr>
        <w:t xml:space="preserve">rd </w:t>
      </w:r>
      <w:r w:rsidRPr="00673D87">
        <w:rPr>
          <w:iCs/>
          <w:sz w:val="26"/>
          <w:szCs w:val="26"/>
        </w:rPr>
        <w:t>edition.</w:t>
      </w:r>
    </w:p>
    <w:p w:rsidR="00673D87" w:rsidRPr="00673D87" w:rsidRDefault="00673D87" w:rsidP="00CA253C">
      <w:pPr>
        <w:numPr>
          <w:ilvl w:val="0"/>
          <w:numId w:val="65"/>
        </w:numPr>
        <w:tabs>
          <w:tab w:val="left" w:pos="720"/>
        </w:tabs>
        <w:spacing w:line="312" w:lineRule="auto"/>
        <w:jc w:val="both"/>
        <w:rPr>
          <w:iCs/>
          <w:sz w:val="26"/>
          <w:szCs w:val="26"/>
          <w:lang w:val="vi-VN"/>
        </w:rPr>
      </w:pPr>
      <w:r w:rsidRPr="00673D87">
        <w:rPr>
          <w:iCs/>
          <w:sz w:val="26"/>
          <w:szCs w:val="26"/>
        </w:rPr>
        <w:t xml:space="preserve">Kent R. Olson (2012), </w:t>
      </w:r>
      <w:r w:rsidRPr="00673D87">
        <w:rPr>
          <w:bCs/>
          <w:i/>
          <w:iCs/>
          <w:sz w:val="26"/>
          <w:szCs w:val="26"/>
        </w:rPr>
        <w:t>Poisoning &amp; Drug Overdose</w:t>
      </w:r>
      <w:r w:rsidRPr="00673D87">
        <w:rPr>
          <w:iCs/>
          <w:sz w:val="26"/>
          <w:szCs w:val="26"/>
        </w:rPr>
        <w:t xml:space="preserve">, McGraw-Hill, </w:t>
      </w:r>
      <w:r w:rsidRPr="00673D87">
        <w:rPr>
          <w:iCs/>
          <w:sz w:val="26"/>
          <w:szCs w:val="26"/>
        </w:rPr>
        <w:br/>
        <w:t>6</w:t>
      </w:r>
      <w:r w:rsidRPr="00673D87">
        <w:rPr>
          <w:iCs/>
          <w:sz w:val="26"/>
          <w:szCs w:val="26"/>
          <w:vertAlign w:val="superscript"/>
        </w:rPr>
        <w:t>th</w:t>
      </w:r>
      <w:r w:rsidRPr="00673D87">
        <w:rPr>
          <w:iCs/>
          <w:sz w:val="26"/>
          <w:szCs w:val="26"/>
        </w:rPr>
        <w:t xml:space="preserve"> edition.</w:t>
      </w:r>
    </w:p>
    <w:p w:rsidR="00673D87" w:rsidRPr="00673D87" w:rsidRDefault="00673D87" w:rsidP="00CA253C">
      <w:pPr>
        <w:numPr>
          <w:ilvl w:val="0"/>
          <w:numId w:val="65"/>
        </w:numPr>
        <w:tabs>
          <w:tab w:val="left" w:pos="720"/>
        </w:tabs>
        <w:spacing w:line="312" w:lineRule="auto"/>
        <w:jc w:val="both"/>
        <w:rPr>
          <w:iCs/>
          <w:sz w:val="26"/>
          <w:szCs w:val="26"/>
        </w:rPr>
      </w:pPr>
      <w:r w:rsidRPr="00673D87">
        <w:rPr>
          <w:iCs/>
          <w:sz w:val="26"/>
          <w:szCs w:val="26"/>
        </w:rPr>
        <w:t xml:space="preserve">Kumar &amp; Clark’s (2012), </w:t>
      </w:r>
      <w:r w:rsidRPr="00673D87">
        <w:rPr>
          <w:bCs/>
          <w:i/>
          <w:iCs/>
          <w:sz w:val="26"/>
          <w:szCs w:val="26"/>
        </w:rPr>
        <w:t>Clinical Medicine</w:t>
      </w:r>
      <w:r w:rsidRPr="00673D87">
        <w:rPr>
          <w:iCs/>
          <w:sz w:val="26"/>
          <w:szCs w:val="26"/>
        </w:rPr>
        <w:t xml:space="preserve">, Saunders Elsevier, </w:t>
      </w:r>
      <w:r w:rsidRPr="00673D87">
        <w:rPr>
          <w:iCs/>
          <w:sz w:val="26"/>
          <w:szCs w:val="26"/>
        </w:rPr>
        <w:br/>
        <w:t>8</w:t>
      </w:r>
      <w:r w:rsidRPr="00673D87">
        <w:rPr>
          <w:iCs/>
          <w:sz w:val="26"/>
          <w:szCs w:val="26"/>
          <w:vertAlign w:val="superscript"/>
        </w:rPr>
        <w:t>th</w:t>
      </w:r>
      <w:r w:rsidRPr="00673D87">
        <w:rPr>
          <w:iCs/>
          <w:sz w:val="26"/>
          <w:szCs w:val="26"/>
        </w:rPr>
        <w:t xml:space="preserve"> edition.</w:t>
      </w:r>
    </w:p>
    <w:p w:rsidR="008C0D23" w:rsidRPr="00820020" w:rsidRDefault="008C0D23" w:rsidP="008C0D23">
      <w:pPr>
        <w:tabs>
          <w:tab w:val="left" w:pos="720"/>
        </w:tabs>
        <w:spacing w:line="312" w:lineRule="auto"/>
        <w:jc w:val="both"/>
        <w:rPr>
          <w:sz w:val="26"/>
          <w:szCs w:val="26"/>
          <w:lang w:val="pt-BR"/>
        </w:rPr>
      </w:pPr>
    </w:p>
    <w:p w:rsidR="008C0D23" w:rsidRPr="000168AA" w:rsidRDefault="008C0D23" w:rsidP="008C0D23">
      <w:pPr>
        <w:tabs>
          <w:tab w:val="left" w:pos="720"/>
        </w:tabs>
        <w:spacing w:line="312" w:lineRule="auto"/>
        <w:jc w:val="both"/>
        <w:rPr>
          <w:b/>
          <w:sz w:val="26"/>
          <w:szCs w:val="26"/>
          <w:lang w:val="pt-BR"/>
        </w:rPr>
      </w:pPr>
      <w:r w:rsidRPr="000168AA">
        <w:rPr>
          <w:b/>
          <w:sz w:val="26"/>
          <w:szCs w:val="26"/>
          <w:lang w:val="pt-BR"/>
        </w:rPr>
        <w:t>Bài tập cá nhân:</w:t>
      </w:r>
    </w:p>
    <w:p w:rsidR="008C0D23" w:rsidRPr="00202648" w:rsidRDefault="000E5AE9" w:rsidP="00CA253C">
      <w:pPr>
        <w:numPr>
          <w:ilvl w:val="0"/>
          <w:numId w:val="66"/>
        </w:numPr>
        <w:spacing w:line="312" w:lineRule="auto"/>
        <w:ind w:left="709" w:hanging="425"/>
        <w:jc w:val="both"/>
        <w:rPr>
          <w:sz w:val="26"/>
          <w:szCs w:val="26"/>
          <w:lang w:val="pt-BR"/>
        </w:rPr>
      </w:pPr>
      <w:r w:rsidRPr="00202648">
        <w:rPr>
          <w:bCs/>
          <w:sz w:val="26"/>
          <w:szCs w:val="26"/>
          <w:lang w:val="pt-BR"/>
        </w:rPr>
        <w:t>Liệt kê các phương pháp điều trị ngộ độc</w:t>
      </w:r>
      <w:r w:rsidR="008C0D23" w:rsidRPr="00202648">
        <w:rPr>
          <w:sz w:val="26"/>
          <w:szCs w:val="26"/>
          <w:lang w:val="pt-BR"/>
        </w:rPr>
        <w:t>.</w:t>
      </w:r>
      <w:r w:rsidRPr="00202648">
        <w:rPr>
          <w:sz w:val="26"/>
          <w:szCs w:val="26"/>
          <w:lang w:val="pt-BR"/>
        </w:rPr>
        <w:t xml:space="preserve"> Dựa trên đặc điểm nào của chất độc để lựa chọn các phương pháp này.</w:t>
      </w:r>
    </w:p>
    <w:p w:rsidR="000E5AE9" w:rsidRPr="00202648" w:rsidRDefault="000E5AE9" w:rsidP="00CA253C">
      <w:pPr>
        <w:numPr>
          <w:ilvl w:val="0"/>
          <w:numId w:val="66"/>
        </w:numPr>
        <w:spacing w:line="312" w:lineRule="auto"/>
        <w:ind w:left="709"/>
        <w:jc w:val="both"/>
        <w:rPr>
          <w:sz w:val="26"/>
          <w:szCs w:val="26"/>
          <w:lang w:val="pt-BR"/>
        </w:rPr>
      </w:pPr>
      <w:r w:rsidRPr="00202648">
        <w:rPr>
          <w:bCs/>
          <w:sz w:val="26"/>
          <w:szCs w:val="26"/>
          <w:lang w:val="pt-BR"/>
        </w:rPr>
        <w:t>Vì sao ethanol lại được dùng để điều trị ngộ độc methanol</w:t>
      </w:r>
      <w:r w:rsidR="008C0D23" w:rsidRPr="00202648">
        <w:rPr>
          <w:sz w:val="26"/>
          <w:szCs w:val="26"/>
          <w:lang w:val="pt-BR"/>
        </w:rPr>
        <w:t>.</w:t>
      </w:r>
    </w:p>
    <w:p w:rsidR="00202648" w:rsidRDefault="00202648" w:rsidP="008C0D23">
      <w:pPr>
        <w:tabs>
          <w:tab w:val="left" w:pos="720"/>
        </w:tabs>
        <w:spacing w:line="312" w:lineRule="auto"/>
        <w:rPr>
          <w:b/>
          <w:sz w:val="26"/>
          <w:szCs w:val="26"/>
          <w:lang w:val="pt-BR"/>
        </w:rPr>
      </w:pPr>
    </w:p>
    <w:p w:rsidR="00202648" w:rsidRDefault="00202648" w:rsidP="008C0D23">
      <w:pPr>
        <w:tabs>
          <w:tab w:val="left" w:pos="720"/>
        </w:tabs>
        <w:spacing w:line="312" w:lineRule="auto"/>
        <w:rPr>
          <w:b/>
          <w:sz w:val="26"/>
          <w:szCs w:val="26"/>
          <w:lang w:val="pt-BR"/>
        </w:rPr>
      </w:pPr>
    </w:p>
    <w:p w:rsidR="008C0D23" w:rsidRDefault="008C0D23" w:rsidP="008C0D23">
      <w:pPr>
        <w:tabs>
          <w:tab w:val="left" w:pos="720"/>
        </w:tabs>
        <w:spacing w:line="312" w:lineRule="auto"/>
        <w:rPr>
          <w:b/>
          <w:sz w:val="26"/>
          <w:szCs w:val="26"/>
          <w:lang w:val="pt-BR"/>
        </w:rPr>
      </w:pPr>
      <w:r w:rsidRPr="000168AA">
        <w:rPr>
          <w:b/>
          <w:sz w:val="26"/>
          <w:szCs w:val="26"/>
          <w:lang w:val="pt-BR"/>
        </w:rPr>
        <w:lastRenderedPageBreak/>
        <w:t>Bài tập nhóm:</w:t>
      </w:r>
    </w:p>
    <w:p w:rsidR="008C0D23" w:rsidRPr="00202648" w:rsidRDefault="000E5AE9" w:rsidP="00CA253C">
      <w:pPr>
        <w:numPr>
          <w:ilvl w:val="0"/>
          <w:numId w:val="67"/>
        </w:numPr>
        <w:tabs>
          <w:tab w:val="left" w:pos="720"/>
        </w:tabs>
        <w:spacing w:line="312" w:lineRule="auto"/>
        <w:rPr>
          <w:sz w:val="26"/>
          <w:szCs w:val="26"/>
          <w:lang w:val="pt-BR"/>
        </w:rPr>
      </w:pPr>
      <w:r>
        <w:rPr>
          <w:sz w:val="26"/>
          <w:szCs w:val="26"/>
          <w:lang w:val="pt-BR"/>
        </w:rPr>
        <w:t xml:space="preserve">Kể tên </w:t>
      </w:r>
      <w:r w:rsidRPr="00202648">
        <w:rPr>
          <w:sz w:val="26"/>
          <w:szCs w:val="26"/>
          <w:lang w:val="pt-BR"/>
        </w:rPr>
        <w:t>10 thuốc gây độc gan thường gặp trên lâm sàng. Nêu cơ chế gây độc của các thuốc này.</w:t>
      </w:r>
    </w:p>
    <w:p w:rsidR="000E5AE9" w:rsidRPr="00202648" w:rsidRDefault="000E5AE9" w:rsidP="00CA253C">
      <w:pPr>
        <w:numPr>
          <w:ilvl w:val="0"/>
          <w:numId w:val="67"/>
        </w:numPr>
        <w:tabs>
          <w:tab w:val="left" w:pos="720"/>
        </w:tabs>
        <w:spacing w:line="312" w:lineRule="auto"/>
        <w:rPr>
          <w:sz w:val="26"/>
          <w:szCs w:val="26"/>
          <w:lang w:val="pt-BR"/>
        </w:rPr>
      </w:pPr>
      <w:r>
        <w:rPr>
          <w:sz w:val="26"/>
          <w:szCs w:val="26"/>
          <w:lang w:val="pt-BR"/>
        </w:rPr>
        <w:t xml:space="preserve">Kể tên </w:t>
      </w:r>
      <w:r w:rsidRPr="00202648">
        <w:rPr>
          <w:sz w:val="26"/>
          <w:szCs w:val="26"/>
          <w:lang w:val="pt-BR"/>
        </w:rPr>
        <w:t>5 thuốc gây độc thận thường gặp trên lâm sàng. Nêu cơ chế gây độc của các thuốc này.</w:t>
      </w:r>
    </w:p>
    <w:p w:rsidR="000E5AE9" w:rsidRPr="00202648" w:rsidRDefault="000E5AE9" w:rsidP="00CA253C">
      <w:pPr>
        <w:numPr>
          <w:ilvl w:val="0"/>
          <w:numId w:val="67"/>
        </w:numPr>
        <w:tabs>
          <w:tab w:val="left" w:pos="720"/>
        </w:tabs>
        <w:spacing w:line="312" w:lineRule="auto"/>
        <w:rPr>
          <w:sz w:val="26"/>
          <w:szCs w:val="26"/>
          <w:lang w:val="pt-BR"/>
        </w:rPr>
      </w:pPr>
      <w:r w:rsidRPr="000E5AE9">
        <w:rPr>
          <w:sz w:val="26"/>
          <w:szCs w:val="26"/>
          <w:lang w:val="pt-BR"/>
        </w:rPr>
        <w:t xml:space="preserve">Kể tên </w:t>
      </w:r>
      <w:r w:rsidRPr="00202648">
        <w:rPr>
          <w:sz w:val="26"/>
          <w:szCs w:val="26"/>
          <w:lang w:val="pt-BR"/>
        </w:rPr>
        <w:t>5 thuốc gây độc thần kinh thường gặp trên lâm sàng. Nêu cơ chế gây độc của các thuốc này.</w:t>
      </w:r>
    </w:p>
    <w:p w:rsidR="00202648" w:rsidRDefault="00202648" w:rsidP="008C0D23">
      <w:pPr>
        <w:tabs>
          <w:tab w:val="left" w:pos="720"/>
        </w:tabs>
        <w:spacing w:line="312" w:lineRule="auto"/>
        <w:jc w:val="both"/>
        <w:rPr>
          <w:b/>
          <w:sz w:val="26"/>
          <w:szCs w:val="26"/>
          <w:lang w:val="pt-BR"/>
        </w:rPr>
      </w:pPr>
    </w:p>
    <w:p w:rsidR="008C0D23" w:rsidRPr="000168AA" w:rsidRDefault="008C0D23" w:rsidP="008C0D23">
      <w:pPr>
        <w:tabs>
          <w:tab w:val="left" w:pos="720"/>
        </w:tabs>
        <w:spacing w:line="312" w:lineRule="auto"/>
        <w:jc w:val="both"/>
        <w:rPr>
          <w:b/>
          <w:sz w:val="26"/>
          <w:szCs w:val="26"/>
          <w:lang w:val="pt-BR"/>
        </w:rPr>
      </w:pPr>
      <w:r w:rsidRPr="000168AA">
        <w:rPr>
          <w:b/>
          <w:sz w:val="26"/>
          <w:szCs w:val="26"/>
          <w:lang w:val="pt-BR"/>
        </w:rPr>
        <w:t>Yêu cầu:</w:t>
      </w:r>
    </w:p>
    <w:p w:rsidR="008C0D23" w:rsidRPr="000168AA" w:rsidRDefault="008C0D23" w:rsidP="008C0D23">
      <w:pPr>
        <w:tabs>
          <w:tab w:val="left" w:pos="720"/>
        </w:tabs>
        <w:spacing w:line="312" w:lineRule="auto"/>
        <w:ind w:left="720"/>
        <w:jc w:val="both"/>
        <w:rPr>
          <w:sz w:val="26"/>
          <w:szCs w:val="26"/>
          <w:lang w:val="pt-BR"/>
        </w:rPr>
      </w:pPr>
      <w:r w:rsidRPr="000168AA">
        <w:rPr>
          <w:sz w:val="26"/>
          <w:szCs w:val="26"/>
          <w:lang w:val="pt-BR"/>
        </w:rPr>
        <w:t>Làm bài tập trên giấy và nộp trực tiếp tại bộ môn theo qui định.</w:t>
      </w:r>
    </w:p>
    <w:p w:rsidR="00B4021A" w:rsidRPr="000168AA" w:rsidRDefault="00B4021A" w:rsidP="006F3367">
      <w:pPr>
        <w:tabs>
          <w:tab w:val="left" w:pos="720"/>
        </w:tabs>
        <w:spacing w:line="312" w:lineRule="auto"/>
        <w:jc w:val="both"/>
        <w:rPr>
          <w:sz w:val="26"/>
          <w:szCs w:val="26"/>
          <w:lang w:val="pt-BR"/>
        </w:rPr>
      </w:pPr>
    </w:p>
    <w:sectPr w:rsidR="00B4021A" w:rsidRPr="000168AA" w:rsidSect="00042BAD">
      <w:footerReference w:type="even" r:id="rId23"/>
      <w:footerReference w:type="default" r:id="rId24"/>
      <w:pgSz w:w="11907" w:h="16840" w:code="9"/>
      <w:pgMar w:top="1701" w:right="1134" w:bottom="1701" w:left="1985"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CFF" w:rsidRDefault="00ED4CFF" w:rsidP="00DC1865">
      <w:r>
        <w:separator/>
      </w:r>
    </w:p>
  </w:endnote>
  <w:endnote w:type="continuationSeparator" w:id="0">
    <w:p w:rsidR="00ED4CFF" w:rsidRDefault="00ED4CFF" w:rsidP="00DC1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Nbook-Antiqua">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057" w:rsidRDefault="00E92057" w:rsidP="00350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2057" w:rsidRDefault="00E920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057" w:rsidRPr="00B062F6" w:rsidRDefault="00E92057" w:rsidP="0035083F">
    <w:pPr>
      <w:pStyle w:val="Footer"/>
      <w:framePr w:wrap="around" w:vAnchor="text" w:hAnchor="margin" w:xAlign="center" w:y="1"/>
      <w:rPr>
        <w:rStyle w:val="PageNumber"/>
        <w:sz w:val="28"/>
        <w:szCs w:val="28"/>
      </w:rPr>
    </w:pPr>
    <w:r w:rsidRPr="00B062F6">
      <w:rPr>
        <w:rStyle w:val="PageNumber"/>
        <w:sz w:val="28"/>
        <w:szCs w:val="28"/>
      </w:rPr>
      <w:fldChar w:fldCharType="begin"/>
    </w:r>
    <w:r w:rsidRPr="00B062F6">
      <w:rPr>
        <w:rStyle w:val="PageNumber"/>
        <w:sz w:val="28"/>
        <w:szCs w:val="28"/>
      </w:rPr>
      <w:instrText xml:space="preserve">PAGE  </w:instrText>
    </w:r>
    <w:r w:rsidRPr="00B062F6">
      <w:rPr>
        <w:rStyle w:val="PageNumber"/>
        <w:sz w:val="28"/>
        <w:szCs w:val="28"/>
      </w:rPr>
      <w:fldChar w:fldCharType="separate"/>
    </w:r>
    <w:r w:rsidR="00E960CB">
      <w:rPr>
        <w:rStyle w:val="PageNumber"/>
        <w:noProof/>
        <w:sz w:val="28"/>
        <w:szCs w:val="28"/>
      </w:rPr>
      <w:t>34</w:t>
    </w:r>
    <w:r w:rsidRPr="00B062F6">
      <w:rPr>
        <w:rStyle w:val="PageNumber"/>
        <w:sz w:val="28"/>
        <w:szCs w:val="28"/>
      </w:rPr>
      <w:fldChar w:fldCharType="end"/>
    </w:r>
  </w:p>
  <w:p w:rsidR="00E92057" w:rsidRDefault="00E920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CFF" w:rsidRDefault="00ED4CFF" w:rsidP="00DC1865">
      <w:r>
        <w:separator/>
      </w:r>
    </w:p>
  </w:footnote>
  <w:footnote w:type="continuationSeparator" w:id="0">
    <w:p w:rsidR="00ED4CFF" w:rsidRDefault="00ED4CFF" w:rsidP="00DC18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4F3C"/>
    <w:multiLevelType w:val="hybridMultilevel"/>
    <w:tmpl w:val="3A5C3BC8"/>
    <w:lvl w:ilvl="0" w:tplc="CE0AEB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25326"/>
    <w:multiLevelType w:val="hybridMultilevel"/>
    <w:tmpl w:val="534E560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067A3"/>
    <w:multiLevelType w:val="hybridMultilevel"/>
    <w:tmpl w:val="59BCF83E"/>
    <w:lvl w:ilvl="0" w:tplc="21EE165C">
      <w:start w:val="1"/>
      <w:numFmt w:val="bullet"/>
      <w:lvlText w:val=""/>
      <w:lvlJc w:val="left"/>
      <w:pPr>
        <w:ind w:left="720" w:hanging="360"/>
      </w:pPr>
      <w:rPr>
        <w:rFonts w:ascii="Symbol" w:hAnsi="Symbol"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nsid w:val="06924517"/>
    <w:multiLevelType w:val="hybridMultilevel"/>
    <w:tmpl w:val="D8B2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F61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EA4213"/>
    <w:multiLevelType w:val="hybridMultilevel"/>
    <w:tmpl w:val="1512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D1571"/>
    <w:multiLevelType w:val="hybridMultilevel"/>
    <w:tmpl w:val="4A749E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51167F"/>
    <w:multiLevelType w:val="hybridMultilevel"/>
    <w:tmpl w:val="C2CA4F8A"/>
    <w:lvl w:ilvl="0" w:tplc="9A10B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7874A7"/>
    <w:multiLevelType w:val="multilevel"/>
    <w:tmpl w:val="4D88B842"/>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04C57BF"/>
    <w:multiLevelType w:val="hybridMultilevel"/>
    <w:tmpl w:val="F7A64B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16D3DE1"/>
    <w:multiLevelType w:val="hybridMultilevel"/>
    <w:tmpl w:val="31A62FAC"/>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nsid w:val="13A4276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4AC3A13"/>
    <w:multiLevelType w:val="hybridMultilevel"/>
    <w:tmpl w:val="641633BE"/>
    <w:lvl w:ilvl="0" w:tplc="21EE165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14C15EC4"/>
    <w:multiLevelType w:val="hybridMultilevel"/>
    <w:tmpl w:val="F1AC013C"/>
    <w:lvl w:ilvl="0" w:tplc="9F2252C8">
      <w:start w:val="1"/>
      <w:numFmt w:val="decimal"/>
      <w:lvlText w:val="%1."/>
      <w:lvlJc w:val="left"/>
      <w:pPr>
        <w:tabs>
          <w:tab w:val="num" w:pos="720"/>
        </w:tabs>
        <w:ind w:left="720" w:hanging="360"/>
      </w:pPr>
      <w:rPr>
        <w:b w:val="0"/>
        <w:color w:val="auto"/>
      </w:rPr>
    </w:lvl>
    <w:lvl w:ilvl="1" w:tplc="5178DF78">
      <w:start w:val="1"/>
      <w:numFmt w:val="bullet"/>
      <w:lvlText w:val=""/>
      <w:lvlJc w:val="left"/>
      <w:pPr>
        <w:tabs>
          <w:tab w:val="num" w:pos="1440"/>
        </w:tabs>
        <w:ind w:left="1440" w:hanging="360"/>
      </w:pPr>
      <w:rPr>
        <w:rFonts w:ascii="Symbol" w:hAnsi="Symbol" w:hint="default"/>
        <w:color w:val="auto"/>
      </w:rPr>
    </w:lvl>
    <w:lvl w:ilvl="2" w:tplc="8960BC64" w:tentative="1">
      <w:start w:val="1"/>
      <w:numFmt w:val="lowerRoman"/>
      <w:lvlText w:val="%3."/>
      <w:lvlJc w:val="right"/>
      <w:pPr>
        <w:tabs>
          <w:tab w:val="num" w:pos="2160"/>
        </w:tabs>
        <w:ind w:left="2160" w:hanging="180"/>
      </w:pPr>
    </w:lvl>
    <w:lvl w:ilvl="3" w:tplc="BBDA22F8" w:tentative="1">
      <w:start w:val="1"/>
      <w:numFmt w:val="decimal"/>
      <w:lvlText w:val="%4."/>
      <w:lvlJc w:val="left"/>
      <w:pPr>
        <w:tabs>
          <w:tab w:val="num" w:pos="2880"/>
        </w:tabs>
        <w:ind w:left="2880" w:hanging="360"/>
      </w:pPr>
    </w:lvl>
    <w:lvl w:ilvl="4" w:tplc="0ECE4F88" w:tentative="1">
      <w:start w:val="1"/>
      <w:numFmt w:val="lowerLetter"/>
      <w:lvlText w:val="%5."/>
      <w:lvlJc w:val="left"/>
      <w:pPr>
        <w:tabs>
          <w:tab w:val="num" w:pos="3600"/>
        </w:tabs>
        <w:ind w:left="3600" w:hanging="360"/>
      </w:pPr>
    </w:lvl>
    <w:lvl w:ilvl="5" w:tplc="A19A1AC8" w:tentative="1">
      <w:start w:val="1"/>
      <w:numFmt w:val="lowerRoman"/>
      <w:lvlText w:val="%6."/>
      <w:lvlJc w:val="right"/>
      <w:pPr>
        <w:tabs>
          <w:tab w:val="num" w:pos="4320"/>
        </w:tabs>
        <w:ind w:left="4320" w:hanging="180"/>
      </w:pPr>
    </w:lvl>
    <w:lvl w:ilvl="6" w:tplc="EA4627EE" w:tentative="1">
      <w:start w:val="1"/>
      <w:numFmt w:val="decimal"/>
      <w:lvlText w:val="%7."/>
      <w:lvlJc w:val="left"/>
      <w:pPr>
        <w:tabs>
          <w:tab w:val="num" w:pos="5040"/>
        </w:tabs>
        <w:ind w:left="5040" w:hanging="360"/>
      </w:pPr>
    </w:lvl>
    <w:lvl w:ilvl="7" w:tplc="48D0D54A" w:tentative="1">
      <w:start w:val="1"/>
      <w:numFmt w:val="lowerLetter"/>
      <w:lvlText w:val="%8."/>
      <w:lvlJc w:val="left"/>
      <w:pPr>
        <w:tabs>
          <w:tab w:val="num" w:pos="5760"/>
        </w:tabs>
        <w:ind w:left="5760" w:hanging="360"/>
      </w:pPr>
    </w:lvl>
    <w:lvl w:ilvl="8" w:tplc="0302CECC" w:tentative="1">
      <w:start w:val="1"/>
      <w:numFmt w:val="lowerRoman"/>
      <w:lvlText w:val="%9."/>
      <w:lvlJc w:val="right"/>
      <w:pPr>
        <w:tabs>
          <w:tab w:val="num" w:pos="6480"/>
        </w:tabs>
        <w:ind w:left="6480" w:hanging="180"/>
      </w:pPr>
    </w:lvl>
  </w:abstractNum>
  <w:abstractNum w:abstractNumId="14">
    <w:nsid w:val="1712517F"/>
    <w:multiLevelType w:val="hybridMultilevel"/>
    <w:tmpl w:val="947C0272"/>
    <w:lvl w:ilvl="0" w:tplc="8BBAFA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58380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8570470"/>
    <w:multiLevelType w:val="hybridMultilevel"/>
    <w:tmpl w:val="6CDC8E16"/>
    <w:lvl w:ilvl="0" w:tplc="25E074D4">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1A933E03"/>
    <w:multiLevelType w:val="multilevel"/>
    <w:tmpl w:val="CFC2EBAC"/>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1AF5712B"/>
    <w:multiLevelType w:val="hybridMultilevel"/>
    <w:tmpl w:val="AF828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582994"/>
    <w:multiLevelType w:val="hybridMultilevel"/>
    <w:tmpl w:val="B6460FA2"/>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1CA47C62"/>
    <w:multiLevelType w:val="hybridMultilevel"/>
    <w:tmpl w:val="3A9A81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E9C0D0C"/>
    <w:multiLevelType w:val="hybridMultilevel"/>
    <w:tmpl w:val="DC4C05CC"/>
    <w:lvl w:ilvl="0" w:tplc="E2963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7D1810"/>
    <w:multiLevelType w:val="hybridMultilevel"/>
    <w:tmpl w:val="68B08348"/>
    <w:lvl w:ilvl="0" w:tplc="A046221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21C12923"/>
    <w:multiLevelType w:val="hybridMultilevel"/>
    <w:tmpl w:val="71960D0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4">
    <w:nsid w:val="223626C3"/>
    <w:multiLevelType w:val="hybridMultilevel"/>
    <w:tmpl w:val="7D908324"/>
    <w:lvl w:ilvl="0" w:tplc="8BBAFA3E">
      <w:numFmt w:val="bullet"/>
      <w:lvlText w:val="-"/>
      <w:lvlJc w:val="left"/>
      <w:pPr>
        <w:ind w:left="720" w:hanging="360"/>
      </w:pPr>
      <w:rPr>
        <w:rFonts w:ascii="Times New Roman" w:eastAsia="Times New Roman" w:hAnsi="Times New Roman" w:cs="Times New Roman" w:hint="default"/>
      </w:rPr>
    </w:lvl>
    <w:lvl w:ilvl="1" w:tplc="8BBAFA3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E249E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9223881"/>
    <w:multiLevelType w:val="hybridMultilevel"/>
    <w:tmpl w:val="C328604C"/>
    <w:lvl w:ilvl="0" w:tplc="0409000F">
      <w:start w:val="1"/>
      <w:numFmt w:val="decimal"/>
      <w:lvlText w:val="%1."/>
      <w:lvlJc w:val="left"/>
      <w:pPr>
        <w:tabs>
          <w:tab w:val="num" w:pos="540"/>
        </w:tabs>
        <w:ind w:left="540" w:hanging="360"/>
      </w:pPr>
      <w:rPr>
        <w:rFont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nsid w:val="29DB61C6"/>
    <w:multiLevelType w:val="multilevel"/>
    <w:tmpl w:val="91E6C7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8">
    <w:nsid w:val="29EE40E1"/>
    <w:multiLevelType w:val="hybridMultilevel"/>
    <w:tmpl w:val="C818EDC0"/>
    <w:lvl w:ilvl="0" w:tplc="9F2252C8">
      <w:start w:val="1"/>
      <w:numFmt w:val="decimal"/>
      <w:lvlText w:val="%1."/>
      <w:lvlJc w:val="left"/>
      <w:pPr>
        <w:tabs>
          <w:tab w:val="num" w:pos="720"/>
        </w:tabs>
        <w:ind w:left="720" w:hanging="360"/>
      </w:pPr>
      <w:rPr>
        <w:b w:val="0"/>
        <w:color w:val="auto"/>
      </w:rPr>
    </w:lvl>
    <w:lvl w:ilvl="1" w:tplc="5178DF78">
      <w:start w:val="1"/>
      <w:numFmt w:val="bullet"/>
      <w:lvlText w:val=""/>
      <w:lvlJc w:val="left"/>
      <w:pPr>
        <w:tabs>
          <w:tab w:val="num" w:pos="1440"/>
        </w:tabs>
        <w:ind w:left="1440" w:hanging="360"/>
      </w:pPr>
      <w:rPr>
        <w:rFonts w:ascii="Symbol" w:hAnsi="Symbol" w:hint="default"/>
        <w:color w:val="auto"/>
      </w:rPr>
    </w:lvl>
    <w:lvl w:ilvl="2" w:tplc="8960BC64" w:tentative="1">
      <w:start w:val="1"/>
      <w:numFmt w:val="lowerRoman"/>
      <w:lvlText w:val="%3."/>
      <w:lvlJc w:val="right"/>
      <w:pPr>
        <w:tabs>
          <w:tab w:val="num" w:pos="2160"/>
        </w:tabs>
        <w:ind w:left="2160" w:hanging="180"/>
      </w:pPr>
    </w:lvl>
    <w:lvl w:ilvl="3" w:tplc="BBDA22F8" w:tentative="1">
      <w:start w:val="1"/>
      <w:numFmt w:val="decimal"/>
      <w:lvlText w:val="%4."/>
      <w:lvlJc w:val="left"/>
      <w:pPr>
        <w:tabs>
          <w:tab w:val="num" w:pos="2880"/>
        </w:tabs>
        <w:ind w:left="2880" w:hanging="360"/>
      </w:pPr>
    </w:lvl>
    <w:lvl w:ilvl="4" w:tplc="0ECE4F88" w:tentative="1">
      <w:start w:val="1"/>
      <w:numFmt w:val="lowerLetter"/>
      <w:lvlText w:val="%5."/>
      <w:lvlJc w:val="left"/>
      <w:pPr>
        <w:tabs>
          <w:tab w:val="num" w:pos="3600"/>
        </w:tabs>
        <w:ind w:left="3600" w:hanging="360"/>
      </w:pPr>
    </w:lvl>
    <w:lvl w:ilvl="5" w:tplc="A19A1AC8" w:tentative="1">
      <w:start w:val="1"/>
      <w:numFmt w:val="lowerRoman"/>
      <w:lvlText w:val="%6."/>
      <w:lvlJc w:val="right"/>
      <w:pPr>
        <w:tabs>
          <w:tab w:val="num" w:pos="4320"/>
        </w:tabs>
        <w:ind w:left="4320" w:hanging="180"/>
      </w:pPr>
    </w:lvl>
    <w:lvl w:ilvl="6" w:tplc="EA4627EE" w:tentative="1">
      <w:start w:val="1"/>
      <w:numFmt w:val="decimal"/>
      <w:lvlText w:val="%7."/>
      <w:lvlJc w:val="left"/>
      <w:pPr>
        <w:tabs>
          <w:tab w:val="num" w:pos="5040"/>
        </w:tabs>
        <w:ind w:left="5040" w:hanging="360"/>
      </w:pPr>
    </w:lvl>
    <w:lvl w:ilvl="7" w:tplc="48D0D54A" w:tentative="1">
      <w:start w:val="1"/>
      <w:numFmt w:val="lowerLetter"/>
      <w:lvlText w:val="%8."/>
      <w:lvlJc w:val="left"/>
      <w:pPr>
        <w:tabs>
          <w:tab w:val="num" w:pos="5760"/>
        </w:tabs>
        <w:ind w:left="5760" w:hanging="360"/>
      </w:pPr>
    </w:lvl>
    <w:lvl w:ilvl="8" w:tplc="0302CECC" w:tentative="1">
      <w:start w:val="1"/>
      <w:numFmt w:val="lowerRoman"/>
      <w:lvlText w:val="%9."/>
      <w:lvlJc w:val="right"/>
      <w:pPr>
        <w:tabs>
          <w:tab w:val="num" w:pos="6480"/>
        </w:tabs>
        <w:ind w:left="6480" w:hanging="180"/>
      </w:pPr>
    </w:lvl>
  </w:abstractNum>
  <w:abstractNum w:abstractNumId="29">
    <w:nsid w:val="2AC57E5F"/>
    <w:multiLevelType w:val="hybridMultilevel"/>
    <w:tmpl w:val="9E56D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1B6BCB"/>
    <w:multiLevelType w:val="hybridMultilevel"/>
    <w:tmpl w:val="0D28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4B035D"/>
    <w:multiLevelType w:val="hybridMultilevel"/>
    <w:tmpl w:val="B11CF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7A7BF5"/>
    <w:multiLevelType w:val="hybridMultilevel"/>
    <w:tmpl w:val="EB70EC44"/>
    <w:lvl w:ilvl="0" w:tplc="813665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994408"/>
    <w:multiLevelType w:val="multilevel"/>
    <w:tmpl w:val="5F7C915A"/>
    <w:lvl w:ilvl="0">
      <w:start w:val="1"/>
      <w:numFmt w:val="decimal"/>
      <w:lvlText w:val="%1."/>
      <w:lvlJc w:val="left"/>
      <w:pPr>
        <w:ind w:left="720" w:hanging="360"/>
      </w:pPr>
    </w:lvl>
    <w:lvl w:ilvl="1">
      <w:start w:val="1"/>
      <w:numFmt w:val="decimal"/>
      <w:isLgl/>
      <w:lvlText w:val="%1.%2."/>
      <w:lvlJc w:val="left"/>
      <w:pPr>
        <w:ind w:left="1694" w:hanging="720"/>
      </w:pPr>
      <w:rPr>
        <w:rFonts w:hint="default"/>
      </w:rPr>
    </w:lvl>
    <w:lvl w:ilvl="2">
      <w:start w:val="1"/>
      <w:numFmt w:val="decimal"/>
      <w:isLgl/>
      <w:lvlText w:val="%1.%2.%3."/>
      <w:lvlJc w:val="left"/>
      <w:pPr>
        <w:ind w:left="2308" w:hanging="720"/>
      </w:pPr>
      <w:rPr>
        <w:rFonts w:hint="default"/>
      </w:rPr>
    </w:lvl>
    <w:lvl w:ilvl="3">
      <w:start w:val="1"/>
      <w:numFmt w:val="decimal"/>
      <w:isLgl/>
      <w:lvlText w:val="%1.%2.%3.%4."/>
      <w:lvlJc w:val="left"/>
      <w:pPr>
        <w:ind w:left="3282" w:hanging="1080"/>
      </w:pPr>
      <w:rPr>
        <w:rFonts w:hint="default"/>
      </w:rPr>
    </w:lvl>
    <w:lvl w:ilvl="4">
      <w:start w:val="1"/>
      <w:numFmt w:val="decimal"/>
      <w:isLgl/>
      <w:lvlText w:val="%1.%2.%3.%4.%5."/>
      <w:lvlJc w:val="left"/>
      <w:pPr>
        <w:ind w:left="3896" w:hanging="1080"/>
      </w:pPr>
      <w:rPr>
        <w:rFonts w:hint="default"/>
      </w:rPr>
    </w:lvl>
    <w:lvl w:ilvl="5">
      <w:start w:val="1"/>
      <w:numFmt w:val="decimal"/>
      <w:isLgl/>
      <w:lvlText w:val="%1.%2.%3.%4.%5.%6."/>
      <w:lvlJc w:val="left"/>
      <w:pPr>
        <w:ind w:left="4870" w:hanging="1440"/>
      </w:pPr>
      <w:rPr>
        <w:rFonts w:hint="default"/>
      </w:rPr>
    </w:lvl>
    <w:lvl w:ilvl="6">
      <w:start w:val="1"/>
      <w:numFmt w:val="decimal"/>
      <w:isLgl/>
      <w:lvlText w:val="%1.%2.%3.%4.%5.%6.%7."/>
      <w:lvlJc w:val="left"/>
      <w:pPr>
        <w:ind w:left="5484" w:hanging="1440"/>
      </w:pPr>
      <w:rPr>
        <w:rFonts w:hint="default"/>
      </w:rPr>
    </w:lvl>
    <w:lvl w:ilvl="7">
      <w:start w:val="1"/>
      <w:numFmt w:val="decimal"/>
      <w:isLgl/>
      <w:lvlText w:val="%1.%2.%3.%4.%5.%6.%7.%8."/>
      <w:lvlJc w:val="left"/>
      <w:pPr>
        <w:ind w:left="6458" w:hanging="1800"/>
      </w:pPr>
      <w:rPr>
        <w:rFonts w:hint="default"/>
      </w:rPr>
    </w:lvl>
    <w:lvl w:ilvl="8">
      <w:start w:val="1"/>
      <w:numFmt w:val="decimal"/>
      <w:isLgl/>
      <w:lvlText w:val="%1.%2.%3.%4.%5.%6.%7.%8.%9."/>
      <w:lvlJc w:val="left"/>
      <w:pPr>
        <w:ind w:left="7072" w:hanging="1800"/>
      </w:pPr>
      <w:rPr>
        <w:rFonts w:hint="default"/>
      </w:rPr>
    </w:lvl>
  </w:abstractNum>
  <w:abstractNum w:abstractNumId="34">
    <w:nsid w:val="32B92F39"/>
    <w:multiLevelType w:val="hybridMultilevel"/>
    <w:tmpl w:val="F7A64B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373B062F"/>
    <w:multiLevelType w:val="hybridMultilevel"/>
    <w:tmpl w:val="E5B86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C70A62"/>
    <w:multiLevelType w:val="hybridMultilevel"/>
    <w:tmpl w:val="0068D8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DE9663C"/>
    <w:multiLevelType w:val="hybridMultilevel"/>
    <w:tmpl w:val="D1AA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0748EF"/>
    <w:multiLevelType w:val="hybridMultilevel"/>
    <w:tmpl w:val="C324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306B2A"/>
    <w:multiLevelType w:val="hybridMultilevel"/>
    <w:tmpl w:val="D3029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BA1FB5"/>
    <w:multiLevelType w:val="hybridMultilevel"/>
    <w:tmpl w:val="C2CA4F8A"/>
    <w:lvl w:ilvl="0" w:tplc="9A10B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F52DF8"/>
    <w:multiLevelType w:val="hybridMultilevel"/>
    <w:tmpl w:val="0068D8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51A4C24"/>
    <w:multiLevelType w:val="hybridMultilevel"/>
    <w:tmpl w:val="584A7C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7F70492"/>
    <w:multiLevelType w:val="hybridMultilevel"/>
    <w:tmpl w:val="258E2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300AA9"/>
    <w:multiLevelType w:val="hybridMultilevel"/>
    <w:tmpl w:val="36B0694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nsid w:val="4856517D"/>
    <w:multiLevelType w:val="hybridMultilevel"/>
    <w:tmpl w:val="F7A64B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nsid w:val="48FA536D"/>
    <w:multiLevelType w:val="hybridMultilevel"/>
    <w:tmpl w:val="71960D0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7">
    <w:nsid w:val="49C133A3"/>
    <w:multiLevelType w:val="hybridMultilevel"/>
    <w:tmpl w:val="3E140F68"/>
    <w:lvl w:ilvl="0" w:tplc="21EE165C">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4D6F5D89"/>
    <w:multiLevelType w:val="multilevel"/>
    <w:tmpl w:val="1F9E3A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E3476C1"/>
    <w:multiLevelType w:val="multilevel"/>
    <w:tmpl w:val="19F65FE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50">
    <w:nsid w:val="4E363A47"/>
    <w:multiLevelType w:val="hybridMultilevel"/>
    <w:tmpl w:val="05722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EC6487"/>
    <w:multiLevelType w:val="multilevel"/>
    <w:tmpl w:val="F2985576"/>
    <w:lvl w:ilvl="0">
      <w:start w:val="1"/>
      <w:numFmt w:val="decimal"/>
      <w:lvlText w:val="%1."/>
      <w:lvlJc w:val="left"/>
      <w:pPr>
        <w:ind w:left="1128" w:hanging="360"/>
      </w:pPr>
      <w:rPr>
        <w:rFonts w:hint="default"/>
      </w:rPr>
    </w:lvl>
    <w:lvl w:ilvl="1">
      <w:start w:val="1"/>
      <w:numFmt w:val="decimal"/>
      <w:isLgl/>
      <w:lvlText w:val="%1.%2."/>
      <w:lvlJc w:val="left"/>
      <w:pPr>
        <w:ind w:left="1848" w:hanging="72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928" w:hanging="1080"/>
      </w:pPr>
      <w:rPr>
        <w:rFonts w:hint="default"/>
      </w:rPr>
    </w:lvl>
    <w:lvl w:ilvl="4">
      <w:start w:val="1"/>
      <w:numFmt w:val="decimal"/>
      <w:isLgl/>
      <w:lvlText w:val="%1.%2.%3.%4.%5."/>
      <w:lvlJc w:val="left"/>
      <w:pPr>
        <w:ind w:left="3288" w:hanging="1080"/>
      </w:pPr>
      <w:rPr>
        <w:rFonts w:hint="default"/>
      </w:rPr>
    </w:lvl>
    <w:lvl w:ilvl="5">
      <w:start w:val="1"/>
      <w:numFmt w:val="decimal"/>
      <w:isLgl/>
      <w:lvlText w:val="%1.%2.%3.%4.%5.%6."/>
      <w:lvlJc w:val="left"/>
      <w:pPr>
        <w:ind w:left="4008"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088" w:hanging="1800"/>
      </w:pPr>
      <w:rPr>
        <w:rFonts w:hint="default"/>
      </w:rPr>
    </w:lvl>
    <w:lvl w:ilvl="8">
      <w:start w:val="1"/>
      <w:numFmt w:val="decimal"/>
      <w:isLgl/>
      <w:lvlText w:val="%1.%2.%3.%4.%5.%6.%7.%8.%9."/>
      <w:lvlJc w:val="left"/>
      <w:pPr>
        <w:ind w:left="5448" w:hanging="1800"/>
      </w:pPr>
      <w:rPr>
        <w:rFonts w:hint="default"/>
      </w:rPr>
    </w:lvl>
  </w:abstractNum>
  <w:abstractNum w:abstractNumId="52">
    <w:nsid w:val="520B37AA"/>
    <w:multiLevelType w:val="hybridMultilevel"/>
    <w:tmpl w:val="6C78B5D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3">
    <w:nsid w:val="54A80B53"/>
    <w:multiLevelType w:val="hybridMultilevel"/>
    <w:tmpl w:val="50A4F55E"/>
    <w:lvl w:ilvl="0" w:tplc="A35A2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59F75A9"/>
    <w:multiLevelType w:val="hybridMultilevel"/>
    <w:tmpl w:val="F03C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6C9339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C381A3F"/>
    <w:multiLevelType w:val="hybridMultilevel"/>
    <w:tmpl w:val="1442A8FC"/>
    <w:lvl w:ilvl="0" w:tplc="21EE165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C765A61"/>
    <w:multiLevelType w:val="hybridMultilevel"/>
    <w:tmpl w:val="F1AC013C"/>
    <w:lvl w:ilvl="0" w:tplc="9F2252C8">
      <w:start w:val="1"/>
      <w:numFmt w:val="decimal"/>
      <w:lvlText w:val="%1."/>
      <w:lvlJc w:val="left"/>
      <w:pPr>
        <w:tabs>
          <w:tab w:val="num" w:pos="720"/>
        </w:tabs>
        <w:ind w:left="720" w:hanging="360"/>
      </w:pPr>
      <w:rPr>
        <w:b w:val="0"/>
        <w:color w:val="auto"/>
      </w:rPr>
    </w:lvl>
    <w:lvl w:ilvl="1" w:tplc="5178DF78">
      <w:start w:val="1"/>
      <w:numFmt w:val="bullet"/>
      <w:lvlText w:val=""/>
      <w:lvlJc w:val="left"/>
      <w:pPr>
        <w:tabs>
          <w:tab w:val="num" w:pos="1440"/>
        </w:tabs>
        <w:ind w:left="1440" w:hanging="360"/>
      </w:pPr>
      <w:rPr>
        <w:rFonts w:ascii="Symbol" w:hAnsi="Symbol" w:hint="default"/>
        <w:color w:val="auto"/>
      </w:rPr>
    </w:lvl>
    <w:lvl w:ilvl="2" w:tplc="8960BC64" w:tentative="1">
      <w:start w:val="1"/>
      <w:numFmt w:val="lowerRoman"/>
      <w:lvlText w:val="%3."/>
      <w:lvlJc w:val="right"/>
      <w:pPr>
        <w:tabs>
          <w:tab w:val="num" w:pos="2160"/>
        </w:tabs>
        <w:ind w:left="2160" w:hanging="180"/>
      </w:pPr>
    </w:lvl>
    <w:lvl w:ilvl="3" w:tplc="BBDA22F8" w:tentative="1">
      <w:start w:val="1"/>
      <w:numFmt w:val="decimal"/>
      <w:lvlText w:val="%4."/>
      <w:lvlJc w:val="left"/>
      <w:pPr>
        <w:tabs>
          <w:tab w:val="num" w:pos="2880"/>
        </w:tabs>
        <w:ind w:left="2880" w:hanging="360"/>
      </w:pPr>
    </w:lvl>
    <w:lvl w:ilvl="4" w:tplc="0ECE4F88" w:tentative="1">
      <w:start w:val="1"/>
      <w:numFmt w:val="lowerLetter"/>
      <w:lvlText w:val="%5."/>
      <w:lvlJc w:val="left"/>
      <w:pPr>
        <w:tabs>
          <w:tab w:val="num" w:pos="3600"/>
        </w:tabs>
        <w:ind w:left="3600" w:hanging="360"/>
      </w:pPr>
    </w:lvl>
    <w:lvl w:ilvl="5" w:tplc="A19A1AC8" w:tentative="1">
      <w:start w:val="1"/>
      <w:numFmt w:val="lowerRoman"/>
      <w:lvlText w:val="%6."/>
      <w:lvlJc w:val="right"/>
      <w:pPr>
        <w:tabs>
          <w:tab w:val="num" w:pos="4320"/>
        </w:tabs>
        <w:ind w:left="4320" w:hanging="180"/>
      </w:pPr>
    </w:lvl>
    <w:lvl w:ilvl="6" w:tplc="EA4627EE" w:tentative="1">
      <w:start w:val="1"/>
      <w:numFmt w:val="decimal"/>
      <w:lvlText w:val="%7."/>
      <w:lvlJc w:val="left"/>
      <w:pPr>
        <w:tabs>
          <w:tab w:val="num" w:pos="5040"/>
        </w:tabs>
        <w:ind w:left="5040" w:hanging="360"/>
      </w:pPr>
    </w:lvl>
    <w:lvl w:ilvl="7" w:tplc="48D0D54A" w:tentative="1">
      <w:start w:val="1"/>
      <w:numFmt w:val="lowerLetter"/>
      <w:lvlText w:val="%8."/>
      <w:lvlJc w:val="left"/>
      <w:pPr>
        <w:tabs>
          <w:tab w:val="num" w:pos="5760"/>
        </w:tabs>
        <w:ind w:left="5760" w:hanging="360"/>
      </w:pPr>
    </w:lvl>
    <w:lvl w:ilvl="8" w:tplc="0302CECC" w:tentative="1">
      <w:start w:val="1"/>
      <w:numFmt w:val="lowerRoman"/>
      <w:lvlText w:val="%9."/>
      <w:lvlJc w:val="right"/>
      <w:pPr>
        <w:tabs>
          <w:tab w:val="num" w:pos="6480"/>
        </w:tabs>
        <w:ind w:left="6480" w:hanging="180"/>
      </w:pPr>
    </w:lvl>
  </w:abstractNum>
  <w:abstractNum w:abstractNumId="58">
    <w:nsid w:val="60F677E5"/>
    <w:multiLevelType w:val="hybridMultilevel"/>
    <w:tmpl w:val="C324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D400AE"/>
    <w:multiLevelType w:val="hybridMultilevel"/>
    <w:tmpl w:val="6966041A"/>
    <w:lvl w:ilvl="0" w:tplc="D49C03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14774B"/>
    <w:multiLevelType w:val="hybridMultilevel"/>
    <w:tmpl w:val="9FC6F114"/>
    <w:lvl w:ilvl="0" w:tplc="25E074D4">
      <w:start w:val="1"/>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040FDE"/>
    <w:multiLevelType w:val="hybridMultilevel"/>
    <w:tmpl w:val="36B0694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2">
    <w:nsid w:val="7279622F"/>
    <w:multiLevelType w:val="hybridMultilevel"/>
    <w:tmpl w:val="CAE402AE"/>
    <w:lvl w:ilvl="0" w:tplc="11F8D8CC">
      <w:numFmt w:val="bullet"/>
      <w:lvlText w:val="-"/>
      <w:lvlJc w:val="left"/>
      <w:pPr>
        <w:tabs>
          <w:tab w:val="num" w:pos="630"/>
        </w:tabs>
        <w:ind w:left="630" w:hanging="360"/>
      </w:pPr>
      <w:rPr>
        <w:rFonts w:ascii="Times New Roman" w:eastAsia="Times New Roman" w:hAnsi="Times New Roman" w:cs="Times New Roman"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63">
    <w:nsid w:val="74361F30"/>
    <w:multiLevelType w:val="hybridMultilevel"/>
    <w:tmpl w:val="6F8CE970"/>
    <w:lvl w:ilvl="0" w:tplc="21A07668">
      <w:start w:val="1"/>
      <w:numFmt w:val="decimal"/>
      <w:lvlText w:val="%1."/>
      <w:lvlJc w:val="left"/>
      <w:pPr>
        <w:tabs>
          <w:tab w:val="num" w:pos="720"/>
        </w:tabs>
        <w:ind w:left="720" w:hanging="360"/>
      </w:pPr>
    </w:lvl>
    <w:lvl w:ilvl="1" w:tplc="D8B4ED68" w:tentative="1">
      <w:start w:val="1"/>
      <w:numFmt w:val="decimal"/>
      <w:lvlText w:val="%2."/>
      <w:lvlJc w:val="left"/>
      <w:pPr>
        <w:tabs>
          <w:tab w:val="num" w:pos="1440"/>
        </w:tabs>
        <w:ind w:left="1440" w:hanging="360"/>
      </w:pPr>
    </w:lvl>
    <w:lvl w:ilvl="2" w:tplc="59E29352" w:tentative="1">
      <w:start w:val="1"/>
      <w:numFmt w:val="decimal"/>
      <w:lvlText w:val="%3."/>
      <w:lvlJc w:val="left"/>
      <w:pPr>
        <w:tabs>
          <w:tab w:val="num" w:pos="2160"/>
        </w:tabs>
        <w:ind w:left="2160" w:hanging="360"/>
      </w:pPr>
    </w:lvl>
    <w:lvl w:ilvl="3" w:tplc="3FDE7280" w:tentative="1">
      <w:start w:val="1"/>
      <w:numFmt w:val="decimal"/>
      <w:lvlText w:val="%4."/>
      <w:lvlJc w:val="left"/>
      <w:pPr>
        <w:tabs>
          <w:tab w:val="num" w:pos="2880"/>
        </w:tabs>
        <w:ind w:left="2880" w:hanging="360"/>
      </w:pPr>
    </w:lvl>
    <w:lvl w:ilvl="4" w:tplc="14709334" w:tentative="1">
      <w:start w:val="1"/>
      <w:numFmt w:val="decimal"/>
      <w:lvlText w:val="%5."/>
      <w:lvlJc w:val="left"/>
      <w:pPr>
        <w:tabs>
          <w:tab w:val="num" w:pos="3600"/>
        </w:tabs>
        <w:ind w:left="3600" w:hanging="360"/>
      </w:pPr>
    </w:lvl>
    <w:lvl w:ilvl="5" w:tplc="B538B7F0" w:tentative="1">
      <w:start w:val="1"/>
      <w:numFmt w:val="decimal"/>
      <w:lvlText w:val="%6."/>
      <w:lvlJc w:val="left"/>
      <w:pPr>
        <w:tabs>
          <w:tab w:val="num" w:pos="4320"/>
        </w:tabs>
        <w:ind w:left="4320" w:hanging="360"/>
      </w:pPr>
    </w:lvl>
    <w:lvl w:ilvl="6" w:tplc="2A346048" w:tentative="1">
      <w:start w:val="1"/>
      <w:numFmt w:val="decimal"/>
      <w:lvlText w:val="%7."/>
      <w:lvlJc w:val="left"/>
      <w:pPr>
        <w:tabs>
          <w:tab w:val="num" w:pos="5040"/>
        </w:tabs>
        <w:ind w:left="5040" w:hanging="360"/>
      </w:pPr>
    </w:lvl>
    <w:lvl w:ilvl="7" w:tplc="1A0245F0" w:tentative="1">
      <w:start w:val="1"/>
      <w:numFmt w:val="decimal"/>
      <w:lvlText w:val="%8."/>
      <w:lvlJc w:val="left"/>
      <w:pPr>
        <w:tabs>
          <w:tab w:val="num" w:pos="5760"/>
        </w:tabs>
        <w:ind w:left="5760" w:hanging="360"/>
      </w:pPr>
    </w:lvl>
    <w:lvl w:ilvl="8" w:tplc="59964FA6" w:tentative="1">
      <w:start w:val="1"/>
      <w:numFmt w:val="decimal"/>
      <w:lvlText w:val="%9."/>
      <w:lvlJc w:val="left"/>
      <w:pPr>
        <w:tabs>
          <w:tab w:val="num" w:pos="6480"/>
        </w:tabs>
        <w:ind w:left="6480" w:hanging="360"/>
      </w:pPr>
    </w:lvl>
  </w:abstractNum>
  <w:abstractNum w:abstractNumId="64">
    <w:nsid w:val="7BED77AF"/>
    <w:multiLevelType w:val="hybridMultilevel"/>
    <w:tmpl w:val="F7A64B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
    <w:nsid w:val="7C494CD2"/>
    <w:multiLevelType w:val="hybridMultilevel"/>
    <w:tmpl w:val="F7A64B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
    <w:nsid w:val="7E1B1DA5"/>
    <w:multiLevelType w:val="hybridMultilevel"/>
    <w:tmpl w:val="C2CA4F8A"/>
    <w:lvl w:ilvl="0" w:tplc="9A10B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1"/>
  </w:num>
  <w:num w:numId="3">
    <w:abstractNumId w:val="6"/>
  </w:num>
  <w:num w:numId="4">
    <w:abstractNumId w:val="57"/>
  </w:num>
  <w:num w:numId="5">
    <w:abstractNumId w:val="28"/>
  </w:num>
  <w:num w:numId="6">
    <w:abstractNumId w:val="58"/>
  </w:num>
  <w:num w:numId="7">
    <w:abstractNumId w:val="38"/>
  </w:num>
  <w:num w:numId="8">
    <w:abstractNumId w:val="35"/>
  </w:num>
  <w:num w:numId="9">
    <w:abstractNumId w:val="53"/>
  </w:num>
  <w:num w:numId="10">
    <w:abstractNumId w:val="49"/>
  </w:num>
  <w:num w:numId="11">
    <w:abstractNumId w:val="1"/>
  </w:num>
  <w:num w:numId="12">
    <w:abstractNumId w:val="26"/>
  </w:num>
  <w:num w:numId="13">
    <w:abstractNumId w:val="10"/>
  </w:num>
  <w:num w:numId="14">
    <w:abstractNumId w:val="47"/>
  </w:num>
  <w:num w:numId="15">
    <w:abstractNumId w:val="2"/>
  </w:num>
  <w:num w:numId="16">
    <w:abstractNumId w:val="24"/>
  </w:num>
  <w:num w:numId="17">
    <w:abstractNumId w:val="14"/>
  </w:num>
  <w:num w:numId="18">
    <w:abstractNumId w:val="30"/>
  </w:num>
  <w:num w:numId="19">
    <w:abstractNumId w:val="19"/>
  </w:num>
  <w:num w:numId="20">
    <w:abstractNumId w:val="43"/>
  </w:num>
  <w:num w:numId="21">
    <w:abstractNumId w:val="52"/>
  </w:num>
  <w:num w:numId="22">
    <w:abstractNumId w:val="0"/>
  </w:num>
  <w:num w:numId="23">
    <w:abstractNumId w:val="32"/>
  </w:num>
  <w:num w:numId="24">
    <w:abstractNumId w:val="50"/>
  </w:num>
  <w:num w:numId="25">
    <w:abstractNumId w:val="39"/>
  </w:num>
  <w:num w:numId="26">
    <w:abstractNumId w:val="33"/>
  </w:num>
  <w:num w:numId="27">
    <w:abstractNumId w:val="59"/>
  </w:num>
  <w:num w:numId="28">
    <w:abstractNumId w:val="13"/>
  </w:num>
  <w:num w:numId="29">
    <w:abstractNumId w:val="31"/>
  </w:num>
  <w:num w:numId="30">
    <w:abstractNumId w:val="51"/>
  </w:num>
  <w:num w:numId="31">
    <w:abstractNumId w:val="44"/>
  </w:num>
  <w:num w:numId="32">
    <w:abstractNumId w:val="61"/>
  </w:num>
  <w:num w:numId="33">
    <w:abstractNumId w:val="27"/>
  </w:num>
  <w:num w:numId="34">
    <w:abstractNumId w:val="11"/>
  </w:num>
  <w:num w:numId="35">
    <w:abstractNumId w:val="20"/>
  </w:num>
  <w:num w:numId="36">
    <w:abstractNumId w:val="48"/>
  </w:num>
  <w:num w:numId="37">
    <w:abstractNumId w:val="9"/>
  </w:num>
  <w:num w:numId="38">
    <w:abstractNumId w:val="12"/>
  </w:num>
  <w:num w:numId="39">
    <w:abstractNumId w:val="46"/>
  </w:num>
  <w:num w:numId="40">
    <w:abstractNumId w:val="54"/>
  </w:num>
  <w:num w:numId="41">
    <w:abstractNumId w:val="18"/>
  </w:num>
  <w:num w:numId="42">
    <w:abstractNumId w:val="37"/>
  </w:num>
  <w:num w:numId="43">
    <w:abstractNumId w:val="16"/>
  </w:num>
  <w:num w:numId="44">
    <w:abstractNumId w:val="60"/>
  </w:num>
  <w:num w:numId="45">
    <w:abstractNumId w:val="4"/>
  </w:num>
  <w:num w:numId="46">
    <w:abstractNumId w:val="29"/>
  </w:num>
  <w:num w:numId="47">
    <w:abstractNumId w:val="62"/>
  </w:num>
  <w:num w:numId="48">
    <w:abstractNumId w:val="64"/>
  </w:num>
  <w:num w:numId="49">
    <w:abstractNumId w:val="23"/>
  </w:num>
  <w:num w:numId="50">
    <w:abstractNumId w:val="22"/>
  </w:num>
  <w:num w:numId="51">
    <w:abstractNumId w:val="25"/>
  </w:num>
  <w:num w:numId="52">
    <w:abstractNumId w:val="5"/>
  </w:num>
  <w:num w:numId="53">
    <w:abstractNumId w:val="3"/>
  </w:num>
  <w:num w:numId="54">
    <w:abstractNumId w:val="34"/>
  </w:num>
  <w:num w:numId="55">
    <w:abstractNumId w:val="40"/>
  </w:num>
  <w:num w:numId="56">
    <w:abstractNumId w:val="17"/>
  </w:num>
  <w:num w:numId="57">
    <w:abstractNumId w:val="15"/>
  </w:num>
  <w:num w:numId="58">
    <w:abstractNumId w:val="36"/>
  </w:num>
  <w:num w:numId="59">
    <w:abstractNumId w:val="41"/>
  </w:num>
  <w:num w:numId="60">
    <w:abstractNumId w:val="7"/>
  </w:num>
  <w:num w:numId="61">
    <w:abstractNumId w:val="56"/>
  </w:num>
  <w:num w:numId="62">
    <w:abstractNumId w:val="65"/>
  </w:num>
  <w:num w:numId="63">
    <w:abstractNumId w:val="8"/>
  </w:num>
  <w:num w:numId="64">
    <w:abstractNumId w:val="55"/>
  </w:num>
  <w:num w:numId="65">
    <w:abstractNumId w:val="63"/>
  </w:num>
  <w:num w:numId="66">
    <w:abstractNumId w:val="45"/>
  </w:num>
  <w:num w:numId="67">
    <w:abstractNumId w:val="6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stylePaneFormatFilter w:val="3F01"/>
  <w:defaultTabStop w:val="397"/>
  <w:characterSpacingControl w:val="doNotCompress"/>
  <w:footnotePr>
    <w:footnote w:id="-1"/>
    <w:footnote w:id="0"/>
  </w:footnotePr>
  <w:endnotePr>
    <w:endnote w:id="-1"/>
    <w:endnote w:id="0"/>
  </w:endnotePr>
  <w:compat>
    <w:useFELayout/>
  </w:compat>
  <w:rsids>
    <w:rsidRoot w:val="00DE3F6E"/>
    <w:rsid w:val="00000CFA"/>
    <w:rsid w:val="00002469"/>
    <w:rsid w:val="00005F95"/>
    <w:rsid w:val="00015519"/>
    <w:rsid w:val="000168AA"/>
    <w:rsid w:val="00016C2D"/>
    <w:rsid w:val="00030840"/>
    <w:rsid w:val="00032206"/>
    <w:rsid w:val="000325B7"/>
    <w:rsid w:val="00033380"/>
    <w:rsid w:val="000370B9"/>
    <w:rsid w:val="00037914"/>
    <w:rsid w:val="00040AA7"/>
    <w:rsid w:val="00042BAD"/>
    <w:rsid w:val="00055760"/>
    <w:rsid w:val="00056AC2"/>
    <w:rsid w:val="000615BA"/>
    <w:rsid w:val="00061646"/>
    <w:rsid w:val="00070333"/>
    <w:rsid w:val="0007054A"/>
    <w:rsid w:val="00082EED"/>
    <w:rsid w:val="00085C17"/>
    <w:rsid w:val="000866F6"/>
    <w:rsid w:val="000924BA"/>
    <w:rsid w:val="000947C0"/>
    <w:rsid w:val="00096DE3"/>
    <w:rsid w:val="000A2FE1"/>
    <w:rsid w:val="000A667A"/>
    <w:rsid w:val="000B68EA"/>
    <w:rsid w:val="000C14F4"/>
    <w:rsid w:val="000C2CAD"/>
    <w:rsid w:val="000C4976"/>
    <w:rsid w:val="000C5650"/>
    <w:rsid w:val="000E5AE9"/>
    <w:rsid w:val="000E6B56"/>
    <w:rsid w:val="000E7230"/>
    <w:rsid w:val="000F425B"/>
    <w:rsid w:val="000F6ED4"/>
    <w:rsid w:val="001046B4"/>
    <w:rsid w:val="001114EC"/>
    <w:rsid w:val="00116924"/>
    <w:rsid w:val="001200FB"/>
    <w:rsid w:val="001232BE"/>
    <w:rsid w:val="00127620"/>
    <w:rsid w:val="001335FD"/>
    <w:rsid w:val="00137539"/>
    <w:rsid w:val="001459E3"/>
    <w:rsid w:val="00160412"/>
    <w:rsid w:val="00177456"/>
    <w:rsid w:val="00177E2A"/>
    <w:rsid w:val="0018156C"/>
    <w:rsid w:val="00183AE4"/>
    <w:rsid w:val="001866EF"/>
    <w:rsid w:val="00196EE1"/>
    <w:rsid w:val="001A1195"/>
    <w:rsid w:val="001B1082"/>
    <w:rsid w:val="001C524D"/>
    <w:rsid w:val="001D512E"/>
    <w:rsid w:val="001E6032"/>
    <w:rsid w:val="001E7569"/>
    <w:rsid w:val="0020060B"/>
    <w:rsid w:val="00202648"/>
    <w:rsid w:val="00205CAE"/>
    <w:rsid w:val="00207BEB"/>
    <w:rsid w:val="00212957"/>
    <w:rsid w:val="00220D96"/>
    <w:rsid w:val="00230BA5"/>
    <w:rsid w:val="00235AE9"/>
    <w:rsid w:val="00236604"/>
    <w:rsid w:val="002461BA"/>
    <w:rsid w:val="002478DE"/>
    <w:rsid w:val="002530C2"/>
    <w:rsid w:val="00260600"/>
    <w:rsid w:val="0026680E"/>
    <w:rsid w:val="002905D6"/>
    <w:rsid w:val="00290605"/>
    <w:rsid w:val="0029350F"/>
    <w:rsid w:val="00294EF9"/>
    <w:rsid w:val="00295DA7"/>
    <w:rsid w:val="00297E98"/>
    <w:rsid w:val="002A2807"/>
    <w:rsid w:val="002A3C36"/>
    <w:rsid w:val="002B5DE0"/>
    <w:rsid w:val="002B7458"/>
    <w:rsid w:val="002C04E8"/>
    <w:rsid w:val="002C2245"/>
    <w:rsid w:val="002C45EB"/>
    <w:rsid w:val="002C5A39"/>
    <w:rsid w:val="002D412B"/>
    <w:rsid w:val="002E452D"/>
    <w:rsid w:val="002E46C5"/>
    <w:rsid w:val="002E4B26"/>
    <w:rsid w:val="002E6405"/>
    <w:rsid w:val="002F2874"/>
    <w:rsid w:val="0030301A"/>
    <w:rsid w:val="003051CE"/>
    <w:rsid w:val="00317A9D"/>
    <w:rsid w:val="00320D06"/>
    <w:rsid w:val="00325164"/>
    <w:rsid w:val="003261A2"/>
    <w:rsid w:val="0035083F"/>
    <w:rsid w:val="00357345"/>
    <w:rsid w:val="003577B5"/>
    <w:rsid w:val="003612EC"/>
    <w:rsid w:val="00364287"/>
    <w:rsid w:val="0038354F"/>
    <w:rsid w:val="00391854"/>
    <w:rsid w:val="00397437"/>
    <w:rsid w:val="00397ACC"/>
    <w:rsid w:val="003A2D6C"/>
    <w:rsid w:val="003A494B"/>
    <w:rsid w:val="003A5B48"/>
    <w:rsid w:val="003A6237"/>
    <w:rsid w:val="003B4C43"/>
    <w:rsid w:val="003C3CAB"/>
    <w:rsid w:val="003C59C4"/>
    <w:rsid w:val="003D0093"/>
    <w:rsid w:val="003D26FB"/>
    <w:rsid w:val="003D2F7E"/>
    <w:rsid w:val="003D5EDE"/>
    <w:rsid w:val="003D617B"/>
    <w:rsid w:val="003E647A"/>
    <w:rsid w:val="003F5DAD"/>
    <w:rsid w:val="003F653B"/>
    <w:rsid w:val="003F7EB5"/>
    <w:rsid w:val="0040110A"/>
    <w:rsid w:val="004056D0"/>
    <w:rsid w:val="00406655"/>
    <w:rsid w:val="00410821"/>
    <w:rsid w:val="004176B6"/>
    <w:rsid w:val="00421756"/>
    <w:rsid w:val="00423D9B"/>
    <w:rsid w:val="004252B1"/>
    <w:rsid w:val="00431A82"/>
    <w:rsid w:val="00445761"/>
    <w:rsid w:val="00453FF9"/>
    <w:rsid w:val="00456773"/>
    <w:rsid w:val="00457809"/>
    <w:rsid w:val="004612F8"/>
    <w:rsid w:val="00473F7D"/>
    <w:rsid w:val="00477A5A"/>
    <w:rsid w:val="00490DD5"/>
    <w:rsid w:val="00495B2D"/>
    <w:rsid w:val="004A0C2F"/>
    <w:rsid w:val="004A444D"/>
    <w:rsid w:val="004B052D"/>
    <w:rsid w:val="004C0F68"/>
    <w:rsid w:val="004C3DC9"/>
    <w:rsid w:val="004D0319"/>
    <w:rsid w:val="004D1B25"/>
    <w:rsid w:val="004D3DAB"/>
    <w:rsid w:val="004D570C"/>
    <w:rsid w:val="004D5E28"/>
    <w:rsid w:val="004D757D"/>
    <w:rsid w:val="004E2343"/>
    <w:rsid w:val="004E4569"/>
    <w:rsid w:val="004E655E"/>
    <w:rsid w:val="00507F71"/>
    <w:rsid w:val="00507FC4"/>
    <w:rsid w:val="00517FE0"/>
    <w:rsid w:val="0053416D"/>
    <w:rsid w:val="00545E9F"/>
    <w:rsid w:val="00551137"/>
    <w:rsid w:val="00551241"/>
    <w:rsid w:val="005572E0"/>
    <w:rsid w:val="0056161A"/>
    <w:rsid w:val="00570D8A"/>
    <w:rsid w:val="005753ED"/>
    <w:rsid w:val="00576273"/>
    <w:rsid w:val="005802B2"/>
    <w:rsid w:val="0058055C"/>
    <w:rsid w:val="00581685"/>
    <w:rsid w:val="0059482B"/>
    <w:rsid w:val="005961DD"/>
    <w:rsid w:val="005C2C5C"/>
    <w:rsid w:val="005C6624"/>
    <w:rsid w:val="005C7C47"/>
    <w:rsid w:val="005D3BD3"/>
    <w:rsid w:val="005D7BB9"/>
    <w:rsid w:val="005D7D1F"/>
    <w:rsid w:val="005F02A8"/>
    <w:rsid w:val="00600F28"/>
    <w:rsid w:val="00601237"/>
    <w:rsid w:val="006057D5"/>
    <w:rsid w:val="00611C6C"/>
    <w:rsid w:val="00612DE1"/>
    <w:rsid w:val="00615A32"/>
    <w:rsid w:val="00621CCA"/>
    <w:rsid w:val="00622D67"/>
    <w:rsid w:val="00624344"/>
    <w:rsid w:val="00625E52"/>
    <w:rsid w:val="0063313F"/>
    <w:rsid w:val="0063456F"/>
    <w:rsid w:val="00635300"/>
    <w:rsid w:val="00636E24"/>
    <w:rsid w:val="00641F1B"/>
    <w:rsid w:val="00644553"/>
    <w:rsid w:val="006453EB"/>
    <w:rsid w:val="006545FD"/>
    <w:rsid w:val="00673D87"/>
    <w:rsid w:val="0068295A"/>
    <w:rsid w:val="00684B75"/>
    <w:rsid w:val="00697EE5"/>
    <w:rsid w:val="006A0A2A"/>
    <w:rsid w:val="006A0F74"/>
    <w:rsid w:val="006A39A6"/>
    <w:rsid w:val="006A492D"/>
    <w:rsid w:val="006A5229"/>
    <w:rsid w:val="006A643A"/>
    <w:rsid w:val="006A7807"/>
    <w:rsid w:val="006A7D47"/>
    <w:rsid w:val="006B0374"/>
    <w:rsid w:val="006B141C"/>
    <w:rsid w:val="006C13B3"/>
    <w:rsid w:val="006C261B"/>
    <w:rsid w:val="006C29B0"/>
    <w:rsid w:val="006C3963"/>
    <w:rsid w:val="006C45E6"/>
    <w:rsid w:val="006C4826"/>
    <w:rsid w:val="006D116E"/>
    <w:rsid w:val="006F3235"/>
    <w:rsid w:val="006F3367"/>
    <w:rsid w:val="006F45CB"/>
    <w:rsid w:val="0070146A"/>
    <w:rsid w:val="0070310E"/>
    <w:rsid w:val="00705D25"/>
    <w:rsid w:val="007106E8"/>
    <w:rsid w:val="00711863"/>
    <w:rsid w:val="00712E7F"/>
    <w:rsid w:val="00715D1D"/>
    <w:rsid w:val="00717DFD"/>
    <w:rsid w:val="00722AA5"/>
    <w:rsid w:val="0073338B"/>
    <w:rsid w:val="00745EC7"/>
    <w:rsid w:val="00753075"/>
    <w:rsid w:val="00754AFB"/>
    <w:rsid w:val="00760413"/>
    <w:rsid w:val="00774890"/>
    <w:rsid w:val="007824AC"/>
    <w:rsid w:val="00786B8C"/>
    <w:rsid w:val="007872CA"/>
    <w:rsid w:val="00790605"/>
    <w:rsid w:val="0079142D"/>
    <w:rsid w:val="007A1DA2"/>
    <w:rsid w:val="007A24DE"/>
    <w:rsid w:val="007A2C39"/>
    <w:rsid w:val="007A360E"/>
    <w:rsid w:val="007A5AD6"/>
    <w:rsid w:val="007A5BB6"/>
    <w:rsid w:val="007B5114"/>
    <w:rsid w:val="007B6AB3"/>
    <w:rsid w:val="007B719A"/>
    <w:rsid w:val="007C74F0"/>
    <w:rsid w:val="007D6F36"/>
    <w:rsid w:val="007D772F"/>
    <w:rsid w:val="007E082E"/>
    <w:rsid w:val="007E215A"/>
    <w:rsid w:val="007E405B"/>
    <w:rsid w:val="007E7F56"/>
    <w:rsid w:val="007F2290"/>
    <w:rsid w:val="007F7A70"/>
    <w:rsid w:val="00800900"/>
    <w:rsid w:val="00804A6A"/>
    <w:rsid w:val="008121D4"/>
    <w:rsid w:val="00817DF6"/>
    <w:rsid w:val="00820020"/>
    <w:rsid w:val="00821E01"/>
    <w:rsid w:val="00822C52"/>
    <w:rsid w:val="008301F0"/>
    <w:rsid w:val="00833C2F"/>
    <w:rsid w:val="008358E9"/>
    <w:rsid w:val="00842A35"/>
    <w:rsid w:val="0085331D"/>
    <w:rsid w:val="0085352A"/>
    <w:rsid w:val="00854D28"/>
    <w:rsid w:val="00855A90"/>
    <w:rsid w:val="0087029C"/>
    <w:rsid w:val="00880613"/>
    <w:rsid w:val="00890211"/>
    <w:rsid w:val="00896C88"/>
    <w:rsid w:val="008B3BC6"/>
    <w:rsid w:val="008C059A"/>
    <w:rsid w:val="008C08D7"/>
    <w:rsid w:val="008C0D23"/>
    <w:rsid w:val="008C3460"/>
    <w:rsid w:val="008D782B"/>
    <w:rsid w:val="008D7D23"/>
    <w:rsid w:val="008E2BB5"/>
    <w:rsid w:val="008E35F5"/>
    <w:rsid w:val="008E3B00"/>
    <w:rsid w:val="008F34BE"/>
    <w:rsid w:val="008F5C1B"/>
    <w:rsid w:val="008F6102"/>
    <w:rsid w:val="009061C1"/>
    <w:rsid w:val="009200DF"/>
    <w:rsid w:val="0092745F"/>
    <w:rsid w:val="00943429"/>
    <w:rsid w:val="00943497"/>
    <w:rsid w:val="00943C66"/>
    <w:rsid w:val="009542B3"/>
    <w:rsid w:val="009543E0"/>
    <w:rsid w:val="00965D3D"/>
    <w:rsid w:val="009713A6"/>
    <w:rsid w:val="00982935"/>
    <w:rsid w:val="00982F8D"/>
    <w:rsid w:val="00984166"/>
    <w:rsid w:val="00986106"/>
    <w:rsid w:val="0098650D"/>
    <w:rsid w:val="00992368"/>
    <w:rsid w:val="00996697"/>
    <w:rsid w:val="009A4553"/>
    <w:rsid w:val="009A7B00"/>
    <w:rsid w:val="009B0C33"/>
    <w:rsid w:val="009B1C4C"/>
    <w:rsid w:val="009B2C20"/>
    <w:rsid w:val="009C7902"/>
    <w:rsid w:val="009C7F17"/>
    <w:rsid w:val="009E055E"/>
    <w:rsid w:val="009E3D87"/>
    <w:rsid w:val="009E4982"/>
    <w:rsid w:val="009F0861"/>
    <w:rsid w:val="009F0B55"/>
    <w:rsid w:val="009F239A"/>
    <w:rsid w:val="00A00DB8"/>
    <w:rsid w:val="00A076CA"/>
    <w:rsid w:val="00A1137F"/>
    <w:rsid w:val="00A11AAF"/>
    <w:rsid w:val="00A13BCB"/>
    <w:rsid w:val="00A141A2"/>
    <w:rsid w:val="00A24463"/>
    <w:rsid w:val="00A306AC"/>
    <w:rsid w:val="00A355C3"/>
    <w:rsid w:val="00A36284"/>
    <w:rsid w:val="00A417BB"/>
    <w:rsid w:val="00A419E0"/>
    <w:rsid w:val="00A61D08"/>
    <w:rsid w:val="00A63C41"/>
    <w:rsid w:val="00A807A9"/>
    <w:rsid w:val="00A94D32"/>
    <w:rsid w:val="00A94F5D"/>
    <w:rsid w:val="00AA023B"/>
    <w:rsid w:val="00AA360C"/>
    <w:rsid w:val="00AA419F"/>
    <w:rsid w:val="00AA770F"/>
    <w:rsid w:val="00AB3848"/>
    <w:rsid w:val="00AB3FEE"/>
    <w:rsid w:val="00AB6A28"/>
    <w:rsid w:val="00AB7134"/>
    <w:rsid w:val="00AB7F2D"/>
    <w:rsid w:val="00AC4F14"/>
    <w:rsid w:val="00AC74FE"/>
    <w:rsid w:val="00AD09AD"/>
    <w:rsid w:val="00AD102B"/>
    <w:rsid w:val="00AD60F0"/>
    <w:rsid w:val="00AD7FC8"/>
    <w:rsid w:val="00AE17BA"/>
    <w:rsid w:val="00AE1D0D"/>
    <w:rsid w:val="00AE7607"/>
    <w:rsid w:val="00AF5826"/>
    <w:rsid w:val="00AF7B3B"/>
    <w:rsid w:val="00B06571"/>
    <w:rsid w:val="00B101E5"/>
    <w:rsid w:val="00B13659"/>
    <w:rsid w:val="00B13FC9"/>
    <w:rsid w:val="00B229C4"/>
    <w:rsid w:val="00B25E97"/>
    <w:rsid w:val="00B30F7A"/>
    <w:rsid w:val="00B3131E"/>
    <w:rsid w:val="00B4021A"/>
    <w:rsid w:val="00B41B57"/>
    <w:rsid w:val="00B4216A"/>
    <w:rsid w:val="00B514D5"/>
    <w:rsid w:val="00B54B9D"/>
    <w:rsid w:val="00B57DAC"/>
    <w:rsid w:val="00B62E3C"/>
    <w:rsid w:val="00B712C5"/>
    <w:rsid w:val="00B73AB3"/>
    <w:rsid w:val="00B77525"/>
    <w:rsid w:val="00B77610"/>
    <w:rsid w:val="00B8378C"/>
    <w:rsid w:val="00B83D2D"/>
    <w:rsid w:val="00BA493A"/>
    <w:rsid w:val="00BB22ED"/>
    <w:rsid w:val="00BC1DDE"/>
    <w:rsid w:val="00BC2FF7"/>
    <w:rsid w:val="00BC4DC2"/>
    <w:rsid w:val="00BC5F59"/>
    <w:rsid w:val="00BC6F2A"/>
    <w:rsid w:val="00BC7BD0"/>
    <w:rsid w:val="00BD2DAF"/>
    <w:rsid w:val="00BD30C9"/>
    <w:rsid w:val="00BD613B"/>
    <w:rsid w:val="00BD78EC"/>
    <w:rsid w:val="00C01F99"/>
    <w:rsid w:val="00C16607"/>
    <w:rsid w:val="00C2608B"/>
    <w:rsid w:val="00C3710E"/>
    <w:rsid w:val="00C37E4F"/>
    <w:rsid w:val="00C40FCE"/>
    <w:rsid w:val="00C44074"/>
    <w:rsid w:val="00C60123"/>
    <w:rsid w:val="00C61444"/>
    <w:rsid w:val="00C62E3D"/>
    <w:rsid w:val="00C63B2C"/>
    <w:rsid w:val="00C678D5"/>
    <w:rsid w:val="00C700C4"/>
    <w:rsid w:val="00C7388C"/>
    <w:rsid w:val="00C82E59"/>
    <w:rsid w:val="00C876CE"/>
    <w:rsid w:val="00CA253C"/>
    <w:rsid w:val="00CB73D5"/>
    <w:rsid w:val="00CD0EBF"/>
    <w:rsid w:val="00CD3FF2"/>
    <w:rsid w:val="00CD4A45"/>
    <w:rsid w:val="00CD63D6"/>
    <w:rsid w:val="00CD707A"/>
    <w:rsid w:val="00CE3F4C"/>
    <w:rsid w:val="00CE4FAD"/>
    <w:rsid w:val="00CE51CE"/>
    <w:rsid w:val="00CF6FBF"/>
    <w:rsid w:val="00D1687E"/>
    <w:rsid w:val="00D20DF2"/>
    <w:rsid w:val="00D31481"/>
    <w:rsid w:val="00D31E0E"/>
    <w:rsid w:val="00D36BA5"/>
    <w:rsid w:val="00D377B0"/>
    <w:rsid w:val="00D476CC"/>
    <w:rsid w:val="00D47969"/>
    <w:rsid w:val="00D5031B"/>
    <w:rsid w:val="00D51EAD"/>
    <w:rsid w:val="00D5244E"/>
    <w:rsid w:val="00D648A9"/>
    <w:rsid w:val="00D718BC"/>
    <w:rsid w:val="00D75EFD"/>
    <w:rsid w:val="00D802CA"/>
    <w:rsid w:val="00D824FB"/>
    <w:rsid w:val="00D83C7B"/>
    <w:rsid w:val="00D87CF7"/>
    <w:rsid w:val="00D952AE"/>
    <w:rsid w:val="00D96F5C"/>
    <w:rsid w:val="00DA16D6"/>
    <w:rsid w:val="00DA4361"/>
    <w:rsid w:val="00DB0DD6"/>
    <w:rsid w:val="00DB5BE5"/>
    <w:rsid w:val="00DB6A51"/>
    <w:rsid w:val="00DC1865"/>
    <w:rsid w:val="00DC3551"/>
    <w:rsid w:val="00DD0AAD"/>
    <w:rsid w:val="00DE1EA8"/>
    <w:rsid w:val="00DE3F6E"/>
    <w:rsid w:val="00DF1272"/>
    <w:rsid w:val="00DF167F"/>
    <w:rsid w:val="00DF5208"/>
    <w:rsid w:val="00DF7959"/>
    <w:rsid w:val="00E04FE9"/>
    <w:rsid w:val="00E0647C"/>
    <w:rsid w:val="00E074B8"/>
    <w:rsid w:val="00E11DA6"/>
    <w:rsid w:val="00E139D8"/>
    <w:rsid w:val="00E1606C"/>
    <w:rsid w:val="00E25E54"/>
    <w:rsid w:val="00E309DE"/>
    <w:rsid w:val="00E36183"/>
    <w:rsid w:val="00E365E1"/>
    <w:rsid w:val="00E3765C"/>
    <w:rsid w:val="00E55790"/>
    <w:rsid w:val="00E646D0"/>
    <w:rsid w:val="00E67AD8"/>
    <w:rsid w:val="00E72259"/>
    <w:rsid w:val="00E75693"/>
    <w:rsid w:val="00E7593F"/>
    <w:rsid w:val="00E76604"/>
    <w:rsid w:val="00E8156D"/>
    <w:rsid w:val="00E82B8B"/>
    <w:rsid w:val="00E874EA"/>
    <w:rsid w:val="00E92057"/>
    <w:rsid w:val="00E93D82"/>
    <w:rsid w:val="00E960CB"/>
    <w:rsid w:val="00EA4DD4"/>
    <w:rsid w:val="00EA5291"/>
    <w:rsid w:val="00EB4A44"/>
    <w:rsid w:val="00EC2F6F"/>
    <w:rsid w:val="00EC4735"/>
    <w:rsid w:val="00EC559E"/>
    <w:rsid w:val="00EC7195"/>
    <w:rsid w:val="00EC7363"/>
    <w:rsid w:val="00ED459A"/>
    <w:rsid w:val="00ED4CFF"/>
    <w:rsid w:val="00ED6347"/>
    <w:rsid w:val="00EE19DB"/>
    <w:rsid w:val="00EF60AD"/>
    <w:rsid w:val="00F00E21"/>
    <w:rsid w:val="00F00F7F"/>
    <w:rsid w:val="00F02D14"/>
    <w:rsid w:val="00F031AC"/>
    <w:rsid w:val="00F0658D"/>
    <w:rsid w:val="00F06D8C"/>
    <w:rsid w:val="00F1148D"/>
    <w:rsid w:val="00F11558"/>
    <w:rsid w:val="00F11755"/>
    <w:rsid w:val="00F1305E"/>
    <w:rsid w:val="00F31789"/>
    <w:rsid w:val="00F31D7F"/>
    <w:rsid w:val="00F405CF"/>
    <w:rsid w:val="00F50AE8"/>
    <w:rsid w:val="00F74CF8"/>
    <w:rsid w:val="00F80DBE"/>
    <w:rsid w:val="00F9692B"/>
    <w:rsid w:val="00FA1293"/>
    <w:rsid w:val="00FA21A7"/>
    <w:rsid w:val="00FA3BE4"/>
    <w:rsid w:val="00FA6DDD"/>
    <w:rsid w:val="00FB64CB"/>
    <w:rsid w:val="00FE3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9C4"/>
    <w:rPr>
      <w:rFonts w:eastAsia="Times New Roman"/>
      <w:sz w:val="24"/>
      <w:szCs w:val="24"/>
    </w:rPr>
  </w:style>
  <w:style w:type="paragraph" w:styleId="Heading1">
    <w:name w:val="heading 1"/>
    <w:basedOn w:val="Normal"/>
    <w:next w:val="Normal"/>
    <w:link w:val="Heading1Char"/>
    <w:qFormat/>
    <w:rsid w:val="00E55790"/>
    <w:pPr>
      <w:keepNext/>
      <w:autoSpaceDE w:val="0"/>
      <w:autoSpaceDN w:val="0"/>
      <w:jc w:val="both"/>
      <w:outlineLvl w:val="0"/>
    </w:pPr>
    <w:rPr>
      <w:rFonts w:ascii="VNbook-Antiqua" w:hAnsi="VNbook-Antiqua"/>
      <w:b/>
      <w:bCs/>
      <w:lang/>
    </w:rPr>
  </w:style>
  <w:style w:type="paragraph" w:styleId="Heading2">
    <w:name w:val="heading 2"/>
    <w:basedOn w:val="Normal"/>
    <w:next w:val="Normal"/>
    <w:link w:val="Heading2Char"/>
    <w:qFormat/>
    <w:rsid w:val="00E55790"/>
    <w:pPr>
      <w:keepNext/>
      <w:autoSpaceDE w:val="0"/>
      <w:autoSpaceDN w:val="0"/>
      <w:jc w:val="right"/>
      <w:outlineLvl w:val="1"/>
    </w:pPr>
    <w:rPr>
      <w:rFonts w:ascii="VNbook-Antiqua" w:hAnsi="VNbook-Antiqua"/>
      <w:b/>
      <w:bCs/>
      <w:lang/>
    </w:rPr>
  </w:style>
  <w:style w:type="paragraph" w:styleId="Heading3">
    <w:name w:val="heading 3"/>
    <w:basedOn w:val="Normal"/>
    <w:next w:val="Normal"/>
    <w:link w:val="Heading3Char"/>
    <w:qFormat/>
    <w:rsid w:val="00684B75"/>
    <w:pPr>
      <w:keepNext/>
      <w:autoSpaceDE w:val="0"/>
      <w:autoSpaceDN w:val="0"/>
      <w:jc w:val="right"/>
      <w:outlineLvl w:val="2"/>
    </w:pPr>
    <w:rPr>
      <w:rFonts w:ascii="VNbook-Antiqua" w:hAnsi="VNbook-Antiqua"/>
      <w:b/>
      <w:bCs/>
      <w:lang/>
    </w:rPr>
  </w:style>
  <w:style w:type="paragraph" w:styleId="Heading4">
    <w:name w:val="heading 4"/>
    <w:basedOn w:val="Normal"/>
    <w:next w:val="Normal"/>
    <w:link w:val="Heading4Char"/>
    <w:qFormat/>
    <w:rsid w:val="00684B75"/>
    <w:pPr>
      <w:keepNext/>
      <w:widowControl w:val="0"/>
      <w:autoSpaceDE w:val="0"/>
      <w:autoSpaceDN w:val="0"/>
      <w:jc w:val="both"/>
      <w:outlineLvl w:val="3"/>
    </w:pPr>
    <w:rPr>
      <w:rFonts w:ascii="VNbook-Antiqua" w:hAnsi="VNbook-Antiqua"/>
      <w:b/>
      <w:bCs/>
      <w:lang/>
    </w:rPr>
  </w:style>
  <w:style w:type="paragraph" w:styleId="Heading5">
    <w:name w:val="heading 5"/>
    <w:basedOn w:val="Normal"/>
    <w:next w:val="Normal"/>
    <w:link w:val="Heading5Char"/>
    <w:qFormat/>
    <w:rsid w:val="00E55790"/>
    <w:pPr>
      <w:keepNext/>
      <w:autoSpaceDE w:val="0"/>
      <w:autoSpaceDN w:val="0"/>
      <w:outlineLvl w:val="4"/>
    </w:pPr>
    <w:rPr>
      <w:rFonts w:ascii="VNbook-Antiqua" w:hAnsi="VNbook-Antiqua"/>
      <w:b/>
      <w:bCs/>
      <w:lang/>
    </w:rPr>
  </w:style>
  <w:style w:type="paragraph" w:styleId="Heading6">
    <w:name w:val="heading 6"/>
    <w:basedOn w:val="Normal"/>
    <w:next w:val="Normal"/>
    <w:link w:val="Heading6Char"/>
    <w:qFormat/>
    <w:rsid w:val="00684B75"/>
    <w:pPr>
      <w:keepNext/>
      <w:autoSpaceDE w:val="0"/>
      <w:autoSpaceDN w:val="0"/>
      <w:jc w:val="center"/>
      <w:outlineLvl w:val="5"/>
    </w:pPr>
    <w:rPr>
      <w:rFonts w:ascii="VNbook-Antiqua" w:hAnsi="VNbook-Antiqua"/>
      <w:b/>
      <w:bCs/>
      <w:sz w:val="28"/>
      <w:szCs w:val="28"/>
      <w:lang/>
    </w:rPr>
  </w:style>
  <w:style w:type="paragraph" w:styleId="Heading7">
    <w:name w:val="heading 7"/>
    <w:basedOn w:val="Normal"/>
    <w:next w:val="Normal"/>
    <w:link w:val="Heading7Char"/>
    <w:qFormat/>
    <w:rsid w:val="00684B75"/>
    <w:pPr>
      <w:keepNext/>
      <w:autoSpaceDE w:val="0"/>
      <w:autoSpaceDN w:val="0"/>
      <w:ind w:left="2880" w:firstLine="720"/>
      <w:outlineLvl w:val="6"/>
    </w:pPr>
    <w:rPr>
      <w:rFonts w:ascii="VNbook-Antiqua" w:hAnsi="VNbook-Antiqua"/>
      <w:b/>
      <w:bCs/>
      <w:sz w:val="36"/>
      <w:szCs w:val="36"/>
      <w:lang/>
    </w:rPr>
  </w:style>
  <w:style w:type="paragraph" w:styleId="Heading8">
    <w:name w:val="heading 8"/>
    <w:basedOn w:val="Normal"/>
    <w:next w:val="Normal"/>
    <w:link w:val="Heading8Char"/>
    <w:qFormat/>
    <w:rsid w:val="00684B75"/>
    <w:pPr>
      <w:keepNext/>
      <w:outlineLvl w:val="7"/>
    </w:pPr>
    <w:rPr>
      <w:rFonts w:ascii="VNbook-Antiqua" w:hAnsi="VNbook-Antiqua"/>
      <w:color w:val="0000FF"/>
      <w:sz w:val="32"/>
      <w:szCs w:val="20"/>
      <w:lang/>
    </w:rPr>
  </w:style>
  <w:style w:type="paragraph" w:styleId="Heading9">
    <w:name w:val="heading 9"/>
    <w:basedOn w:val="Normal"/>
    <w:next w:val="Normal"/>
    <w:link w:val="Heading9Char"/>
    <w:qFormat/>
    <w:rsid w:val="00684B75"/>
    <w:pPr>
      <w:keepNext/>
      <w:outlineLvl w:val="8"/>
    </w:pPr>
    <w:rPr>
      <w:rFonts w:ascii="VNbook-Antiqua" w:hAnsi="VNbook-Antiqua"/>
      <w:color w:val="0000FF"/>
      <w:sz w:val="36"/>
      <w:szCs w:val="20"/>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rsid w:val="00DE3F6E"/>
    <w:pPr>
      <w:jc w:val="both"/>
    </w:pPr>
    <w:rPr>
      <w:rFonts w:ascii=".VnTime" w:hAnsi=".VnTime"/>
      <w:sz w:val="28"/>
      <w:lang/>
    </w:rPr>
  </w:style>
  <w:style w:type="paragraph" w:styleId="Header">
    <w:name w:val="header"/>
    <w:basedOn w:val="Normal"/>
    <w:link w:val="HeaderChar"/>
    <w:rsid w:val="00DC1865"/>
    <w:pPr>
      <w:tabs>
        <w:tab w:val="center" w:pos="4680"/>
        <w:tab w:val="right" w:pos="9360"/>
      </w:tabs>
    </w:pPr>
    <w:rPr>
      <w:lang/>
    </w:rPr>
  </w:style>
  <w:style w:type="character" w:customStyle="1" w:styleId="HeaderChar">
    <w:name w:val="Header Char"/>
    <w:link w:val="Header"/>
    <w:rsid w:val="00DC1865"/>
    <w:rPr>
      <w:rFonts w:eastAsia="Times New Roman"/>
      <w:sz w:val="24"/>
      <w:szCs w:val="24"/>
    </w:rPr>
  </w:style>
  <w:style w:type="paragraph" w:styleId="Footer">
    <w:name w:val="footer"/>
    <w:basedOn w:val="Normal"/>
    <w:link w:val="FooterChar"/>
    <w:uiPriority w:val="99"/>
    <w:rsid w:val="00DC1865"/>
    <w:pPr>
      <w:tabs>
        <w:tab w:val="center" w:pos="4680"/>
        <w:tab w:val="right" w:pos="9360"/>
      </w:tabs>
    </w:pPr>
    <w:rPr>
      <w:lang/>
    </w:rPr>
  </w:style>
  <w:style w:type="character" w:customStyle="1" w:styleId="FooterChar">
    <w:name w:val="Footer Char"/>
    <w:link w:val="Footer"/>
    <w:uiPriority w:val="99"/>
    <w:rsid w:val="00DC1865"/>
    <w:rPr>
      <w:rFonts w:eastAsia="Times New Roman"/>
      <w:sz w:val="24"/>
      <w:szCs w:val="24"/>
    </w:rPr>
  </w:style>
  <w:style w:type="paragraph" w:styleId="BalloonText">
    <w:name w:val="Balloon Text"/>
    <w:basedOn w:val="Normal"/>
    <w:link w:val="BalloonTextChar"/>
    <w:rsid w:val="00DC1865"/>
    <w:rPr>
      <w:rFonts w:ascii="Tahoma" w:hAnsi="Tahoma"/>
      <w:sz w:val="16"/>
      <w:szCs w:val="16"/>
      <w:lang/>
    </w:rPr>
  </w:style>
  <w:style w:type="character" w:customStyle="1" w:styleId="BalloonTextChar">
    <w:name w:val="Balloon Text Char"/>
    <w:link w:val="BalloonText"/>
    <w:rsid w:val="00DC1865"/>
    <w:rPr>
      <w:rFonts w:ascii="Tahoma" w:eastAsia="Times New Roman" w:hAnsi="Tahoma" w:cs="Tahoma"/>
      <w:sz w:val="16"/>
      <w:szCs w:val="16"/>
    </w:rPr>
  </w:style>
  <w:style w:type="paragraph" w:customStyle="1" w:styleId="CharCharChar">
    <w:name w:val=" Char Char Char"/>
    <w:basedOn w:val="Normal"/>
    <w:next w:val="Normal"/>
    <w:autoRedefine/>
    <w:semiHidden/>
    <w:rsid w:val="00E55790"/>
    <w:pPr>
      <w:spacing w:before="120" w:after="120" w:line="312" w:lineRule="auto"/>
    </w:pPr>
    <w:rPr>
      <w:sz w:val="28"/>
      <w:szCs w:val="28"/>
    </w:rPr>
  </w:style>
  <w:style w:type="character" w:styleId="Hyperlink">
    <w:name w:val="Hyperlink"/>
    <w:uiPriority w:val="99"/>
    <w:unhideWhenUsed/>
    <w:rsid w:val="00E55790"/>
    <w:rPr>
      <w:color w:val="0000FF"/>
      <w:u w:val="single"/>
    </w:rPr>
  </w:style>
  <w:style w:type="paragraph" w:styleId="NormalWeb">
    <w:name w:val="Normal (Web)"/>
    <w:basedOn w:val="Normal"/>
    <w:uiPriority w:val="99"/>
    <w:rsid w:val="00E55790"/>
    <w:pPr>
      <w:spacing w:before="100" w:beforeAutospacing="1" w:after="100" w:afterAutospacing="1"/>
    </w:pPr>
  </w:style>
  <w:style w:type="paragraph" w:styleId="BodyTextIndent3">
    <w:name w:val="Body Text Indent 3"/>
    <w:basedOn w:val="Normal"/>
    <w:link w:val="BodyTextIndent3Char"/>
    <w:rsid w:val="00E55790"/>
    <w:pPr>
      <w:spacing w:after="120"/>
      <w:ind w:left="360"/>
    </w:pPr>
    <w:rPr>
      <w:sz w:val="16"/>
      <w:szCs w:val="16"/>
      <w:lang/>
    </w:rPr>
  </w:style>
  <w:style w:type="character" w:customStyle="1" w:styleId="BodyTextIndent3Char">
    <w:name w:val="Body Text Indent 3 Char"/>
    <w:link w:val="BodyTextIndent3"/>
    <w:rsid w:val="00E55790"/>
    <w:rPr>
      <w:rFonts w:eastAsia="Times New Roman"/>
      <w:sz w:val="16"/>
      <w:szCs w:val="16"/>
    </w:rPr>
  </w:style>
  <w:style w:type="character" w:customStyle="1" w:styleId="Heading1Char">
    <w:name w:val="Heading 1 Char"/>
    <w:link w:val="Heading1"/>
    <w:rsid w:val="00E55790"/>
    <w:rPr>
      <w:rFonts w:ascii="VNbook-Antiqua" w:eastAsia="Times New Roman" w:hAnsi="VNbook-Antiqua" w:cs="VNbook-Antiqua"/>
      <w:b/>
      <w:bCs/>
      <w:sz w:val="24"/>
      <w:szCs w:val="24"/>
    </w:rPr>
  </w:style>
  <w:style w:type="character" w:customStyle="1" w:styleId="Heading2Char">
    <w:name w:val="Heading 2 Char"/>
    <w:link w:val="Heading2"/>
    <w:rsid w:val="00E55790"/>
    <w:rPr>
      <w:rFonts w:ascii="VNbook-Antiqua" w:eastAsia="Times New Roman" w:hAnsi="VNbook-Antiqua" w:cs="VNbook-Antiqua"/>
      <w:b/>
      <w:bCs/>
      <w:sz w:val="24"/>
      <w:szCs w:val="24"/>
    </w:rPr>
  </w:style>
  <w:style w:type="character" w:customStyle="1" w:styleId="Heading5Char">
    <w:name w:val="Heading 5 Char"/>
    <w:link w:val="Heading5"/>
    <w:rsid w:val="00E55790"/>
    <w:rPr>
      <w:rFonts w:ascii="VNbook-Antiqua" w:eastAsia="Times New Roman" w:hAnsi="VNbook-Antiqua" w:cs="VNbook-Antiqua"/>
      <w:b/>
      <w:bCs/>
      <w:sz w:val="24"/>
      <w:szCs w:val="24"/>
    </w:rPr>
  </w:style>
  <w:style w:type="paragraph" w:styleId="BodyText">
    <w:name w:val="Body Text"/>
    <w:basedOn w:val="Normal"/>
    <w:link w:val="BodyTextChar"/>
    <w:rsid w:val="00E55790"/>
    <w:pPr>
      <w:spacing w:after="120"/>
    </w:pPr>
    <w:rPr>
      <w:lang/>
    </w:rPr>
  </w:style>
  <w:style w:type="character" w:customStyle="1" w:styleId="BodyTextChar">
    <w:name w:val="Body Text Char"/>
    <w:link w:val="BodyText"/>
    <w:rsid w:val="00E55790"/>
    <w:rPr>
      <w:rFonts w:eastAsia="Times New Roman"/>
      <w:sz w:val="24"/>
      <w:szCs w:val="24"/>
    </w:rPr>
  </w:style>
  <w:style w:type="paragraph" w:styleId="Title">
    <w:name w:val="Title"/>
    <w:basedOn w:val="Normal"/>
    <w:link w:val="TitleChar"/>
    <w:qFormat/>
    <w:rsid w:val="00E55790"/>
    <w:pPr>
      <w:widowControl w:val="0"/>
      <w:autoSpaceDE w:val="0"/>
      <w:autoSpaceDN w:val="0"/>
      <w:ind w:firstLine="90"/>
      <w:jc w:val="center"/>
    </w:pPr>
    <w:rPr>
      <w:rFonts w:ascii="VNbook-Antiqua" w:hAnsi="VNbook-Antiqua"/>
      <w:lang/>
    </w:rPr>
  </w:style>
  <w:style w:type="character" w:customStyle="1" w:styleId="TitleChar">
    <w:name w:val="Title Char"/>
    <w:link w:val="Title"/>
    <w:rsid w:val="00E55790"/>
    <w:rPr>
      <w:rFonts w:ascii="VNbook-Antiqua" w:eastAsia="Times New Roman" w:hAnsi="VNbook-Antiqua" w:cs="VNbook-Antiqua"/>
      <w:sz w:val="24"/>
      <w:szCs w:val="24"/>
    </w:rPr>
  </w:style>
  <w:style w:type="paragraph" w:styleId="ListParagraph">
    <w:name w:val="List Paragraph"/>
    <w:basedOn w:val="Normal"/>
    <w:uiPriority w:val="34"/>
    <w:qFormat/>
    <w:rsid w:val="00E55790"/>
    <w:pPr>
      <w:spacing w:after="200" w:line="276" w:lineRule="auto"/>
      <w:ind w:left="720"/>
      <w:contextualSpacing/>
    </w:pPr>
    <w:rPr>
      <w:rFonts w:ascii="Calibri" w:eastAsia="Calibri" w:hAnsi="Calibri"/>
      <w:sz w:val="22"/>
      <w:szCs w:val="22"/>
    </w:rPr>
  </w:style>
  <w:style w:type="character" w:styleId="FollowedHyperlink">
    <w:name w:val="FollowedHyperlink"/>
    <w:rsid w:val="009542B3"/>
    <w:rPr>
      <w:color w:val="800080"/>
      <w:u w:val="single"/>
    </w:rPr>
  </w:style>
  <w:style w:type="character" w:customStyle="1" w:styleId="Heading3Char">
    <w:name w:val="Heading 3 Char"/>
    <w:link w:val="Heading3"/>
    <w:rsid w:val="00684B75"/>
    <w:rPr>
      <w:rFonts w:ascii="VNbook-Antiqua" w:eastAsia="Times New Roman" w:hAnsi="VNbook-Antiqua"/>
      <w:b/>
      <w:bCs/>
      <w:sz w:val="24"/>
      <w:szCs w:val="24"/>
      <w:lang/>
    </w:rPr>
  </w:style>
  <w:style w:type="character" w:customStyle="1" w:styleId="Heading4Char">
    <w:name w:val="Heading 4 Char"/>
    <w:link w:val="Heading4"/>
    <w:rsid w:val="00684B75"/>
    <w:rPr>
      <w:rFonts w:ascii="VNbook-Antiqua" w:eastAsia="Times New Roman" w:hAnsi="VNbook-Antiqua"/>
      <w:b/>
      <w:bCs/>
      <w:sz w:val="24"/>
      <w:szCs w:val="24"/>
      <w:lang/>
    </w:rPr>
  </w:style>
  <w:style w:type="character" w:customStyle="1" w:styleId="Heading6Char">
    <w:name w:val="Heading 6 Char"/>
    <w:link w:val="Heading6"/>
    <w:rsid w:val="00684B75"/>
    <w:rPr>
      <w:rFonts w:ascii="VNbook-Antiqua" w:eastAsia="Times New Roman" w:hAnsi="VNbook-Antiqua"/>
      <w:b/>
      <w:bCs/>
      <w:sz w:val="28"/>
      <w:szCs w:val="28"/>
      <w:lang/>
    </w:rPr>
  </w:style>
  <w:style w:type="character" w:customStyle="1" w:styleId="Heading7Char">
    <w:name w:val="Heading 7 Char"/>
    <w:link w:val="Heading7"/>
    <w:rsid w:val="00684B75"/>
    <w:rPr>
      <w:rFonts w:ascii="VNbook-Antiqua" w:eastAsia="Times New Roman" w:hAnsi="VNbook-Antiqua"/>
      <w:b/>
      <w:bCs/>
      <w:sz w:val="36"/>
      <w:szCs w:val="36"/>
      <w:lang/>
    </w:rPr>
  </w:style>
  <w:style w:type="character" w:customStyle="1" w:styleId="Heading8Char">
    <w:name w:val="Heading 8 Char"/>
    <w:link w:val="Heading8"/>
    <w:rsid w:val="00684B75"/>
    <w:rPr>
      <w:rFonts w:ascii="VNbook-Antiqua" w:eastAsia="Times New Roman" w:hAnsi="VNbook-Antiqua"/>
      <w:color w:val="0000FF"/>
      <w:sz w:val="32"/>
      <w:lang/>
    </w:rPr>
  </w:style>
  <w:style w:type="character" w:customStyle="1" w:styleId="Heading9Char">
    <w:name w:val="Heading 9 Char"/>
    <w:link w:val="Heading9"/>
    <w:rsid w:val="00684B75"/>
    <w:rPr>
      <w:rFonts w:ascii="VNbook-Antiqua" w:eastAsia="Times New Roman" w:hAnsi="VNbook-Antiqua"/>
      <w:color w:val="0000FF"/>
      <w:sz w:val="36"/>
      <w:lang/>
    </w:rPr>
  </w:style>
  <w:style w:type="character" w:customStyle="1" w:styleId="BodyText2Char">
    <w:name w:val="Body Text 2 Char"/>
    <w:link w:val="BodyText2"/>
    <w:rsid w:val="00684B75"/>
    <w:rPr>
      <w:rFonts w:ascii=".VnTime" w:eastAsia="Times New Roman" w:hAnsi=".VnTime"/>
      <w:sz w:val="28"/>
      <w:szCs w:val="24"/>
    </w:rPr>
  </w:style>
  <w:style w:type="paragraph" w:styleId="Subtitle">
    <w:name w:val="Subtitle"/>
    <w:basedOn w:val="Normal"/>
    <w:link w:val="SubtitleChar"/>
    <w:qFormat/>
    <w:rsid w:val="00684B75"/>
    <w:pPr>
      <w:autoSpaceDE w:val="0"/>
      <w:autoSpaceDN w:val="0"/>
      <w:jc w:val="right"/>
    </w:pPr>
    <w:rPr>
      <w:rFonts w:ascii="VNbook-Antiqua" w:hAnsi="VNbook-Antiqua"/>
      <w:b/>
      <w:bCs/>
      <w:lang/>
    </w:rPr>
  </w:style>
  <w:style w:type="character" w:customStyle="1" w:styleId="SubtitleChar">
    <w:name w:val="Subtitle Char"/>
    <w:link w:val="Subtitle"/>
    <w:rsid w:val="00684B75"/>
    <w:rPr>
      <w:rFonts w:ascii="VNbook-Antiqua" w:eastAsia="Times New Roman" w:hAnsi="VNbook-Antiqua"/>
      <w:b/>
      <w:bCs/>
      <w:sz w:val="24"/>
      <w:szCs w:val="24"/>
      <w:lang/>
    </w:rPr>
  </w:style>
  <w:style w:type="paragraph" w:styleId="BodyTextIndent2">
    <w:name w:val="Body Text Indent 2"/>
    <w:basedOn w:val="Normal"/>
    <w:link w:val="BodyTextIndent2Char"/>
    <w:rsid w:val="00684B75"/>
    <w:pPr>
      <w:autoSpaceDE w:val="0"/>
      <w:autoSpaceDN w:val="0"/>
      <w:ind w:left="720" w:firstLine="720"/>
      <w:jc w:val="both"/>
    </w:pPr>
    <w:rPr>
      <w:rFonts w:ascii="VNbook-Antiqua" w:hAnsi="VNbook-Antiqua"/>
      <w:lang/>
    </w:rPr>
  </w:style>
  <w:style w:type="character" w:customStyle="1" w:styleId="BodyTextIndent2Char">
    <w:name w:val="Body Text Indent 2 Char"/>
    <w:link w:val="BodyTextIndent2"/>
    <w:rsid w:val="00684B75"/>
    <w:rPr>
      <w:rFonts w:ascii="VNbook-Antiqua" w:eastAsia="Times New Roman" w:hAnsi="VNbook-Antiqua"/>
      <w:sz w:val="24"/>
      <w:szCs w:val="24"/>
      <w:lang/>
    </w:rPr>
  </w:style>
  <w:style w:type="paragraph" w:customStyle="1" w:styleId="BodyText21">
    <w:name w:val="Body Text 21"/>
    <w:basedOn w:val="Normal"/>
    <w:rsid w:val="00684B75"/>
    <w:pPr>
      <w:widowControl w:val="0"/>
      <w:tabs>
        <w:tab w:val="left" w:pos="540"/>
      </w:tabs>
      <w:autoSpaceDE w:val="0"/>
      <w:autoSpaceDN w:val="0"/>
    </w:pPr>
    <w:rPr>
      <w:rFonts w:ascii="VNbook-Antiqua" w:hAnsi="VNbook-Antiqua" w:cs="VNbook-Antiqua"/>
    </w:rPr>
  </w:style>
  <w:style w:type="character" w:styleId="PageNumber">
    <w:name w:val="page number"/>
    <w:rsid w:val="00684B75"/>
  </w:style>
  <w:style w:type="paragraph" w:styleId="BodyText3">
    <w:name w:val="Body Text 3"/>
    <w:basedOn w:val="Normal"/>
    <w:link w:val="BodyText3Char"/>
    <w:rsid w:val="00684B75"/>
    <w:pPr>
      <w:autoSpaceDE w:val="0"/>
      <w:autoSpaceDN w:val="0"/>
    </w:pPr>
    <w:rPr>
      <w:rFonts w:ascii="VNbook-Antiqua" w:hAnsi="VNbook-Antiqua"/>
      <w:sz w:val="28"/>
      <w:szCs w:val="28"/>
      <w:lang/>
    </w:rPr>
  </w:style>
  <w:style w:type="character" w:customStyle="1" w:styleId="BodyText3Char">
    <w:name w:val="Body Text 3 Char"/>
    <w:link w:val="BodyText3"/>
    <w:rsid w:val="00684B75"/>
    <w:rPr>
      <w:rFonts w:ascii="VNbook-Antiqua" w:eastAsia="Times New Roman" w:hAnsi="VNbook-Antiqua"/>
      <w:sz w:val="28"/>
      <w:szCs w:val="28"/>
      <w:lang/>
    </w:rPr>
  </w:style>
  <w:style w:type="paragraph" w:styleId="DocumentMap">
    <w:name w:val="Document Map"/>
    <w:basedOn w:val="Normal"/>
    <w:link w:val="DocumentMapChar"/>
    <w:rsid w:val="00684B75"/>
    <w:pPr>
      <w:autoSpaceDE w:val="0"/>
      <w:autoSpaceDN w:val="0"/>
    </w:pPr>
    <w:rPr>
      <w:rFonts w:ascii="Tahoma" w:hAnsi="Tahoma"/>
      <w:sz w:val="16"/>
      <w:szCs w:val="16"/>
      <w:lang/>
    </w:rPr>
  </w:style>
  <w:style w:type="character" w:customStyle="1" w:styleId="DocumentMapChar">
    <w:name w:val="Document Map Char"/>
    <w:link w:val="DocumentMap"/>
    <w:rsid w:val="00684B75"/>
    <w:rPr>
      <w:rFonts w:ascii="Tahoma" w:eastAsia="Times New Roman" w:hAnsi="Tahoma"/>
      <w:sz w:val="16"/>
      <w:szCs w:val="16"/>
      <w:lang/>
    </w:rPr>
  </w:style>
  <w:style w:type="paragraph" w:styleId="BodyTextIndent">
    <w:name w:val="Body Text Indent"/>
    <w:basedOn w:val="Normal"/>
    <w:link w:val="BodyTextIndentChar"/>
    <w:rsid w:val="00684B75"/>
    <w:pPr>
      <w:spacing w:after="120"/>
      <w:ind w:left="360"/>
    </w:pPr>
    <w:rPr>
      <w:lang/>
    </w:rPr>
  </w:style>
  <w:style w:type="character" w:customStyle="1" w:styleId="BodyTextIndentChar">
    <w:name w:val="Body Text Indent Char"/>
    <w:link w:val="BodyTextIndent"/>
    <w:rsid w:val="00684B75"/>
    <w:rPr>
      <w:rFonts w:eastAsia="Times New Roman"/>
      <w:sz w:val="24"/>
      <w:szCs w:val="24"/>
      <w:lang/>
    </w:rPr>
  </w:style>
  <w:style w:type="table" w:styleId="TableGrid">
    <w:name w:val="Table Grid"/>
    <w:basedOn w:val="TableNormal"/>
    <w:rsid w:val="00684B7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684B75"/>
    <w:pPr>
      <w:spacing w:line="288" w:lineRule="auto"/>
      <w:jc w:val="both"/>
    </w:pPr>
    <w:rPr>
      <w:b/>
      <w:sz w:val="26"/>
      <w:szCs w:val="26"/>
      <w:lang w:bidi="he-IL"/>
    </w:rPr>
  </w:style>
  <w:style w:type="character" w:customStyle="1" w:styleId="longtext">
    <w:name w:val="long_text"/>
    <w:rsid w:val="00684B75"/>
  </w:style>
  <w:style w:type="character" w:styleId="CommentReference">
    <w:name w:val="annotation reference"/>
    <w:rsid w:val="00684B75"/>
    <w:rPr>
      <w:sz w:val="16"/>
    </w:rPr>
  </w:style>
  <w:style w:type="paragraph" w:styleId="CommentText">
    <w:name w:val="annotation text"/>
    <w:basedOn w:val="Normal"/>
    <w:link w:val="CommentTextChar"/>
    <w:rsid w:val="00684B75"/>
    <w:rPr>
      <w:rFonts w:ascii="VNbook-Antiqua" w:hAnsi="VNbook-Antiqua"/>
      <w:color w:val="0000FF"/>
      <w:sz w:val="20"/>
      <w:szCs w:val="20"/>
      <w:lang w:val="en-GB"/>
    </w:rPr>
  </w:style>
  <w:style w:type="character" w:customStyle="1" w:styleId="CommentTextChar">
    <w:name w:val="Comment Text Char"/>
    <w:link w:val="CommentText"/>
    <w:rsid w:val="00684B75"/>
    <w:rPr>
      <w:rFonts w:ascii="VNbook-Antiqua" w:eastAsia="Times New Roman" w:hAnsi="VNbook-Antiqua"/>
      <w:color w:val="0000FF"/>
      <w:lang w:val="en-GB"/>
    </w:rPr>
  </w:style>
  <w:style w:type="paragraph" w:customStyle="1" w:styleId="1">
    <w:name w:val="1"/>
    <w:basedOn w:val="Header"/>
    <w:rsid w:val="00684B75"/>
    <w:pPr>
      <w:tabs>
        <w:tab w:val="clear" w:pos="4680"/>
        <w:tab w:val="clear" w:pos="9360"/>
      </w:tabs>
      <w:spacing w:line="360" w:lineRule="auto"/>
      <w:jc w:val="both"/>
    </w:pPr>
    <w:rPr>
      <w:b/>
      <w:bCs/>
      <w:spacing w:val="8"/>
      <w:sz w:val="28"/>
    </w:rPr>
  </w:style>
  <w:style w:type="paragraph" w:customStyle="1" w:styleId="2">
    <w:name w:val="2"/>
    <w:basedOn w:val="Header"/>
    <w:rsid w:val="00684B75"/>
    <w:pPr>
      <w:tabs>
        <w:tab w:val="clear" w:pos="4680"/>
        <w:tab w:val="clear" w:pos="9360"/>
      </w:tabs>
      <w:spacing w:line="360" w:lineRule="auto"/>
      <w:jc w:val="both"/>
    </w:pPr>
    <w:rPr>
      <w:b/>
      <w:bCs/>
      <w:spacing w:val="8"/>
      <w:sz w:val="28"/>
    </w:rPr>
  </w:style>
  <w:style w:type="paragraph" w:customStyle="1" w:styleId="3">
    <w:name w:val="3"/>
    <w:basedOn w:val="Header"/>
    <w:rsid w:val="00684B75"/>
    <w:pPr>
      <w:tabs>
        <w:tab w:val="clear" w:pos="4680"/>
        <w:tab w:val="clear" w:pos="9360"/>
      </w:tabs>
      <w:spacing w:line="360" w:lineRule="auto"/>
      <w:jc w:val="both"/>
    </w:pPr>
    <w:rPr>
      <w:b/>
      <w:bCs/>
      <w:i/>
      <w:iCs/>
      <w:spacing w:val="8"/>
      <w:sz w:val="28"/>
    </w:rPr>
  </w:style>
  <w:style w:type="paragraph" w:customStyle="1" w:styleId="4">
    <w:name w:val="4"/>
    <w:basedOn w:val="Header"/>
    <w:rsid w:val="00684B75"/>
    <w:pPr>
      <w:tabs>
        <w:tab w:val="clear" w:pos="4680"/>
        <w:tab w:val="clear" w:pos="9360"/>
      </w:tabs>
      <w:spacing w:line="360" w:lineRule="auto"/>
      <w:jc w:val="both"/>
    </w:pPr>
    <w:rPr>
      <w:i/>
      <w:iCs/>
      <w:spacing w:val="8"/>
      <w:sz w:val="28"/>
    </w:rPr>
  </w:style>
  <w:style w:type="paragraph" w:styleId="TOC1">
    <w:name w:val="toc 1"/>
    <w:basedOn w:val="Normal"/>
    <w:next w:val="Normal"/>
    <w:autoRedefine/>
    <w:rsid w:val="00684B75"/>
    <w:rPr>
      <w:rFonts w:ascii="VNI-Times" w:hAnsi="VNI-Times"/>
      <w:sz w:val="26"/>
    </w:rPr>
  </w:style>
  <w:style w:type="paragraph" w:styleId="TOC2">
    <w:name w:val="toc 2"/>
    <w:basedOn w:val="Normal"/>
    <w:next w:val="Normal"/>
    <w:autoRedefine/>
    <w:rsid w:val="00684B75"/>
    <w:pPr>
      <w:tabs>
        <w:tab w:val="right" w:leader="dot" w:pos="8778"/>
      </w:tabs>
      <w:spacing w:line="360" w:lineRule="auto"/>
      <w:ind w:left="260"/>
    </w:pPr>
    <w:rPr>
      <w:noProof/>
      <w:sz w:val="28"/>
    </w:rPr>
  </w:style>
  <w:style w:type="paragraph" w:styleId="TOC3">
    <w:name w:val="toc 3"/>
    <w:basedOn w:val="Normal"/>
    <w:next w:val="Normal"/>
    <w:autoRedefine/>
    <w:rsid w:val="00684B75"/>
    <w:pPr>
      <w:ind w:left="520"/>
    </w:pPr>
    <w:rPr>
      <w:rFonts w:ascii="VNI-Times" w:hAnsi="VNI-Times"/>
      <w:sz w:val="26"/>
    </w:rPr>
  </w:style>
  <w:style w:type="paragraph" w:styleId="TOC4">
    <w:name w:val="toc 4"/>
    <w:basedOn w:val="Normal"/>
    <w:next w:val="Normal"/>
    <w:autoRedefine/>
    <w:rsid w:val="00684B75"/>
    <w:pPr>
      <w:ind w:left="780"/>
    </w:pPr>
    <w:rPr>
      <w:rFonts w:ascii="VNI-Times" w:hAnsi="VNI-Times"/>
      <w:sz w:val="26"/>
    </w:rPr>
  </w:style>
  <w:style w:type="paragraph" w:styleId="TOC5">
    <w:name w:val="toc 5"/>
    <w:basedOn w:val="Normal"/>
    <w:next w:val="Normal"/>
    <w:autoRedefine/>
    <w:rsid w:val="00684B75"/>
    <w:pPr>
      <w:ind w:left="1040"/>
    </w:pPr>
    <w:rPr>
      <w:rFonts w:ascii="VNI-Times" w:hAnsi="VNI-Times"/>
      <w:sz w:val="26"/>
    </w:rPr>
  </w:style>
  <w:style w:type="paragraph" w:styleId="TOC6">
    <w:name w:val="toc 6"/>
    <w:basedOn w:val="Normal"/>
    <w:next w:val="Normal"/>
    <w:autoRedefine/>
    <w:rsid w:val="00684B75"/>
    <w:pPr>
      <w:ind w:left="1300"/>
    </w:pPr>
    <w:rPr>
      <w:rFonts w:ascii="VNI-Times" w:hAnsi="VNI-Times"/>
      <w:sz w:val="26"/>
    </w:rPr>
  </w:style>
  <w:style w:type="paragraph" w:styleId="TOC7">
    <w:name w:val="toc 7"/>
    <w:basedOn w:val="Normal"/>
    <w:next w:val="Normal"/>
    <w:autoRedefine/>
    <w:rsid w:val="00684B75"/>
    <w:pPr>
      <w:ind w:left="1560"/>
    </w:pPr>
    <w:rPr>
      <w:rFonts w:ascii="VNI-Times" w:hAnsi="VNI-Times"/>
      <w:sz w:val="26"/>
    </w:rPr>
  </w:style>
  <w:style w:type="paragraph" w:styleId="TOC8">
    <w:name w:val="toc 8"/>
    <w:basedOn w:val="Normal"/>
    <w:next w:val="Normal"/>
    <w:autoRedefine/>
    <w:rsid w:val="00684B75"/>
    <w:pPr>
      <w:ind w:left="1820"/>
    </w:pPr>
    <w:rPr>
      <w:rFonts w:ascii="VNI-Times" w:hAnsi="VNI-Times"/>
      <w:sz w:val="26"/>
    </w:rPr>
  </w:style>
  <w:style w:type="paragraph" w:styleId="TOC9">
    <w:name w:val="toc 9"/>
    <w:basedOn w:val="Normal"/>
    <w:next w:val="Normal"/>
    <w:autoRedefine/>
    <w:rsid w:val="00684B75"/>
    <w:pPr>
      <w:ind w:left="2080"/>
    </w:pPr>
    <w:rPr>
      <w:rFonts w:ascii="VNI-Times" w:hAnsi="VNI-Times"/>
      <w:sz w:val="26"/>
    </w:rPr>
  </w:style>
  <w:style w:type="paragraph" w:customStyle="1" w:styleId="0">
    <w:name w:val="0"/>
    <w:basedOn w:val="Normal"/>
    <w:rsid w:val="00684B75"/>
    <w:pPr>
      <w:spacing w:line="360" w:lineRule="auto"/>
      <w:jc w:val="center"/>
    </w:pPr>
    <w:rPr>
      <w:b/>
      <w:bCs/>
      <w:sz w:val="30"/>
    </w:rPr>
  </w:style>
  <w:style w:type="character" w:styleId="Emphasis">
    <w:name w:val="Emphasis"/>
    <w:qFormat/>
    <w:rsid w:val="00684B75"/>
    <w:rPr>
      <w:i/>
      <w:iCs/>
    </w:rPr>
  </w:style>
  <w:style w:type="paragraph" w:styleId="NoSpacing">
    <w:name w:val="No Spacing"/>
    <w:link w:val="NoSpacingChar"/>
    <w:uiPriority w:val="1"/>
    <w:qFormat/>
    <w:rsid w:val="00684B75"/>
    <w:rPr>
      <w:rFonts w:ascii="Calibri" w:eastAsia="Times New Roman" w:hAnsi="Calibri"/>
      <w:lang w:val="vi-VN" w:eastAsia="ja-JP"/>
    </w:rPr>
  </w:style>
  <w:style w:type="character" w:customStyle="1" w:styleId="NoSpacingChar">
    <w:name w:val="No Spacing Char"/>
    <w:link w:val="NoSpacing"/>
    <w:uiPriority w:val="1"/>
    <w:rsid w:val="00684B75"/>
    <w:rPr>
      <w:rFonts w:ascii="Calibri" w:eastAsia="Times New Roman" w:hAnsi="Calibri"/>
      <w:lang w:val="vi-VN" w:eastAsia="ja-JP" w:bidi="ar-SA"/>
    </w:rPr>
  </w:style>
  <w:style w:type="character" w:customStyle="1" w:styleId="citation">
    <w:name w:val="citation"/>
    <w:rsid w:val="009061C1"/>
  </w:style>
  <w:style w:type="paragraph" w:styleId="NormalIndent">
    <w:name w:val="Normal Indent"/>
    <w:basedOn w:val="Normal"/>
    <w:rsid w:val="004E2343"/>
    <w:pPr>
      <w:spacing w:before="20" w:after="20"/>
      <w:jc w:val="both"/>
    </w:pPr>
    <w:rPr>
      <w:rFonts w:ascii="VNI-Times" w:hAnsi="VNI-Times"/>
      <w:noProof/>
      <w:kern w:val="24"/>
      <w:szCs w:val="20"/>
    </w:rPr>
  </w:style>
  <w:style w:type="paragraph" w:customStyle="1" w:styleId="msonormalcxspmiddle">
    <w:name w:val="msonormalcxspmiddle"/>
    <w:basedOn w:val="Normal"/>
    <w:rsid w:val="00042BAD"/>
    <w:pPr>
      <w:spacing w:before="100" w:beforeAutospacing="1" w:after="100" w:afterAutospacing="1"/>
    </w:pPr>
  </w:style>
  <w:style w:type="character" w:styleId="Strong">
    <w:name w:val="Strong"/>
    <w:qFormat/>
    <w:rsid w:val="00AB7134"/>
    <w:rPr>
      <w:b/>
      <w:bCs/>
    </w:rPr>
  </w:style>
</w:styles>
</file>

<file path=word/webSettings.xml><?xml version="1.0" encoding="utf-8"?>
<w:webSettings xmlns:r="http://schemas.openxmlformats.org/officeDocument/2006/relationships" xmlns:w="http://schemas.openxmlformats.org/wordprocessingml/2006/main">
  <w:divs>
    <w:div w:id="17243055">
      <w:bodyDiv w:val="1"/>
      <w:marLeft w:val="0"/>
      <w:marRight w:val="0"/>
      <w:marTop w:val="0"/>
      <w:marBottom w:val="0"/>
      <w:divBdr>
        <w:top w:val="none" w:sz="0" w:space="0" w:color="auto"/>
        <w:left w:val="none" w:sz="0" w:space="0" w:color="auto"/>
        <w:bottom w:val="none" w:sz="0" w:space="0" w:color="auto"/>
        <w:right w:val="none" w:sz="0" w:space="0" w:color="auto"/>
      </w:divBdr>
    </w:div>
    <w:div w:id="17780592">
      <w:bodyDiv w:val="1"/>
      <w:marLeft w:val="0"/>
      <w:marRight w:val="0"/>
      <w:marTop w:val="0"/>
      <w:marBottom w:val="0"/>
      <w:divBdr>
        <w:top w:val="none" w:sz="0" w:space="0" w:color="auto"/>
        <w:left w:val="none" w:sz="0" w:space="0" w:color="auto"/>
        <w:bottom w:val="none" w:sz="0" w:space="0" w:color="auto"/>
        <w:right w:val="none" w:sz="0" w:space="0" w:color="auto"/>
      </w:divBdr>
    </w:div>
    <w:div w:id="223873562">
      <w:bodyDiv w:val="1"/>
      <w:marLeft w:val="0"/>
      <w:marRight w:val="0"/>
      <w:marTop w:val="0"/>
      <w:marBottom w:val="0"/>
      <w:divBdr>
        <w:top w:val="none" w:sz="0" w:space="0" w:color="auto"/>
        <w:left w:val="none" w:sz="0" w:space="0" w:color="auto"/>
        <w:bottom w:val="none" w:sz="0" w:space="0" w:color="auto"/>
        <w:right w:val="none" w:sz="0" w:space="0" w:color="auto"/>
      </w:divBdr>
    </w:div>
    <w:div w:id="232083216">
      <w:bodyDiv w:val="1"/>
      <w:marLeft w:val="0"/>
      <w:marRight w:val="0"/>
      <w:marTop w:val="0"/>
      <w:marBottom w:val="0"/>
      <w:divBdr>
        <w:top w:val="none" w:sz="0" w:space="0" w:color="auto"/>
        <w:left w:val="none" w:sz="0" w:space="0" w:color="auto"/>
        <w:bottom w:val="none" w:sz="0" w:space="0" w:color="auto"/>
        <w:right w:val="none" w:sz="0" w:space="0" w:color="auto"/>
      </w:divBdr>
    </w:div>
    <w:div w:id="255331819">
      <w:bodyDiv w:val="1"/>
      <w:marLeft w:val="0"/>
      <w:marRight w:val="0"/>
      <w:marTop w:val="0"/>
      <w:marBottom w:val="0"/>
      <w:divBdr>
        <w:top w:val="none" w:sz="0" w:space="0" w:color="auto"/>
        <w:left w:val="none" w:sz="0" w:space="0" w:color="auto"/>
        <w:bottom w:val="none" w:sz="0" w:space="0" w:color="auto"/>
        <w:right w:val="none" w:sz="0" w:space="0" w:color="auto"/>
      </w:divBdr>
    </w:div>
    <w:div w:id="477914760">
      <w:bodyDiv w:val="1"/>
      <w:marLeft w:val="0"/>
      <w:marRight w:val="0"/>
      <w:marTop w:val="0"/>
      <w:marBottom w:val="0"/>
      <w:divBdr>
        <w:top w:val="none" w:sz="0" w:space="0" w:color="auto"/>
        <w:left w:val="none" w:sz="0" w:space="0" w:color="auto"/>
        <w:bottom w:val="none" w:sz="0" w:space="0" w:color="auto"/>
        <w:right w:val="none" w:sz="0" w:space="0" w:color="auto"/>
      </w:divBdr>
    </w:div>
    <w:div w:id="568729202">
      <w:bodyDiv w:val="1"/>
      <w:marLeft w:val="0"/>
      <w:marRight w:val="0"/>
      <w:marTop w:val="0"/>
      <w:marBottom w:val="0"/>
      <w:divBdr>
        <w:top w:val="none" w:sz="0" w:space="0" w:color="auto"/>
        <w:left w:val="none" w:sz="0" w:space="0" w:color="auto"/>
        <w:bottom w:val="none" w:sz="0" w:space="0" w:color="auto"/>
        <w:right w:val="none" w:sz="0" w:space="0" w:color="auto"/>
      </w:divBdr>
    </w:div>
    <w:div w:id="936408967">
      <w:bodyDiv w:val="1"/>
      <w:marLeft w:val="0"/>
      <w:marRight w:val="0"/>
      <w:marTop w:val="0"/>
      <w:marBottom w:val="0"/>
      <w:divBdr>
        <w:top w:val="none" w:sz="0" w:space="0" w:color="auto"/>
        <w:left w:val="none" w:sz="0" w:space="0" w:color="auto"/>
        <w:bottom w:val="none" w:sz="0" w:space="0" w:color="auto"/>
        <w:right w:val="none" w:sz="0" w:space="0" w:color="auto"/>
      </w:divBdr>
    </w:div>
    <w:div w:id="986395561">
      <w:bodyDiv w:val="1"/>
      <w:marLeft w:val="0"/>
      <w:marRight w:val="0"/>
      <w:marTop w:val="0"/>
      <w:marBottom w:val="0"/>
      <w:divBdr>
        <w:top w:val="none" w:sz="0" w:space="0" w:color="auto"/>
        <w:left w:val="none" w:sz="0" w:space="0" w:color="auto"/>
        <w:bottom w:val="none" w:sz="0" w:space="0" w:color="auto"/>
        <w:right w:val="none" w:sz="0" w:space="0" w:color="auto"/>
      </w:divBdr>
    </w:div>
    <w:div w:id="1068069563">
      <w:bodyDiv w:val="1"/>
      <w:marLeft w:val="0"/>
      <w:marRight w:val="0"/>
      <w:marTop w:val="0"/>
      <w:marBottom w:val="0"/>
      <w:divBdr>
        <w:top w:val="none" w:sz="0" w:space="0" w:color="auto"/>
        <w:left w:val="none" w:sz="0" w:space="0" w:color="auto"/>
        <w:bottom w:val="none" w:sz="0" w:space="0" w:color="auto"/>
        <w:right w:val="none" w:sz="0" w:space="0" w:color="auto"/>
      </w:divBdr>
    </w:div>
    <w:div w:id="1102798352">
      <w:bodyDiv w:val="1"/>
      <w:marLeft w:val="0"/>
      <w:marRight w:val="0"/>
      <w:marTop w:val="0"/>
      <w:marBottom w:val="0"/>
      <w:divBdr>
        <w:top w:val="none" w:sz="0" w:space="0" w:color="auto"/>
        <w:left w:val="none" w:sz="0" w:space="0" w:color="auto"/>
        <w:bottom w:val="none" w:sz="0" w:space="0" w:color="auto"/>
        <w:right w:val="none" w:sz="0" w:space="0" w:color="auto"/>
      </w:divBdr>
    </w:div>
    <w:div w:id="1155756259">
      <w:bodyDiv w:val="1"/>
      <w:marLeft w:val="0"/>
      <w:marRight w:val="0"/>
      <w:marTop w:val="0"/>
      <w:marBottom w:val="0"/>
      <w:divBdr>
        <w:top w:val="none" w:sz="0" w:space="0" w:color="auto"/>
        <w:left w:val="none" w:sz="0" w:space="0" w:color="auto"/>
        <w:bottom w:val="none" w:sz="0" w:space="0" w:color="auto"/>
        <w:right w:val="none" w:sz="0" w:space="0" w:color="auto"/>
      </w:divBdr>
      <w:divsChild>
        <w:div w:id="721055170">
          <w:marLeft w:val="0"/>
          <w:marRight w:val="0"/>
          <w:marTop w:val="0"/>
          <w:marBottom w:val="0"/>
          <w:divBdr>
            <w:top w:val="none" w:sz="0" w:space="0" w:color="auto"/>
            <w:left w:val="none" w:sz="0" w:space="0" w:color="auto"/>
            <w:bottom w:val="none" w:sz="0" w:space="0" w:color="auto"/>
            <w:right w:val="none" w:sz="0" w:space="0" w:color="auto"/>
          </w:divBdr>
          <w:divsChild>
            <w:div w:id="227300893">
              <w:marLeft w:val="0"/>
              <w:marRight w:val="0"/>
              <w:marTop w:val="0"/>
              <w:marBottom w:val="0"/>
              <w:divBdr>
                <w:top w:val="none" w:sz="0" w:space="0" w:color="auto"/>
                <w:left w:val="none" w:sz="0" w:space="0" w:color="auto"/>
                <w:bottom w:val="none" w:sz="0" w:space="0" w:color="auto"/>
                <w:right w:val="none" w:sz="0" w:space="0" w:color="auto"/>
              </w:divBdr>
              <w:divsChild>
                <w:div w:id="1670985869">
                  <w:marLeft w:val="0"/>
                  <w:marRight w:val="0"/>
                  <w:marTop w:val="0"/>
                  <w:marBottom w:val="0"/>
                  <w:divBdr>
                    <w:top w:val="none" w:sz="0" w:space="0" w:color="auto"/>
                    <w:left w:val="none" w:sz="0" w:space="0" w:color="auto"/>
                    <w:bottom w:val="none" w:sz="0" w:space="0" w:color="auto"/>
                    <w:right w:val="none" w:sz="0" w:space="0" w:color="auto"/>
                  </w:divBdr>
                  <w:divsChild>
                    <w:div w:id="176583190">
                      <w:marLeft w:val="0"/>
                      <w:marRight w:val="0"/>
                      <w:marTop w:val="0"/>
                      <w:marBottom w:val="0"/>
                      <w:divBdr>
                        <w:top w:val="none" w:sz="0" w:space="0" w:color="auto"/>
                        <w:left w:val="none" w:sz="0" w:space="0" w:color="auto"/>
                        <w:bottom w:val="none" w:sz="0" w:space="0" w:color="auto"/>
                        <w:right w:val="none" w:sz="0" w:space="0" w:color="auto"/>
                      </w:divBdr>
                      <w:divsChild>
                        <w:div w:id="2067220398">
                          <w:marLeft w:val="0"/>
                          <w:marRight w:val="0"/>
                          <w:marTop w:val="0"/>
                          <w:marBottom w:val="0"/>
                          <w:divBdr>
                            <w:top w:val="none" w:sz="0" w:space="0" w:color="auto"/>
                            <w:left w:val="none" w:sz="0" w:space="0" w:color="auto"/>
                            <w:bottom w:val="none" w:sz="0" w:space="0" w:color="auto"/>
                            <w:right w:val="none" w:sz="0" w:space="0" w:color="auto"/>
                          </w:divBdr>
                          <w:divsChild>
                            <w:div w:id="1946957484">
                              <w:marLeft w:val="0"/>
                              <w:marRight w:val="0"/>
                              <w:marTop w:val="0"/>
                              <w:marBottom w:val="0"/>
                              <w:divBdr>
                                <w:top w:val="none" w:sz="0" w:space="0" w:color="auto"/>
                                <w:left w:val="none" w:sz="0" w:space="0" w:color="auto"/>
                                <w:bottom w:val="none" w:sz="0" w:space="0" w:color="auto"/>
                                <w:right w:val="none" w:sz="0" w:space="0" w:color="auto"/>
                              </w:divBdr>
                              <w:divsChild>
                                <w:div w:id="1616406888">
                                  <w:marLeft w:val="0"/>
                                  <w:marRight w:val="0"/>
                                  <w:marTop w:val="0"/>
                                  <w:marBottom w:val="0"/>
                                  <w:divBdr>
                                    <w:top w:val="none" w:sz="0" w:space="0" w:color="auto"/>
                                    <w:left w:val="none" w:sz="0" w:space="0" w:color="auto"/>
                                    <w:bottom w:val="none" w:sz="0" w:space="0" w:color="auto"/>
                                    <w:right w:val="none" w:sz="0" w:space="0" w:color="auto"/>
                                  </w:divBdr>
                                  <w:divsChild>
                                    <w:div w:id="182207462">
                                      <w:marLeft w:val="0"/>
                                      <w:marRight w:val="0"/>
                                      <w:marTop w:val="0"/>
                                      <w:marBottom w:val="0"/>
                                      <w:divBdr>
                                        <w:top w:val="none" w:sz="0" w:space="0" w:color="auto"/>
                                        <w:left w:val="none" w:sz="0" w:space="0" w:color="auto"/>
                                        <w:bottom w:val="none" w:sz="0" w:space="0" w:color="auto"/>
                                        <w:right w:val="none" w:sz="0" w:space="0" w:color="auto"/>
                                      </w:divBdr>
                                      <w:divsChild>
                                        <w:div w:id="143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959110">
      <w:bodyDiv w:val="1"/>
      <w:marLeft w:val="0"/>
      <w:marRight w:val="0"/>
      <w:marTop w:val="0"/>
      <w:marBottom w:val="0"/>
      <w:divBdr>
        <w:top w:val="none" w:sz="0" w:space="0" w:color="auto"/>
        <w:left w:val="none" w:sz="0" w:space="0" w:color="auto"/>
        <w:bottom w:val="none" w:sz="0" w:space="0" w:color="auto"/>
        <w:right w:val="none" w:sz="0" w:space="0" w:color="auto"/>
      </w:divBdr>
    </w:div>
    <w:div w:id="1724669885">
      <w:bodyDiv w:val="1"/>
      <w:marLeft w:val="0"/>
      <w:marRight w:val="0"/>
      <w:marTop w:val="0"/>
      <w:marBottom w:val="0"/>
      <w:divBdr>
        <w:top w:val="none" w:sz="0" w:space="0" w:color="auto"/>
        <w:left w:val="none" w:sz="0" w:space="0" w:color="auto"/>
        <w:bottom w:val="none" w:sz="0" w:space="0" w:color="auto"/>
        <w:right w:val="none" w:sz="0" w:space="0" w:color="auto"/>
      </w:divBdr>
    </w:div>
    <w:div w:id="1746684217">
      <w:bodyDiv w:val="1"/>
      <w:marLeft w:val="0"/>
      <w:marRight w:val="0"/>
      <w:marTop w:val="0"/>
      <w:marBottom w:val="0"/>
      <w:divBdr>
        <w:top w:val="none" w:sz="0" w:space="0" w:color="auto"/>
        <w:left w:val="none" w:sz="0" w:space="0" w:color="auto"/>
        <w:bottom w:val="none" w:sz="0" w:space="0" w:color="auto"/>
        <w:right w:val="none" w:sz="0" w:space="0" w:color="auto"/>
      </w:divBdr>
    </w:div>
    <w:div w:id="2007201318">
      <w:bodyDiv w:val="1"/>
      <w:marLeft w:val="0"/>
      <w:marRight w:val="0"/>
      <w:marTop w:val="0"/>
      <w:marBottom w:val="0"/>
      <w:divBdr>
        <w:top w:val="none" w:sz="0" w:space="0" w:color="auto"/>
        <w:left w:val="none" w:sz="0" w:space="0" w:color="auto"/>
        <w:bottom w:val="none" w:sz="0" w:space="0" w:color="auto"/>
        <w:right w:val="none" w:sz="0" w:space="0" w:color="auto"/>
      </w:divBdr>
    </w:div>
    <w:div w:id="20548819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nhgiacduoc.org.vn/CanhGiacDuoc/phanungcohai.aspx.%20Accessed%20in%202016" TargetMode="External"/><Relationship Id="rId13" Type="http://schemas.openxmlformats.org/officeDocument/2006/relationships/hyperlink" Target="http://www.uptodate.com/contents/pharmacologic-use-of-glucocorticoids" TargetMode="External"/><Relationship Id="rId18" Type="http://schemas.openxmlformats.org/officeDocument/2006/relationships/hyperlink" Target="https://www.uptodate.com/contents/vitamin-supplementation-in-disease-preven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ptodate.com/contents/overview-of-water-soluble-vitamins" TargetMode="External"/><Relationship Id="rId7" Type="http://schemas.openxmlformats.org/officeDocument/2006/relationships/hyperlink" Target="http://canhgiacduoc.org.vn/Thongtinthuoc/TinYDuoc/419/B%E1%BB%98-Y-T%E1%BA%BE-BAN-H%C3%80NH-H%C6%AF%E1%BB%9ANG-D%E1%BA%AAN-QU%E1%BB%90C-GIA-V%E1%BB%80-C%E1%BA%A2NH-GI%C3%81C-D%C6%AF%E1%BB%A2C.htm" TargetMode="External"/><Relationship Id="rId12" Type="http://schemas.openxmlformats.org/officeDocument/2006/relationships/hyperlink" Target="http://www.uptodate.com/contents/keloids-and-hypertrophic-scars" TargetMode="External"/><Relationship Id="rId17" Type="http://schemas.openxmlformats.org/officeDocument/2006/relationships/hyperlink" Target="https://www.uptodate.com/contents/major-side-effects-of-systemic-glucocorticoid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ptodate.com/contents/glucocorticoid-withdrawal" TargetMode="External"/><Relationship Id="rId20" Type="http://schemas.openxmlformats.org/officeDocument/2006/relationships/hyperlink" Target="http://www.uptodate.com/contents/overview-of-vitam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btestsonline.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ptodate.com/contents/pathogenesis-clinical-features-and-evaluation-of-glucocorticoid-induced-osteoporosis"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uptodate.com/contents/overview-of-vitamin-a" TargetMode="External"/><Relationship Id="rId4" Type="http://schemas.openxmlformats.org/officeDocument/2006/relationships/webSettings" Target="webSettings.xml"/><Relationship Id="rId9" Type="http://schemas.openxmlformats.org/officeDocument/2006/relationships/hyperlink" Target="http://canhgiacduoc.org.vn/SiteData/3/UserFiles/Cac%20mau%20bao%20cao/Mau%20bao%20cao%20ADR%20-%20BV%20(vie).doc" TargetMode="External"/><Relationship Id="rId14" Type="http://schemas.openxmlformats.org/officeDocument/2006/relationships/hyperlink" Target="https://www.uptodate.com/contents/treatment-of-adrenal-insufficiency-in-adults" TargetMode="External"/><Relationship Id="rId22" Type="http://schemas.openxmlformats.org/officeDocument/2006/relationships/hyperlink" Target="https://www.uptodate.com/contents/overview-of-dietary-trace-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5447</Words>
  <Characters>31051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TÀI LIỆU HƯỚNG DẪN TỰ HỌC</vt:lpstr>
    </vt:vector>
  </TitlesOfParts>
  <Company>user</Company>
  <LinksUpToDate>false</LinksUpToDate>
  <CharactersWithSpaces>36426</CharactersWithSpaces>
  <SharedDoc>false</SharedDoc>
  <HLinks>
    <vt:vector size="90" baseType="variant">
      <vt:variant>
        <vt:i4>5636127</vt:i4>
      </vt:variant>
      <vt:variant>
        <vt:i4>42</vt:i4>
      </vt:variant>
      <vt:variant>
        <vt:i4>0</vt:i4>
      </vt:variant>
      <vt:variant>
        <vt:i4>5</vt:i4>
      </vt:variant>
      <vt:variant>
        <vt:lpwstr>https://www.uptodate.com/contents/overview-of-dietary-trace-minerals</vt:lpwstr>
      </vt:variant>
      <vt:variant>
        <vt:lpwstr/>
      </vt:variant>
      <vt:variant>
        <vt:i4>6815805</vt:i4>
      </vt:variant>
      <vt:variant>
        <vt:i4>39</vt:i4>
      </vt:variant>
      <vt:variant>
        <vt:i4>0</vt:i4>
      </vt:variant>
      <vt:variant>
        <vt:i4>5</vt:i4>
      </vt:variant>
      <vt:variant>
        <vt:lpwstr>http://www.uptodate.com/contents/overview-of-water-soluble-vitamins</vt:lpwstr>
      </vt:variant>
      <vt:variant>
        <vt:lpwstr/>
      </vt:variant>
      <vt:variant>
        <vt:i4>6553698</vt:i4>
      </vt:variant>
      <vt:variant>
        <vt:i4>36</vt:i4>
      </vt:variant>
      <vt:variant>
        <vt:i4>0</vt:i4>
      </vt:variant>
      <vt:variant>
        <vt:i4>5</vt:i4>
      </vt:variant>
      <vt:variant>
        <vt:lpwstr>http://www.uptodate.com/contents/overview-of-vitamin-e</vt:lpwstr>
      </vt:variant>
      <vt:variant>
        <vt:lpwstr/>
      </vt:variant>
      <vt:variant>
        <vt:i4>6291554</vt:i4>
      </vt:variant>
      <vt:variant>
        <vt:i4>33</vt:i4>
      </vt:variant>
      <vt:variant>
        <vt:i4>0</vt:i4>
      </vt:variant>
      <vt:variant>
        <vt:i4>5</vt:i4>
      </vt:variant>
      <vt:variant>
        <vt:lpwstr>http://www.uptodate.com/contents/overview-of-vitamin-a</vt:lpwstr>
      </vt:variant>
      <vt:variant>
        <vt:lpwstr/>
      </vt:variant>
      <vt:variant>
        <vt:i4>7536679</vt:i4>
      </vt:variant>
      <vt:variant>
        <vt:i4>30</vt:i4>
      </vt:variant>
      <vt:variant>
        <vt:i4>0</vt:i4>
      </vt:variant>
      <vt:variant>
        <vt:i4>5</vt:i4>
      </vt:variant>
      <vt:variant>
        <vt:lpwstr>https://www.uptodate.com/contents/vitamin-supplementation-in-disease-prevention</vt:lpwstr>
      </vt:variant>
      <vt:variant>
        <vt:lpwstr/>
      </vt:variant>
      <vt:variant>
        <vt:i4>786455</vt:i4>
      </vt:variant>
      <vt:variant>
        <vt:i4>27</vt:i4>
      </vt:variant>
      <vt:variant>
        <vt:i4>0</vt:i4>
      </vt:variant>
      <vt:variant>
        <vt:i4>5</vt:i4>
      </vt:variant>
      <vt:variant>
        <vt:lpwstr>https://www.uptodate.com/contents/major-side-effects-of-systemic-glucocorticoids</vt:lpwstr>
      </vt:variant>
      <vt:variant>
        <vt:lpwstr/>
      </vt:variant>
      <vt:variant>
        <vt:i4>7667836</vt:i4>
      </vt:variant>
      <vt:variant>
        <vt:i4>24</vt:i4>
      </vt:variant>
      <vt:variant>
        <vt:i4>0</vt:i4>
      </vt:variant>
      <vt:variant>
        <vt:i4>5</vt:i4>
      </vt:variant>
      <vt:variant>
        <vt:lpwstr>https://www.uptodate.com/contents/glucocorticoid-withdrawal</vt:lpwstr>
      </vt:variant>
      <vt:variant>
        <vt:lpwstr/>
      </vt:variant>
      <vt:variant>
        <vt:i4>6029336</vt:i4>
      </vt:variant>
      <vt:variant>
        <vt:i4>21</vt:i4>
      </vt:variant>
      <vt:variant>
        <vt:i4>0</vt:i4>
      </vt:variant>
      <vt:variant>
        <vt:i4>5</vt:i4>
      </vt:variant>
      <vt:variant>
        <vt:lpwstr>http://www.uptodate.com/contents/pathogenesis-clinical-features-and-evaluation-of-glucocorticoid-induced-osteoporosis</vt:lpwstr>
      </vt:variant>
      <vt:variant>
        <vt:lpwstr/>
      </vt:variant>
      <vt:variant>
        <vt:i4>7340153</vt:i4>
      </vt:variant>
      <vt:variant>
        <vt:i4>18</vt:i4>
      </vt:variant>
      <vt:variant>
        <vt:i4>0</vt:i4>
      </vt:variant>
      <vt:variant>
        <vt:i4>5</vt:i4>
      </vt:variant>
      <vt:variant>
        <vt:lpwstr>https://www.uptodate.com/contents/treatment-of-adrenal-insufficiency-in-adults</vt:lpwstr>
      </vt:variant>
      <vt:variant>
        <vt:lpwstr/>
      </vt:variant>
      <vt:variant>
        <vt:i4>720925</vt:i4>
      </vt:variant>
      <vt:variant>
        <vt:i4>15</vt:i4>
      </vt:variant>
      <vt:variant>
        <vt:i4>0</vt:i4>
      </vt:variant>
      <vt:variant>
        <vt:i4>5</vt:i4>
      </vt:variant>
      <vt:variant>
        <vt:lpwstr>http://www.uptodate.com/contents/pharmacologic-use-of-glucocorticoids</vt:lpwstr>
      </vt:variant>
      <vt:variant>
        <vt:lpwstr/>
      </vt:variant>
      <vt:variant>
        <vt:i4>7798888</vt:i4>
      </vt:variant>
      <vt:variant>
        <vt:i4>12</vt:i4>
      </vt:variant>
      <vt:variant>
        <vt:i4>0</vt:i4>
      </vt:variant>
      <vt:variant>
        <vt:i4>5</vt:i4>
      </vt:variant>
      <vt:variant>
        <vt:lpwstr>http://www.uptodate.com/contents/keloids-and-hypertrophic-scars</vt:lpwstr>
      </vt:variant>
      <vt:variant>
        <vt:lpwstr/>
      </vt:variant>
      <vt:variant>
        <vt:i4>7209070</vt:i4>
      </vt:variant>
      <vt:variant>
        <vt:i4>9</vt:i4>
      </vt:variant>
      <vt:variant>
        <vt:i4>0</vt:i4>
      </vt:variant>
      <vt:variant>
        <vt:i4>5</vt:i4>
      </vt:variant>
      <vt:variant>
        <vt:lpwstr>https://labtestsonline.org/</vt:lpwstr>
      </vt:variant>
      <vt:variant>
        <vt:lpwstr/>
      </vt:variant>
      <vt:variant>
        <vt:i4>3211317</vt:i4>
      </vt:variant>
      <vt:variant>
        <vt:i4>6</vt:i4>
      </vt:variant>
      <vt:variant>
        <vt:i4>0</vt:i4>
      </vt:variant>
      <vt:variant>
        <vt:i4>5</vt:i4>
      </vt:variant>
      <vt:variant>
        <vt:lpwstr>http://canhgiacduoc.org.vn/SiteData/3/UserFiles/Cac mau bao cao/Mau bao cao ADR - BV (vie).doc</vt:lpwstr>
      </vt:variant>
      <vt:variant>
        <vt:lpwstr/>
      </vt:variant>
      <vt:variant>
        <vt:i4>7602232</vt:i4>
      </vt:variant>
      <vt:variant>
        <vt:i4>3</vt:i4>
      </vt:variant>
      <vt:variant>
        <vt:i4>0</vt:i4>
      </vt:variant>
      <vt:variant>
        <vt:i4>5</vt:i4>
      </vt:variant>
      <vt:variant>
        <vt:lpwstr>http://canhgiacduoc.org.vn/CanhGiacDuoc/phanungcohai.aspx. Accessed in 2016</vt:lpwstr>
      </vt:variant>
      <vt:variant>
        <vt:lpwstr/>
      </vt:variant>
      <vt:variant>
        <vt:i4>2490413</vt:i4>
      </vt:variant>
      <vt:variant>
        <vt:i4>0</vt:i4>
      </vt:variant>
      <vt:variant>
        <vt:i4>0</vt:i4>
      </vt:variant>
      <vt:variant>
        <vt:i4>5</vt:i4>
      </vt:variant>
      <vt:variant>
        <vt:lpwstr>http://canhgiacduoc.org.vn/Thongtinthuoc/TinYDuoc/419/B%E1%BB%98-Y-T%E1%BA%BE-BAN-H%C3%80NH-H%C6%AF%E1%BB%9ANG-D%E1%BA%AAN-QU%E1%BB%90C-GIA-V%E1%BB%80-C%E1%BA%A2NH-GI%C3%81C-D%C6%AF%E1%BB%A2C.htm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LIỆU HƯỚNG DẪN TỰ HỌC</dc:title>
  <dc:subject>Đối tượng: Dược sĩ đại học hệ chính qui</dc:subject>
  <dc:creator>user</dc:creator>
  <cp:lastModifiedBy>Microsoft</cp:lastModifiedBy>
  <cp:revision>3</cp:revision>
  <cp:lastPrinted>2014-09-11T03:27:00Z</cp:lastPrinted>
  <dcterms:created xsi:type="dcterms:W3CDTF">2017-07-21T04:00:00Z</dcterms:created>
  <dcterms:modified xsi:type="dcterms:W3CDTF">2017-07-21T04:01:00Z</dcterms:modified>
</cp:coreProperties>
</file>