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28" w:rsidRDefault="00101128" w:rsidP="00D129CD">
      <w:pPr>
        <w:tabs>
          <w:tab w:val="center" w:pos="1440"/>
          <w:tab w:val="center" w:pos="6720"/>
        </w:tabs>
        <w:ind w:right="-284"/>
        <w:rPr>
          <w:sz w:val="23"/>
          <w:szCs w:val="25"/>
        </w:rPr>
      </w:pPr>
      <w:r>
        <w:rPr>
          <w:sz w:val="23"/>
          <w:szCs w:val="25"/>
        </w:rPr>
        <w:tab/>
        <w:t>BỘ Y TẾ</w:t>
      </w:r>
      <w:r>
        <w:rPr>
          <w:sz w:val="23"/>
          <w:szCs w:val="25"/>
        </w:rPr>
        <w:tab/>
      </w:r>
      <w:r w:rsidRPr="00101128">
        <w:rPr>
          <w:b/>
          <w:sz w:val="23"/>
          <w:szCs w:val="25"/>
        </w:rPr>
        <w:t xml:space="preserve"> </w:t>
      </w:r>
      <w:r w:rsidRPr="00F90F1F">
        <w:rPr>
          <w:b/>
          <w:sz w:val="23"/>
          <w:szCs w:val="25"/>
        </w:rPr>
        <w:t>CỘNG HÒA XÃ HỘI CHỦ NGHĨA VIỆT NAM</w:t>
      </w:r>
    </w:p>
    <w:p w:rsidR="00101128" w:rsidRPr="00F90F1F" w:rsidRDefault="00D129CD" w:rsidP="00101128">
      <w:pPr>
        <w:tabs>
          <w:tab w:val="center" w:pos="1560"/>
          <w:tab w:val="center" w:pos="6600"/>
        </w:tabs>
        <w:rPr>
          <w:b/>
          <w:sz w:val="23"/>
          <w:szCs w:val="25"/>
        </w:rPr>
      </w:pPr>
      <w:r w:rsidRPr="00F90F1F">
        <w:rPr>
          <w:sz w:val="23"/>
          <w:szCs w:val="25"/>
        </w:rPr>
        <w:t xml:space="preserve">TRƯỜNG ĐẠI HỌC Y DƯỢC CẦN THƠ  </w:t>
      </w:r>
      <w:r w:rsidRPr="00F90F1F">
        <w:rPr>
          <w:b/>
          <w:sz w:val="23"/>
          <w:szCs w:val="25"/>
        </w:rPr>
        <w:t xml:space="preserve">     </w:t>
      </w:r>
      <w:r w:rsidR="00101128">
        <w:rPr>
          <w:b/>
          <w:sz w:val="23"/>
          <w:szCs w:val="25"/>
        </w:rPr>
        <w:tab/>
      </w:r>
      <w:proofErr w:type="spellStart"/>
      <w:r w:rsidR="00101128" w:rsidRPr="00F90F1F">
        <w:rPr>
          <w:b/>
          <w:sz w:val="23"/>
          <w:szCs w:val="25"/>
          <w:u w:val="single"/>
        </w:rPr>
        <w:t>Độc</w:t>
      </w:r>
      <w:proofErr w:type="spellEnd"/>
      <w:r w:rsidR="00101128" w:rsidRPr="00F90F1F">
        <w:rPr>
          <w:b/>
          <w:sz w:val="23"/>
          <w:szCs w:val="25"/>
          <w:u w:val="single"/>
        </w:rPr>
        <w:t xml:space="preserve"> </w:t>
      </w:r>
      <w:proofErr w:type="spellStart"/>
      <w:r w:rsidR="00101128" w:rsidRPr="00F90F1F">
        <w:rPr>
          <w:b/>
          <w:sz w:val="23"/>
          <w:szCs w:val="25"/>
          <w:u w:val="single"/>
        </w:rPr>
        <w:t>lập</w:t>
      </w:r>
      <w:proofErr w:type="spellEnd"/>
      <w:r w:rsidR="00101128" w:rsidRPr="00F90F1F">
        <w:rPr>
          <w:b/>
          <w:sz w:val="23"/>
          <w:szCs w:val="25"/>
          <w:u w:val="single"/>
        </w:rPr>
        <w:t xml:space="preserve"> – </w:t>
      </w:r>
      <w:proofErr w:type="spellStart"/>
      <w:r w:rsidR="00101128" w:rsidRPr="00F90F1F">
        <w:rPr>
          <w:b/>
          <w:sz w:val="23"/>
          <w:szCs w:val="25"/>
          <w:u w:val="single"/>
        </w:rPr>
        <w:t>Tự</w:t>
      </w:r>
      <w:proofErr w:type="spellEnd"/>
      <w:r w:rsidR="00101128" w:rsidRPr="00F90F1F">
        <w:rPr>
          <w:b/>
          <w:sz w:val="23"/>
          <w:szCs w:val="25"/>
          <w:u w:val="single"/>
        </w:rPr>
        <w:t xml:space="preserve"> do – </w:t>
      </w:r>
      <w:proofErr w:type="spellStart"/>
      <w:r w:rsidR="00101128" w:rsidRPr="00F90F1F">
        <w:rPr>
          <w:b/>
          <w:sz w:val="23"/>
          <w:szCs w:val="25"/>
          <w:u w:val="single"/>
        </w:rPr>
        <w:t>Hạnh</w:t>
      </w:r>
      <w:proofErr w:type="spellEnd"/>
      <w:r w:rsidR="00101128" w:rsidRPr="00F90F1F">
        <w:rPr>
          <w:b/>
          <w:sz w:val="23"/>
          <w:szCs w:val="25"/>
          <w:u w:val="single"/>
        </w:rPr>
        <w:t xml:space="preserve"> </w:t>
      </w:r>
      <w:proofErr w:type="spellStart"/>
      <w:r w:rsidR="00101128" w:rsidRPr="00F90F1F">
        <w:rPr>
          <w:b/>
          <w:sz w:val="23"/>
          <w:szCs w:val="25"/>
          <w:u w:val="single"/>
        </w:rPr>
        <w:t>phúc</w:t>
      </w:r>
      <w:proofErr w:type="spellEnd"/>
    </w:p>
    <w:p w:rsidR="00D129CD" w:rsidRPr="00F90F1F" w:rsidRDefault="00D129CD" w:rsidP="00D129CD">
      <w:pPr>
        <w:tabs>
          <w:tab w:val="center" w:pos="1560"/>
          <w:tab w:val="left" w:pos="2925"/>
        </w:tabs>
        <w:spacing w:before="60"/>
        <w:rPr>
          <w:sz w:val="23"/>
          <w:szCs w:val="25"/>
        </w:rPr>
      </w:pPr>
      <w:r w:rsidRPr="00F90F1F">
        <w:rPr>
          <w:b/>
          <w:sz w:val="23"/>
          <w:szCs w:val="25"/>
        </w:rPr>
        <w:t xml:space="preserve">             </w:t>
      </w:r>
      <w:proofErr w:type="spellStart"/>
      <w:r w:rsidR="007D458F" w:rsidRPr="00F90F1F">
        <w:rPr>
          <w:sz w:val="23"/>
          <w:szCs w:val="25"/>
        </w:rPr>
        <w:t>Số</w:t>
      </w:r>
      <w:proofErr w:type="spellEnd"/>
      <w:r w:rsidR="007D458F" w:rsidRPr="00F90F1F">
        <w:rPr>
          <w:sz w:val="23"/>
          <w:szCs w:val="25"/>
        </w:rPr>
        <w:t>:</w:t>
      </w:r>
      <w:r w:rsidR="00101128">
        <w:rPr>
          <w:sz w:val="23"/>
          <w:szCs w:val="25"/>
        </w:rPr>
        <w:t xml:space="preserve">  </w:t>
      </w:r>
      <w:r w:rsidR="007D458F" w:rsidRPr="00F90F1F">
        <w:rPr>
          <w:sz w:val="23"/>
          <w:szCs w:val="25"/>
        </w:rPr>
        <w:t xml:space="preserve"> </w:t>
      </w:r>
      <w:r w:rsidRPr="00F90F1F">
        <w:rPr>
          <w:sz w:val="23"/>
          <w:szCs w:val="25"/>
        </w:rPr>
        <w:t xml:space="preserve"> /</w:t>
      </w:r>
      <w:r w:rsidR="00101128">
        <w:rPr>
          <w:sz w:val="23"/>
          <w:szCs w:val="25"/>
        </w:rPr>
        <w:t>ĐHYDCT</w:t>
      </w:r>
      <w:r w:rsidRPr="00F90F1F">
        <w:rPr>
          <w:sz w:val="23"/>
          <w:szCs w:val="25"/>
        </w:rPr>
        <w:t xml:space="preserve">.QHQT                               </w:t>
      </w:r>
      <w:r w:rsidR="00101128">
        <w:rPr>
          <w:sz w:val="23"/>
          <w:szCs w:val="25"/>
        </w:rPr>
        <w:t xml:space="preserve">   </w:t>
      </w:r>
      <w:r w:rsidRPr="00F90F1F">
        <w:rPr>
          <w:sz w:val="23"/>
          <w:szCs w:val="25"/>
        </w:rPr>
        <w:t xml:space="preserve"> </w:t>
      </w:r>
      <w:proofErr w:type="spellStart"/>
      <w:r w:rsidRPr="00F90F1F">
        <w:rPr>
          <w:i/>
          <w:sz w:val="23"/>
          <w:szCs w:val="25"/>
        </w:rPr>
        <w:t>Cần</w:t>
      </w:r>
      <w:proofErr w:type="spellEnd"/>
      <w:r w:rsidRPr="00F90F1F">
        <w:rPr>
          <w:i/>
          <w:sz w:val="23"/>
          <w:szCs w:val="25"/>
        </w:rPr>
        <w:t xml:space="preserve"> </w:t>
      </w:r>
      <w:proofErr w:type="spellStart"/>
      <w:r w:rsidRPr="00F90F1F">
        <w:rPr>
          <w:i/>
          <w:sz w:val="23"/>
          <w:szCs w:val="25"/>
        </w:rPr>
        <w:t>Thơ</w:t>
      </w:r>
      <w:proofErr w:type="spellEnd"/>
      <w:r w:rsidRPr="00F90F1F">
        <w:rPr>
          <w:i/>
          <w:sz w:val="23"/>
          <w:szCs w:val="25"/>
        </w:rPr>
        <w:t xml:space="preserve">, </w:t>
      </w:r>
      <w:proofErr w:type="spellStart"/>
      <w:r w:rsidRPr="00F90F1F">
        <w:rPr>
          <w:i/>
          <w:sz w:val="23"/>
          <w:szCs w:val="25"/>
        </w:rPr>
        <w:t>ngày</w:t>
      </w:r>
      <w:proofErr w:type="spellEnd"/>
      <w:r w:rsidRPr="00F90F1F">
        <w:rPr>
          <w:i/>
          <w:sz w:val="23"/>
          <w:szCs w:val="25"/>
        </w:rPr>
        <w:t xml:space="preserve"> </w:t>
      </w:r>
      <w:r w:rsidR="007D458F" w:rsidRPr="00F90F1F">
        <w:rPr>
          <w:i/>
          <w:sz w:val="23"/>
          <w:szCs w:val="25"/>
        </w:rPr>
        <w:t xml:space="preserve">  </w:t>
      </w:r>
      <w:r w:rsidRPr="00F90F1F">
        <w:rPr>
          <w:i/>
          <w:sz w:val="23"/>
          <w:szCs w:val="25"/>
        </w:rPr>
        <w:t xml:space="preserve"> </w:t>
      </w:r>
      <w:proofErr w:type="spellStart"/>
      <w:r w:rsidRPr="00F90F1F">
        <w:rPr>
          <w:i/>
          <w:sz w:val="23"/>
          <w:szCs w:val="25"/>
        </w:rPr>
        <w:t>tháng</w:t>
      </w:r>
      <w:proofErr w:type="spellEnd"/>
      <w:r w:rsidRPr="00F90F1F">
        <w:rPr>
          <w:i/>
          <w:sz w:val="23"/>
          <w:szCs w:val="25"/>
        </w:rPr>
        <w:t xml:space="preserve"> </w:t>
      </w:r>
      <w:r w:rsidR="007D458F" w:rsidRPr="00F90F1F">
        <w:rPr>
          <w:i/>
          <w:sz w:val="23"/>
          <w:szCs w:val="25"/>
        </w:rPr>
        <w:t xml:space="preserve">  </w:t>
      </w:r>
      <w:proofErr w:type="spellStart"/>
      <w:r w:rsidRPr="00F90F1F">
        <w:rPr>
          <w:i/>
          <w:sz w:val="23"/>
          <w:szCs w:val="25"/>
        </w:rPr>
        <w:t>năm</w:t>
      </w:r>
      <w:proofErr w:type="spellEnd"/>
      <w:r w:rsidRPr="00F90F1F">
        <w:rPr>
          <w:i/>
          <w:sz w:val="23"/>
          <w:szCs w:val="25"/>
        </w:rPr>
        <w:t xml:space="preserve"> 2014</w:t>
      </w:r>
    </w:p>
    <w:p w:rsidR="00D129CD" w:rsidRPr="00F90F1F" w:rsidRDefault="00D129CD" w:rsidP="00D129CD">
      <w:pPr>
        <w:jc w:val="center"/>
        <w:rPr>
          <w:b/>
          <w:sz w:val="25"/>
          <w:szCs w:val="25"/>
        </w:rPr>
      </w:pPr>
    </w:p>
    <w:p w:rsidR="00D129CD" w:rsidRPr="00F90F1F" w:rsidRDefault="00D129CD" w:rsidP="00D129CD">
      <w:pPr>
        <w:jc w:val="center"/>
        <w:rPr>
          <w:b/>
          <w:sz w:val="25"/>
          <w:szCs w:val="25"/>
        </w:rPr>
      </w:pPr>
    </w:p>
    <w:p w:rsidR="00D129CD" w:rsidRPr="00F90F1F" w:rsidRDefault="00D129CD" w:rsidP="00D129CD">
      <w:pPr>
        <w:jc w:val="center"/>
        <w:rPr>
          <w:b/>
          <w:sz w:val="28"/>
          <w:szCs w:val="28"/>
        </w:rPr>
      </w:pPr>
      <w:r w:rsidRPr="00F90F1F">
        <w:rPr>
          <w:b/>
          <w:sz w:val="28"/>
          <w:szCs w:val="28"/>
        </w:rPr>
        <w:t>THÔNG BÁO</w:t>
      </w:r>
    </w:p>
    <w:p w:rsidR="00D129CD" w:rsidRPr="00F90F1F" w:rsidRDefault="00D129CD" w:rsidP="00D129CD">
      <w:pPr>
        <w:spacing w:line="360" w:lineRule="auto"/>
        <w:jc w:val="center"/>
        <w:rPr>
          <w:i/>
        </w:rPr>
      </w:pPr>
      <w:r w:rsidRPr="00F90F1F">
        <w:rPr>
          <w:i/>
        </w:rPr>
        <w:t xml:space="preserve">(V/v </w:t>
      </w:r>
      <w:proofErr w:type="spellStart"/>
      <w:r w:rsidRPr="00F90F1F">
        <w:rPr>
          <w:i/>
        </w:rPr>
        <w:t>thống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nhất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các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biểu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mẫu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sử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dụng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trong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công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tác</w:t>
      </w:r>
      <w:proofErr w:type="spellEnd"/>
      <w:r w:rsidRPr="00F90F1F">
        <w:rPr>
          <w:i/>
        </w:rPr>
        <w:t xml:space="preserve"> HTQT </w:t>
      </w:r>
      <w:proofErr w:type="spellStart"/>
      <w:r w:rsidRPr="00F90F1F">
        <w:rPr>
          <w:i/>
        </w:rPr>
        <w:t>Trường</w:t>
      </w:r>
      <w:proofErr w:type="spellEnd"/>
      <w:r w:rsidRPr="00F90F1F">
        <w:rPr>
          <w:i/>
        </w:rPr>
        <w:t xml:space="preserve"> ĐHYDCT)</w:t>
      </w:r>
    </w:p>
    <w:p w:rsidR="00D129CD" w:rsidRPr="00F90F1F" w:rsidRDefault="00D129CD" w:rsidP="00D129CD">
      <w:pPr>
        <w:jc w:val="center"/>
        <w:rPr>
          <w:b/>
          <w:sz w:val="28"/>
          <w:szCs w:val="28"/>
        </w:rPr>
      </w:pPr>
    </w:p>
    <w:p w:rsidR="00D129CD" w:rsidRPr="00F90F1F" w:rsidRDefault="00D129CD" w:rsidP="00D129CD">
      <w:pPr>
        <w:ind w:left="2160"/>
        <w:rPr>
          <w:b/>
        </w:rPr>
      </w:pPr>
      <w:proofErr w:type="spellStart"/>
      <w:r w:rsidRPr="00F90F1F">
        <w:rPr>
          <w:b/>
        </w:rPr>
        <w:t>Kính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gửi</w:t>
      </w:r>
      <w:proofErr w:type="spellEnd"/>
      <w:r w:rsidRPr="00F90F1F">
        <w:rPr>
          <w:b/>
        </w:rPr>
        <w:t xml:space="preserve">: </w:t>
      </w:r>
      <w:proofErr w:type="spellStart"/>
      <w:r w:rsidRPr="00F90F1F">
        <w:rPr>
          <w:b/>
        </w:rPr>
        <w:t>Các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khoa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và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đơn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vị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trong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toàn</w:t>
      </w:r>
      <w:proofErr w:type="spellEnd"/>
      <w:r w:rsidRPr="00F90F1F">
        <w:rPr>
          <w:b/>
        </w:rPr>
        <w:t xml:space="preserve"> </w:t>
      </w:r>
      <w:proofErr w:type="spellStart"/>
      <w:r w:rsidRPr="00F90F1F">
        <w:rPr>
          <w:b/>
        </w:rPr>
        <w:t>Trường</w:t>
      </w:r>
      <w:proofErr w:type="spellEnd"/>
    </w:p>
    <w:p w:rsidR="00D129CD" w:rsidRPr="00F90F1F" w:rsidRDefault="00D129CD" w:rsidP="00D129CD">
      <w:pPr>
        <w:jc w:val="center"/>
        <w:rPr>
          <w:b/>
          <w:sz w:val="28"/>
          <w:szCs w:val="28"/>
        </w:rPr>
      </w:pPr>
    </w:p>
    <w:p w:rsidR="00D129CD" w:rsidRPr="00F90F1F" w:rsidRDefault="00D129CD" w:rsidP="00D129CD">
      <w:pPr>
        <w:spacing w:line="360" w:lineRule="auto"/>
        <w:jc w:val="both"/>
      </w:pPr>
      <w:r w:rsidRPr="00F90F1F">
        <w:tab/>
      </w:r>
      <w:proofErr w:type="spellStart"/>
      <w:r w:rsidRPr="00F90F1F">
        <w:t>Nhằm</w:t>
      </w:r>
      <w:proofErr w:type="spellEnd"/>
      <w:r w:rsidRPr="00F90F1F">
        <w:t xml:space="preserve"> </w:t>
      </w:r>
      <w:proofErr w:type="spellStart"/>
      <w:r w:rsidRPr="00F90F1F">
        <w:t>hỗ</w:t>
      </w:r>
      <w:proofErr w:type="spellEnd"/>
      <w:r w:rsidRPr="00F90F1F">
        <w:t xml:space="preserve"> </w:t>
      </w:r>
      <w:proofErr w:type="spellStart"/>
      <w:r w:rsidRPr="00F90F1F">
        <w:t>trợ</w:t>
      </w:r>
      <w:proofErr w:type="spellEnd"/>
      <w:r w:rsidRPr="00F90F1F">
        <w:t xml:space="preserve"> </w:t>
      </w:r>
      <w:proofErr w:type="spellStart"/>
      <w:r w:rsidRPr="00F90F1F">
        <w:t>các</w:t>
      </w:r>
      <w:proofErr w:type="spellEnd"/>
      <w:r w:rsidRPr="00F90F1F">
        <w:t xml:space="preserve"> </w:t>
      </w:r>
      <w:proofErr w:type="spellStart"/>
      <w:r w:rsidRPr="00F90F1F">
        <w:t>khoa</w:t>
      </w:r>
      <w:proofErr w:type="spellEnd"/>
      <w:r w:rsidRPr="00F90F1F">
        <w:t xml:space="preserve">, </w:t>
      </w:r>
      <w:proofErr w:type="spellStart"/>
      <w:r w:rsidRPr="00F90F1F">
        <w:t>đơn</w:t>
      </w:r>
      <w:proofErr w:type="spellEnd"/>
      <w:r w:rsidRPr="00F90F1F">
        <w:t xml:space="preserve"> </w:t>
      </w:r>
      <w:proofErr w:type="spellStart"/>
      <w:r w:rsidRPr="00F90F1F">
        <w:t>vị</w:t>
      </w:r>
      <w:proofErr w:type="spellEnd"/>
      <w:r w:rsidRPr="00F90F1F">
        <w:t xml:space="preserve"> </w:t>
      </w:r>
      <w:proofErr w:type="spellStart"/>
      <w:r w:rsidRPr="00F90F1F">
        <w:t>thực</w:t>
      </w:r>
      <w:proofErr w:type="spellEnd"/>
      <w:r w:rsidRPr="00F90F1F">
        <w:t xml:space="preserve"> </w:t>
      </w:r>
      <w:proofErr w:type="spellStart"/>
      <w:r w:rsidRPr="00F90F1F">
        <w:t>hiện</w:t>
      </w:r>
      <w:proofErr w:type="spellEnd"/>
      <w:r w:rsidRPr="00F90F1F">
        <w:t xml:space="preserve"> </w:t>
      </w:r>
      <w:proofErr w:type="spellStart"/>
      <w:r w:rsidR="00101128">
        <w:t>tốt</w:t>
      </w:r>
      <w:proofErr w:type="spellEnd"/>
      <w:r w:rsidR="00101128">
        <w:t xml:space="preserve"> </w:t>
      </w:r>
      <w:proofErr w:type="spellStart"/>
      <w:r w:rsidR="00101128">
        <w:t>và</w:t>
      </w:r>
      <w:proofErr w:type="spellEnd"/>
      <w:r w:rsidR="00101128">
        <w:t xml:space="preserve"> </w:t>
      </w:r>
      <w:proofErr w:type="spellStart"/>
      <w:r w:rsidR="00101128">
        <w:t>thống</w:t>
      </w:r>
      <w:proofErr w:type="spellEnd"/>
      <w:r w:rsidR="00101128">
        <w:t xml:space="preserve"> </w:t>
      </w:r>
      <w:proofErr w:type="spellStart"/>
      <w:r w:rsidR="00101128">
        <w:t>nhất</w:t>
      </w:r>
      <w:proofErr w:type="spellEnd"/>
      <w:r w:rsidR="00101128">
        <w:t xml:space="preserve"> </w:t>
      </w:r>
      <w:proofErr w:type="spellStart"/>
      <w:r w:rsidR="00101128">
        <w:t>các</w:t>
      </w:r>
      <w:proofErr w:type="spellEnd"/>
      <w:r w:rsidR="00101128">
        <w:t xml:space="preserve"> </w:t>
      </w:r>
      <w:proofErr w:type="spellStart"/>
      <w:r w:rsidR="00101128">
        <w:t>quy</w:t>
      </w:r>
      <w:proofErr w:type="spellEnd"/>
      <w:r w:rsidR="00101128">
        <w:t xml:space="preserve"> </w:t>
      </w:r>
      <w:proofErr w:type="spellStart"/>
      <w:r w:rsidR="00101128">
        <w:t>trình</w:t>
      </w:r>
      <w:proofErr w:type="spellEnd"/>
      <w:r w:rsidR="00101128">
        <w:t xml:space="preserve"> </w:t>
      </w:r>
      <w:proofErr w:type="spellStart"/>
      <w:r w:rsidR="00101128">
        <w:t>thực</w:t>
      </w:r>
      <w:proofErr w:type="spellEnd"/>
      <w:r w:rsidR="00101128">
        <w:t xml:space="preserve"> </w:t>
      </w:r>
      <w:proofErr w:type="spellStart"/>
      <w:r w:rsidR="00101128">
        <w:t>hiện</w:t>
      </w:r>
      <w:proofErr w:type="spellEnd"/>
      <w:r w:rsidR="00101128">
        <w:t xml:space="preserve"> </w:t>
      </w:r>
      <w:proofErr w:type="spellStart"/>
      <w:r w:rsidR="00101128">
        <w:t>hoạt</w:t>
      </w:r>
      <w:proofErr w:type="spellEnd"/>
      <w:r w:rsidR="00101128">
        <w:t xml:space="preserve"> </w:t>
      </w:r>
      <w:proofErr w:type="spellStart"/>
      <w:r w:rsidR="00101128">
        <w:t>động</w:t>
      </w:r>
      <w:proofErr w:type="spellEnd"/>
      <w:r w:rsidR="00101128">
        <w:t xml:space="preserve"> </w:t>
      </w:r>
      <w:proofErr w:type="spellStart"/>
      <w:r w:rsidR="00101128">
        <w:t>hợp</w:t>
      </w:r>
      <w:proofErr w:type="spellEnd"/>
      <w:r w:rsidR="00101128">
        <w:t xml:space="preserve"> </w:t>
      </w:r>
      <w:proofErr w:type="spellStart"/>
      <w:r w:rsidR="00101128">
        <w:t>tác</w:t>
      </w:r>
      <w:proofErr w:type="spellEnd"/>
      <w:r w:rsidR="00101128">
        <w:t xml:space="preserve"> </w:t>
      </w:r>
      <w:proofErr w:type="spellStart"/>
      <w:r w:rsidR="00101128">
        <w:t>quốc</w:t>
      </w:r>
      <w:proofErr w:type="spellEnd"/>
      <w:r w:rsidR="00101128">
        <w:t xml:space="preserve"> </w:t>
      </w:r>
      <w:proofErr w:type="spellStart"/>
      <w:r w:rsidR="00101128">
        <w:t>tế</w:t>
      </w:r>
      <w:proofErr w:type="spellEnd"/>
      <w:r w:rsidR="00101128">
        <w:t xml:space="preserve"> </w:t>
      </w:r>
      <w:proofErr w:type="spellStart"/>
      <w:r w:rsidRPr="00F90F1F">
        <w:t>được</w:t>
      </w:r>
      <w:proofErr w:type="spellEnd"/>
      <w:r w:rsidRPr="00F90F1F">
        <w:t xml:space="preserve"> </w:t>
      </w:r>
      <w:proofErr w:type="spellStart"/>
      <w:r w:rsidRPr="00F90F1F">
        <w:t>quy</w:t>
      </w:r>
      <w:proofErr w:type="spellEnd"/>
      <w:r w:rsidRPr="00F90F1F">
        <w:t xml:space="preserve"> </w:t>
      </w:r>
      <w:proofErr w:type="spellStart"/>
      <w:r w:rsidRPr="00F90F1F">
        <w:t>định</w:t>
      </w:r>
      <w:proofErr w:type="spellEnd"/>
      <w:r w:rsidRPr="00F90F1F">
        <w:t xml:space="preserve"> </w:t>
      </w:r>
      <w:proofErr w:type="spellStart"/>
      <w:proofErr w:type="gramStart"/>
      <w:r w:rsidR="007D458F" w:rsidRPr="00F90F1F">
        <w:t>theo</w:t>
      </w:r>
      <w:proofErr w:type="spellEnd"/>
      <w:proofErr w:type="gramEnd"/>
      <w:r w:rsidRPr="00F90F1F">
        <w:t xml:space="preserve"> </w:t>
      </w:r>
      <w:proofErr w:type="spellStart"/>
      <w:r w:rsidRPr="00F90F1F">
        <w:t>quyết</w:t>
      </w:r>
      <w:proofErr w:type="spellEnd"/>
      <w:r w:rsidRPr="00F90F1F">
        <w:t xml:space="preserve"> </w:t>
      </w:r>
      <w:proofErr w:type="spellStart"/>
      <w:r w:rsidRPr="00F90F1F">
        <w:t>định</w:t>
      </w:r>
      <w:proofErr w:type="spellEnd"/>
      <w:r w:rsidRPr="00F90F1F">
        <w:t xml:space="preserve"> </w:t>
      </w:r>
      <w:proofErr w:type="spellStart"/>
      <w:r w:rsidRPr="00F90F1F">
        <w:t>số</w:t>
      </w:r>
      <w:proofErr w:type="spellEnd"/>
      <w:r w:rsidRPr="00F90F1F">
        <w:t xml:space="preserve"> 260/QĐ-ĐHYDCT.NCKH-QHQT do </w:t>
      </w:r>
      <w:proofErr w:type="spellStart"/>
      <w:r w:rsidRPr="00F90F1F">
        <w:t>Trường</w:t>
      </w:r>
      <w:proofErr w:type="spellEnd"/>
      <w:r w:rsidRPr="00F90F1F">
        <w:t xml:space="preserve"> </w:t>
      </w:r>
      <w:proofErr w:type="spellStart"/>
      <w:r w:rsidRPr="00F90F1F">
        <w:t>Đại</w:t>
      </w:r>
      <w:proofErr w:type="spellEnd"/>
      <w:r w:rsidRPr="00F90F1F">
        <w:t xml:space="preserve"> </w:t>
      </w:r>
      <w:proofErr w:type="spellStart"/>
      <w:r w:rsidRPr="00F90F1F">
        <w:t>học</w:t>
      </w:r>
      <w:proofErr w:type="spellEnd"/>
      <w:r w:rsidRPr="00F90F1F">
        <w:t xml:space="preserve"> Y </w:t>
      </w:r>
      <w:proofErr w:type="spellStart"/>
      <w:r w:rsidRPr="00F90F1F">
        <w:t>Dược</w:t>
      </w:r>
      <w:proofErr w:type="spellEnd"/>
      <w:r w:rsidRPr="00F90F1F">
        <w:t xml:space="preserve"> </w:t>
      </w:r>
      <w:proofErr w:type="spellStart"/>
      <w:r w:rsidRPr="00F90F1F">
        <w:t>Cần</w:t>
      </w:r>
      <w:proofErr w:type="spellEnd"/>
      <w:r w:rsidRPr="00F90F1F">
        <w:t xml:space="preserve"> </w:t>
      </w:r>
      <w:proofErr w:type="spellStart"/>
      <w:r w:rsidRPr="00F90F1F">
        <w:t>Thơ</w:t>
      </w:r>
      <w:proofErr w:type="spellEnd"/>
      <w:r w:rsidRPr="00F90F1F">
        <w:t xml:space="preserve"> ban </w:t>
      </w:r>
      <w:proofErr w:type="spellStart"/>
      <w:r w:rsidRPr="00F90F1F">
        <w:t>hành</w:t>
      </w:r>
      <w:proofErr w:type="spellEnd"/>
      <w:r w:rsidRPr="00F90F1F">
        <w:t xml:space="preserve"> </w:t>
      </w:r>
      <w:proofErr w:type="spellStart"/>
      <w:r w:rsidRPr="00F90F1F">
        <w:t>ngày</w:t>
      </w:r>
      <w:proofErr w:type="spellEnd"/>
      <w:r w:rsidRPr="00F90F1F">
        <w:t xml:space="preserve"> 14/04/2009 </w:t>
      </w:r>
      <w:proofErr w:type="spellStart"/>
      <w:r w:rsidRPr="00F90F1F">
        <w:t>về</w:t>
      </w:r>
      <w:proofErr w:type="spellEnd"/>
      <w:r w:rsidRPr="00F90F1F">
        <w:t xml:space="preserve"> </w:t>
      </w:r>
      <w:proofErr w:type="spellStart"/>
      <w:r w:rsidRPr="00F90F1F">
        <w:rPr>
          <w:i/>
        </w:rPr>
        <w:t>Quy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định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quản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lý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công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tác</w:t>
      </w:r>
      <w:proofErr w:type="spellEnd"/>
      <w:r w:rsidRPr="00F90F1F">
        <w:rPr>
          <w:i/>
        </w:rPr>
        <w:t xml:space="preserve"> QHQT </w:t>
      </w:r>
      <w:proofErr w:type="spellStart"/>
      <w:r w:rsidRPr="00F90F1F">
        <w:rPr>
          <w:i/>
        </w:rPr>
        <w:t>Trường</w:t>
      </w:r>
      <w:proofErr w:type="spellEnd"/>
      <w:r w:rsidRPr="00F90F1F">
        <w:rPr>
          <w:i/>
        </w:rPr>
        <w:t xml:space="preserve"> ĐHYDCT</w:t>
      </w:r>
      <w:r w:rsidR="00101128">
        <w:t xml:space="preserve">. Nay </w:t>
      </w:r>
      <w:proofErr w:type="spellStart"/>
      <w:r w:rsidR="00101128">
        <w:t>trường</w:t>
      </w:r>
      <w:proofErr w:type="spellEnd"/>
      <w:r w:rsidR="00101128">
        <w:t xml:space="preserve"> </w:t>
      </w:r>
      <w:proofErr w:type="spellStart"/>
      <w:r w:rsidRPr="00F90F1F">
        <w:t>thông</w:t>
      </w:r>
      <w:proofErr w:type="spellEnd"/>
      <w:r w:rsidRPr="00F90F1F">
        <w:t xml:space="preserve"> </w:t>
      </w:r>
      <w:proofErr w:type="spellStart"/>
      <w:r w:rsidRPr="00F90F1F">
        <w:t>báo</w:t>
      </w:r>
      <w:proofErr w:type="spellEnd"/>
      <w:r w:rsidRPr="00F90F1F">
        <w:t xml:space="preserve"> </w:t>
      </w:r>
      <w:proofErr w:type="spellStart"/>
      <w:r w:rsidR="007D458F" w:rsidRPr="00F90F1F">
        <w:t>đến</w:t>
      </w:r>
      <w:proofErr w:type="spellEnd"/>
      <w:r w:rsidR="007D458F" w:rsidRPr="00F90F1F">
        <w:t xml:space="preserve"> </w:t>
      </w:r>
      <w:proofErr w:type="spellStart"/>
      <w:r w:rsidR="007D458F" w:rsidRPr="00F90F1F">
        <w:t>các</w:t>
      </w:r>
      <w:proofErr w:type="spellEnd"/>
      <w:r w:rsidR="007D458F" w:rsidRPr="00F90F1F">
        <w:t xml:space="preserve"> </w:t>
      </w:r>
      <w:proofErr w:type="spellStart"/>
      <w:r w:rsidR="007D458F" w:rsidRPr="00F90F1F">
        <w:t>Khoa</w:t>
      </w:r>
      <w:proofErr w:type="spellEnd"/>
      <w:r w:rsidR="007D458F" w:rsidRPr="00F90F1F">
        <w:t xml:space="preserve">, </w:t>
      </w:r>
      <w:proofErr w:type="spellStart"/>
      <w:r w:rsidR="007D458F" w:rsidRPr="00F90F1F">
        <w:t>đơn</w:t>
      </w:r>
      <w:proofErr w:type="spellEnd"/>
      <w:r w:rsidR="007D458F" w:rsidRPr="00F90F1F">
        <w:t xml:space="preserve"> </w:t>
      </w:r>
      <w:proofErr w:type="spellStart"/>
      <w:r w:rsidR="007D458F" w:rsidRPr="00F90F1F">
        <w:t>vị</w:t>
      </w:r>
      <w:proofErr w:type="spellEnd"/>
      <w:r w:rsidR="007D458F" w:rsidRPr="00F90F1F">
        <w:t xml:space="preserve"> </w:t>
      </w:r>
      <w:proofErr w:type="spellStart"/>
      <w:r w:rsidR="007D458F" w:rsidRPr="00F90F1F">
        <w:t>các</w:t>
      </w:r>
      <w:proofErr w:type="spellEnd"/>
      <w:r w:rsidR="007D458F" w:rsidRPr="00F90F1F">
        <w:t xml:space="preserve"> </w:t>
      </w:r>
      <w:proofErr w:type="spellStart"/>
      <w:r w:rsidRPr="00F90F1F">
        <w:t>biểu</w:t>
      </w:r>
      <w:proofErr w:type="spellEnd"/>
      <w:r w:rsidRPr="00F90F1F">
        <w:t xml:space="preserve"> </w:t>
      </w:r>
      <w:proofErr w:type="spellStart"/>
      <w:r w:rsidRPr="00F90F1F">
        <w:t>mẫu</w:t>
      </w:r>
      <w:proofErr w:type="spellEnd"/>
      <w:r w:rsidRPr="00F90F1F">
        <w:t xml:space="preserve"> </w:t>
      </w:r>
      <w:proofErr w:type="spellStart"/>
      <w:r w:rsidRPr="00F90F1F">
        <w:t>thực</w:t>
      </w:r>
      <w:proofErr w:type="spellEnd"/>
      <w:r w:rsidRPr="00F90F1F">
        <w:t xml:space="preserve"> </w:t>
      </w:r>
      <w:proofErr w:type="spellStart"/>
      <w:r w:rsidRPr="00F90F1F">
        <w:t>hiện</w:t>
      </w:r>
      <w:proofErr w:type="spellEnd"/>
      <w:r w:rsidRPr="00F90F1F">
        <w:t xml:space="preserve"> </w:t>
      </w:r>
      <w:proofErr w:type="spellStart"/>
      <w:r w:rsidRPr="00F90F1F">
        <w:t>cho</w:t>
      </w:r>
      <w:proofErr w:type="spellEnd"/>
      <w:r w:rsidRPr="00F90F1F">
        <w:t xml:space="preserve"> </w:t>
      </w:r>
      <w:proofErr w:type="spellStart"/>
      <w:r w:rsidRPr="00F90F1F">
        <w:t>các</w:t>
      </w:r>
      <w:proofErr w:type="spellEnd"/>
      <w:r w:rsidRPr="00F90F1F">
        <w:t xml:space="preserve"> </w:t>
      </w:r>
      <w:proofErr w:type="spellStart"/>
      <w:r w:rsidRPr="00F90F1F">
        <w:t>quy</w:t>
      </w:r>
      <w:proofErr w:type="spellEnd"/>
      <w:r w:rsidRPr="00F90F1F">
        <w:t xml:space="preserve"> </w:t>
      </w:r>
      <w:proofErr w:type="spellStart"/>
      <w:r w:rsidRPr="00F90F1F">
        <w:t>trình</w:t>
      </w:r>
      <w:proofErr w:type="spellEnd"/>
      <w:r w:rsidRPr="00F90F1F">
        <w:t xml:space="preserve"> </w:t>
      </w:r>
      <w:proofErr w:type="spellStart"/>
      <w:r w:rsidRPr="00F90F1F">
        <w:t>sau</w:t>
      </w:r>
      <w:proofErr w:type="spellEnd"/>
      <w:r w:rsidRPr="00F90F1F">
        <w:t xml:space="preserve">: </w:t>
      </w:r>
    </w:p>
    <w:p w:rsidR="00D129CD" w:rsidRPr="00F90F1F" w:rsidRDefault="00D129CD" w:rsidP="00D129CD">
      <w:pPr>
        <w:numPr>
          <w:ilvl w:val="0"/>
          <w:numId w:val="2"/>
        </w:numPr>
        <w:spacing w:line="360" w:lineRule="auto"/>
        <w:jc w:val="both"/>
      </w:pPr>
      <w:bookmarkStart w:id="0" w:name="_GoBack"/>
      <w:proofErr w:type="spellStart"/>
      <w:r w:rsidRPr="00F90F1F">
        <w:t>Lập</w:t>
      </w:r>
      <w:proofErr w:type="spellEnd"/>
      <w:r w:rsidRPr="00F90F1F">
        <w:t xml:space="preserve"> </w:t>
      </w:r>
      <w:proofErr w:type="spellStart"/>
      <w:r w:rsidRPr="00F90F1F">
        <w:t>kế</w:t>
      </w:r>
      <w:proofErr w:type="spellEnd"/>
      <w:r w:rsidRPr="00F90F1F">
        <w:t xml:space="preserve"> </w:t>
      </w:r>
      <w:proofErr w:type="spellStart"/>
      <w:r w:rsidRPr="00F90F1F">
        <w:t>hoạch</w:t>
      </w:r>
      <w:proofErr w:type="spellEnd"/>
      <w:r w:rsidRPr="00F90F1F">
        <w:t xml:space="preserve"> QHQT </w:t>
      </w:r>
      <w:proofErr w:type="spellStart"/>
      <w:r w:rsidRPr="00F90F1F">
        <w:t>hàng</w:t>
      </w:r>
      <w:proofErr w:type="spellEnd"/>
      <w:r w:rsidRPr="00F90F1F">
        <w:t xml:space="preserve"> </w:t>
      </w:r>
      <w:proofErr w:type="spellStart"/>
      <w:r w:rsidRPr="00F90F1F">
        <w:t>năm</w:t>
      </w:r>
      <w:proofErr w:type="spellEnd"/>
      <w:r w:rsidRPr="00F90F1F">
        <w:rPr>
          <w:i/>
        </w:rPr>
        <w:t xml:space="preserve"> (</w:t>
      </w:r>
      <w:proofErr w:type="spellStart"/>
      <w:r w:rsidRPr="00F90F1F">
        <w:rPr>
          <w:i/>
        </w:rPr>
        <w:t>Biểu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mẫu</w:t>
      </w:r>
      <w:proofErr w:type="spellEnd"/>
      <w:r w:rsidRPr="00F90F1F">
        <w:rPr>
          <w:i/>
        </w:rPr>
        <w:t xml:space="preserve"> 1)</w:t>
      </w:r>
    </w:p>
    <w:bookmarkEnd w:id="0"/>
    <w:p w:rsidR="00D129CD" w:rsidRPr="00F90F1F" w:rsidRDefault="00D129CD" w:rsidP="00D129CD">
      <w:pPr>
        <w:numPr>
          <w:ilvl w:val="0"/>
          <w:numId w:val="2"/>
        </w:numPr>
        <w:spacing w:line="360" w:lineRule="auto"/>
        <w:jc w:val="both"/>
      </w:pPr>
      <w:proofErr w:type="spellStart"/>
      <w:r w:rsidRPr="00F90F1F">
        <w:t>Tiếp</w:t>
      </w:r>
      <w:proofErr w:type="spellEnd"/>
      <w:r w:rsidRPr="00F90F1F">
        <w:t xml:space="preserve"> </w:t>
      </w:r>
      <w:proofErr w:type="spellStart"/>
      <w:r w:rsidRPr="00F90F1F">
        <w:t>nhận</w:t>
      </w:r>
      <w:proofErr w:type="spellEnd"/>
      <w:r w:rsidRPr="00F90F1F">
        <w:t xml:space="preserve"> </w:t>
      </w:r>
      <w:proofErr w:type="spellStart"/>
      <w:r w:rsidRPr="00F90F1F">
        <w:t>đoàn</w:t>
      </w:r>
      <w:proofErr w:type="spellEnd"/>
      <w:r w:rsidRPr="00F90F1F">
        <w:t xml:space="preserve"> </w:t>
      </w:r>
      <w:proofErr w:type="spellStart"/>
      <w:r w:rsidRPr="00F90F1F">
        <w:t>vào</w:t>
      </w:r>
      <w:proofErr w:type="spellEnd"/>
      <w:r w:rsidRPr="00F90F1F">
        <w:t xml:space="preserve"> (</w:t>
      </w:r>
      <w:proofErr w:type="spellStart"/>
      <w:r w:rsidRPr="00F90F1F">
        <w:rPr>
          <w:i/>
        </w:rPr>
        <w:t>Biểu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mẫu</w:t>
      </w:r>
      <w:proofErr w:type="spellEnd"/>
      <w:r w:rsidRPr="00F90F1F">
        <w:rPr>
          <w:i/>
        </w:rPr>
        <w:t xml:space="preserve"> </w:t>
      </w:r>
      <w:r w:rsidR="007D458F" w:rsidRPr="00F90F1F">
        <w:rPr>
          <w:i/>
        </w:rPr>
        <w:t>2</w:t>
      </w:r>
      <w:r w:rsidR="00101128">
        <w:rPr>
          <w:i/>
        </w:rPr>
        <w:t xml:space="preserve">.a </w:t>
      </w:r>
      <w:proofErr w:type="spellStart"/>
      <w:r w:rsidR="00101128">
        <w:rPr>
          <w:i/>
        </w:rPr>
        <w:t>và</w:t>
      </w:r>
      <w:proofErr w:type="spellEnd"/>
      <w:r w:rsidR="00101128">
        <w:rPr>
          <w:i/>
        </w:rPr>
        <w:t xml:space="preserve"> </w:t>
      </w:r>
      <w:proofErr w:type="spellStart"/>
      <w:r w:rsidR="00101128">
        <w:rPr>
          <w:i/>
        </w:rPr>
        <w:t>Biểu</w:t>
      </w:r>
      <w:proofErr w:type="spellEnd"/>
      <w:r w:rsidR="00101128">
        <w:rPr>
          <w:i/>
        </w:rPr>
        <w:t xml:space="preserve"> </w:t>
      </w:r>
      <w:proofErr w:type="spellStart"/>
      <w:r w:rsidR="00101128">
        <w:rPr>
          <w:i/>
        </w:rPr>
        <w:t>mẫu</w:t>
      </w:r>
      <w:proofErr w:type="spellEnd"/>
      <w:r w:rsidR="00101128">
        <w:rPr>
          <w:i/>
        </w:rPr>
        <w:t xml:space="preserve"> 2.b</w:t>
      </w:r>
      <w:r w:rsidRPr="00F90F1F">
        <w:rPr>
          <w:i/>
        </w:rPr>
        <w:t xml:space="preserve">: </w:t>
      </w:r>
      <w:proofErr w:type="spellStart"/>
      <w:r w:rsidRPr="00F90F1F">
        <w:rPr>
          <w:i/>
        </w:rPr>
        <w:t>Tờ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trình</w:t>
      </w:r>
      <w:proofErr w:type="spellEnd"/>
      <w:r w:rsidRPr="00F90F1F">
        <w:rPr>
          <w:i/>
        </w:rPr>
        <w:t>,</w:t>
      </w:r>
      <w:r w:rsidR="007D458F" w:rsidRPr="00F90F1F">
        <w:rPr>
          <w:i/>
        </w:rPr>
        <w:t xml:space="preserve"> </w:t>
      </w:r>
      <w:proofErr w:type="spellStart"/>
      <w:r w:rsidR="007D458F" w:rsidRPr="00F90F1F">
        <w:rPr>
          <w:i/>
        </w:rPr>
        <w:t>Biểu</w:t>
      </w:r>
      <w:proofErr w:type="spellEnd"/>
      <w:r w:rsidR="007D458F" w:rsidRPr="00F90F1F">
        <w:rPr>
          <w:i/>
        </w:rPr>
        <w:t xml:space="preserve"> </w:t>
      </w:r>
      <w:proofErr w:type="spellStart"/>
      <w:r w:rsidR="007D458F" w:rsidRPr="00F90F1F">
        <w:rPr>
          <w:i/>
        </w:rPr>
        <w:t>mẫu</w:t>
      </w:r>
      <w:proofErr w:type="spellEnd"/>
      <w:r w:rsidR="00CE74D4">
        <w:rPr>
          <w:i/>
        </w:rPr>
        <w:t xml:space="preserve"> </w:t>
      </w:r>
      <w:r w:rsidR="00101128">
        <w:rPr>
          <w:i/>
        </w:rPr>
        <w:t xml:space="preserve">3.a </w:t>
      </w:r>
      <w:proofErr w:type="spellStart"/>
      <w:r w:rsidR="00101128">
        <w:rPr>
          <w:i/>
        </w:rPr>
        <w:t>và</w:t>
      </w:r>
      <w:proofErr w:type="spellEnd"/>
      <w:r w:rsidR="00101128">
        <w:rPr>
          <w:i/>
        </w:rPr>
        <w:t xml:space="preserve"> </w:t>
      </w:r>
      <w:proofErr w:type="spellStart"/>
      <w:r w:rsidR="00101128">
        <w:rPr>
          <w:i/>
        </w:rPr>
        <w:t>Biểu</w:t>
      </w:r>
      <w:proofErr w:type="spellEnd"/>
      <w:r w:rsidR="00101128">
        <w:rPr>
          <w:i/>
        </w:rPr>
        <w:t xml:space="preserve"> </w:t>
      </w:r>
      <w:proofErr w:type="spellStart"/>
      <w:r w:rsidR="00101128">
        <w:rPr>
          <w:i/>
        </w:rPr>
        <w:t>mẫu</w:t>
      </w:r>
      <w:proofErr w:type="spellEnd"/>
      <w:r w:rsidR="00101128">
        <w:rPr>
          <w:i/>
        </w:rPr>
        <w:t xml:space="preserve"> 3.b: </w:t>
      </w:r>
      <w:proofErr w:type="spellStart"/>
      <w:r w:rsidRPr="00F90F1F">
        <w:rPr>
          <w:i/>
        </w:rPr>
        <w:t>báo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cáo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kết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quả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làm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việc</w:t>
      </w:r>
      <w:proofErr w:type="spellEnd"/>
      <w:r w:rsidRPr="00F90F1F">
        <w:rPr>
          <w:i/>
        </w:rPr>
        <w:t>)</w:t>
      </w:r>
      <w:r w:rsidRPr="00F90F1F">
        <w:t>;</w:t>
      </w:r>
    </w:p>
    <w:p w:rsidR="00D129CD" w:rsidRPr="00CE74D4" w:rsidRDefault="00D129CD" w:rsidP="00D129CD">
      <w:pPr>
        <w:numPr>
          <w:ilvl w:val="0"/>
          <w:numId w:val="2"/>
        </w:numPr>
        <w:spacing w:line="360" w:lineRule="auto"/>
        <w:jc w:val="both"/>
      </w:pPr>
      <w:proofErr w:type="spellStart"/>
      <w:r w:rsidRPr="00F90F1F">
        <w:t>Tiếp</w:t>
      </w:r>
      <w:proofErr w:type="spellEnd"/>
      <w:r w:rsidRPr="00F90F1F">
        <w:t xml:space="preserve"> </w:t>
      </w:r>
      <w:proofErr w:type="spellStart"/>
      <w:r w:rsidRPr="00F90F1F">
        <w:t>nhận</w:t>
      </w:r>
      <w:proofErr w:type="spellEnd"/>
      <w:r w:rsidRPr="00F90F1F">
        <w:t xml:space="preserve"> </w:t>
      </w:r>
      <w:proofErr w:type="spellStart"/>
      <w:r w:rsidRPr="00F90F1F">
        <w:t>hàng</w:t>
      </w:r>
      <w:proofErr w:type="spellEnd"/>
      <w:r w:rsidRPr="00F90F1F">
        <w:t xml:space="preserve"> </w:t>
      </w:r>
      <w:proofErr w:type="spellStart"/>
      <w:r w:rsidRPr="00F90F1F">
        <w:t>viện</w:t>
      </w:r>
      <w:proofErr w:type="spellEnd"/>
      <w:r w:rsidRPr="00F90F1F">
        <w:t xml:space="preserve"> </w:t>
      </w:r>
      <w:proofErr w:type="spellStart"/>
      <w:r w:rsidRPr="00F90F1F">
        <w:t>trợ</w:t>
      </w:r>
      <w:proofErr w:type="spellEnd"/>
      <w:r w:rsidRPr="00F90F1F">
        <w:t xml:space="preserve"> </w:t>
      </w:r>
      <w:r w:rsidRPr="00F90F1F">
        <w:rPr>
          <w:i/>
        </w:rPr>
        <w:t>(</w:t>
      </w:r>
      <w:proofErr w:type="spellStart"/>
      <w:r w:rsidRPr="00F90F1F">
        <w:rPr>
          <w:i/>
        </w:rPr>
        <w:t>Tờ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trình</w:t>
      </w:r>
      <w:proofErr w:type="spellEnd"/>
      <w:r w:rsidRPr="00F90F1F">
        <w:rPr>
          <w:i/>
        </w:rPr>
        <w:t xml:space="preserve">, </w:t>
      </w:r>
      <w:proofErr w:type="spellStart"/>
      <w:r w:rsidRPr="00F90F1F">
        <w:rPr>
          <w:i/>
        </w:rPr>
        <w:t>biên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bản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giao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nhận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tài</w:t>
      </w:r>
      <w:proofErr w:type="spellEnd"/>
      <w:r w:rsidRPr="00F90F1F">
        <w:rPr>
          <w:i/>
        </w:rPr>
        <w:t xml:space="preserve"> </w:t>
      </w:r>
      <w:proofErr w:type="spellStart"/>
      <w:r w:rsidRPr="00F90F1F">
        <w:rPr>
          <w:i/>
        </w:rPr>
        <w:t>sản</w:t>
      </w:r>
      <w:proofErr w:type="spellEnd"/>
      <w:r w:rsidRPr="00F90F1F">
        <w:rPr>
          <w:i/>
        </w:rPr>
        <w:t>…)</w:t>
      </w:r>
      <w:r w:rsidR="00CE74D4" w:rsidRPr="00F90F1F">
        <w:rPr>
          <w:i/>
        </w:rPr>
        <w:t>(</w:t>
      </w:r>
      <w:proofErr w:type="spellStart"/>
      <w:r w:rsidR="00CE74D4" w:rsidRPr="00F90F1F">
        <w:rPr>
          <w:i/>
        </w:rPr>
        <w:t>Biểu</w:t>
      </w:r>
      <w:proofErr w:type="spellEnd"/>
      <w:r w:rsidR="00CE74D4" w:rsidRPr="00F90F1F">
        <w:rPr>
          <w:i/>
        </w:rPr>
        <w:t xml:space="preserve"> </w:t>
      </w:r>
      <w:proofErr w:type="spellStart"/>
      <w:r w:rsidR="00CE74D4" w:rsidRPr="00F90F1F">
        <w:rPr>
          <w:i/>
        </w:rPr>
        <w:t>mẫu</w:t>
      </w:r>
      <w:proofErr w:type="spellEnd"/>
      <w:r w:rsidR="00CE74D4" w:rsidRPr="00F90F1F">
        <w:rPr>
          <w:i/>
        </w:rPr>
        <w:t xml:space="preserve"> </w:t>
      </w:r>
      <w:r w:rsidR="00101128">
        <w:rPr>
          <w:i/>
        </w:rPr>
        <w:t>4</w:t>
      </w:r>
      <w:r w:rsidR="00CE74D4" w:rsidRPr="00F90F1F">
        <w:rPr>
          <w:i/>
        </w:rPr>
        <w:t>)</w:t>
      </w:r>
    </w:p>
    <w:p w:rsidR="00CE74D4" w:rsidRPr="00F90F1F" w:rsidRDefault="00CE74D4" w:rsidP="00D129CD">
      <w:pPr>
        <w:numPr>
          <w:ilvl w:val="0"/>
          <w:numId w:val="2"/>
        </w:numPr>
        <w:spacing w:line="360" w:lineRule="auto"/>
        <w:jc w:val="both"/>
      </w:pPr>
      <w:proofErr w:type="spellStart"/>
      <w:r w:rsidRPr="00CE74D4">
        <w:t>Tổ</w:t>
      </w:r>
      <w:proofErr w:type="spellEnd"/>
      <w:r w:rsidRPr="00CE74D4">
        <w:t xml:space="preserve"> </w:t>
      </w:r>
      <w:proofErr w:type="spellStart"/>
      <w:r w:rsidRPr="00CE74D4">
        <w:t>chức</w:t>
      </w:r>
      <w:proofErr w:type="spellEnd"/>
      <w:r w:rsidRPr="00CE74D4">
        <w:t xml:space="preserve"> </w:t>
      </w:r>
      <w:proofErr w:type="spellStart"/>
      <w:r w:rsidRPr="00CE74D4">
        <w:t>hội</w:t>
      </w:r>
      <w:proofErr w:type="spellEnd"/>
      <w:r w:rsidRPr="00CE74D4">
        <w:t xml:space="preserve"> </w:t>
      </w:r>
      <w:proofErr w:type="spellStart"/>
      <w:r w:rsidRPr="00CE74D4">
        <w:t>thảo</w:t>
      </w:r>
      <w:proofErr w:type="spellEnd"/>
      <w:r w:rsidRPr="00CE74D4">
        <w:t xml:space="preserve">/ </w:t>
      </w:r>
      <w:proofErr w:type="spellStart"/>
      <w:r w:rsidRPr="00CE74D4">
        <w:t>hội</w:t>
      </w:r>
      <w:proofErr w:type="spellEnd"/>
      <w:r w:rsidRPr="00CE74D4">
        <w:t xml:space="preserve"> </w:t>
      </w:r>
      <w:proofErr w:type="spellStart"/>
      <w:r w:rsidRPr="00CE74D4">
        <w:t>nghị</w:t>
      </w:r>
      <w:proofErr w:type="spellEnd"/>
      <w:r w:rsidRPr="00CE74D4">
        <w:t xml:space="preserve"> </w:t>
      </w:r>
      <w:proofErr w:type="spellStart"/>
      <w:r w:rsidRPr="00CE74D4">
        <w:t>quốc</w:t>
      </w:r>
      <w:proofErr w:type="spellEnd"/>
      <w:r w:rsidRPr="00CE74D4">
        <w:t xml:space="preserve"> </w:t>
      </w:r>
      <w:proofErr w:type="spellStart"/>
      <w:r w:rsidRPr="00CE74D4">
        <w:t>tế</w:t>
      </w:r>
      <w:proofErr w:type="spellEnd"/>
      <w:r w:rsidR="00101128">
        <w:rPr>
          <w:i/>
        </w:rPr>
        <w:t xml:space="preserve"> (</w:t>
      </w:r>
      <w:proofErr w:type="spellStart"/>
      <w:r w:rsidR="00101128">
        <w:rPr>
          <w:i/>
        </w:rPr>
        <w:t>Biểu</w:t>
      </w:r>
      <w:proofErr w:type="spellEnd"/>
      <w:r w:rsidR="00101128">
        <w:rPr>
          <w:i/>
        </w:rPr>
        <w:t xml:space="preserve"> </w:t>
      </w:r>
      <w:proofErr w:type="spellStart"/>
      <w:r w:rsidR="00101128">
        <w:rPr>
          <w:i/>
        </w:rPr>
        <w:t>mẫu</w:t>
      </w:r>
      <w:proofErr w:type="spellEnd"/>
      <w:r w:rsidR="00101128">
        <w:rPr>
          <w:i/>
        </w:rPr>
        <w:t xml:space="preserve"> 5</w:t>
      </w:r>
      <w:r w:rsidRPr="00F90F1F">
        <w:rPr>
          <w:i/>
        </w:rPr>
        <w:t>)</w:t>
      </w:r>
    </w:p>
    <w:p w:rsidR="00D129CD" w:rsidRPr="00F90F1F" w:rsidRDefault="00D129CD" w:rsidP="00D129CD">
      <w:pPr>
        <w:spacing w:line="360" w:lineRule="auto"/>
        <w:ind w:firstLine="360"/>
        <w:jc w:val="both"/>
      </w:pPr>
      <w:proofErr w:type="spellStart"/>
      <w:r w:rsidRPr="00F90F1F">
        <w:t>Đề</w:t>
      </w:r>
      <w:proofErr w:type="spellEnd"/>
      <w:r w:rsidRPr="00F90F1F">
        <w:t xml:space="preserve"> </w:t>
      </w:r>
      <w:proofErr w:type="spellStart"/>
      <w:r w:rsidRPr="00F90F1F">
        <w:t>nghị</w:t>
      </w:r>
      <w:proofErr w:type="spellEnd"/>
      <w:r w:rsidRPr="00F90F1F">
        <w:t xml:space="preserve"> </w:t>
      </w:r>
      <w:proofErr w:type="spellStart"/>
      <w:r w:rsidRPr="00F90F1F">
        <w:t>các</w:t>
      </w:r>
      <w:proofErr w:type="spellEnd"/>
      <w:r w:rsidRPr="00F90F1F">
        <w:t xml:space="preserve"> </w:t>
      </w:r>
      <w:proofErr w:type="spellStart"/>
      <w:r w:rsidRPr="00F90F1F">
        <w:t>đơn</w:t>
      </w:r>
      <w:proofErr w:type="spellEnd"/>
      <w:r w:rsidRPr="00F90F1F">
        <w:t xml:space="preserve"> </w:t>
      </w:r>
      <w:proofErr w:type="spellStart"/>
      <w:r w:rsidRPr="00F90F1F">
        <w:t>vị</w:t>
      </w:r>
      <w:proofErr w:type="spellEnd"/>
      <w:r w:rsidRPr="00F90F1F">
        <w:t xml:space="preserve"> </w:t>
      </w:r>
      <w:proofErr w:type="spellStart"/>
      <w:r w:rsidRPr="00F90F1F">
        <w:t>sử</w:t>
      </w:r>
      <w:proofErr w:type="spellEnd"/>
      <w:r w:rsidRPr="00F90F1F">
        <w:t xml:space="preserve"> </w:t>
      </w:r>
      <w:proofErr w:type="spellStart"/>
      <w:r w:rsidRPr="00F90F1F">
        <w:t>dụng</w:t>
      </w:r>
      <w:proofErr w:type="spellEnd"/>
      <w:r w:rsidRPr="00F90F1F">
        <w:t xml:space="preserve"> </w:t>
      </w:r>
      <w:proofErr w:type="spellStart"/>
      <w:r w:rsidRPr="00F90F1F">
        <w:t>các</w:t>
      </w:r>
      <w:proofErr w:type="spellEnd"/>
      <w:r w:rsidRPr="00F90F1F">
        <w:t xml:space="preserve"> </w:t>
      </w:r>
      <w:proofErr w:type="spellStart"/>
      <w:r w:rsidRPr="00F90F1F">
        <w:t>biểu</w:t>
      </w:r>
      <w:proofErr w:type="spellEnd"/>
      <w:r w:rsidRPr="00F90F1F">
        <w:t xml:space="preserve"> </w:t>
      </w:r>
      <w:proofErr w:type="spellStart"/>
      <w:r w:rsidRPr="00F90F1F">
        <w:t>mẫu</w:t>
      </w:r>
      <w:proofErr w:type="spellEnd"/>
      <w:r w:rsidRPr="00F90F1F">
        <w:t xml:space="preserve"> </w:t>
      </w:r>
      <w:proofErr w:type="spellStart"/>
      <w:r w:rsidR="0093778B" w:rsidRPr="00F90F1F">
        <w:t>khi</w:t>
      </w:r>
      <w:proofErr w:type="spellEnd"/>
      <w:r w:rsidRPr="00F90F1F">
        <w:t xml:space="preserve"> </w:t>
      </w:r>
      <w:proofErr w:type="spellStart"/>
      <w:r w:rsidRPr="00F90F1F">
        <w:t>thực</w:t>
      </w:r>
      <w:proofErr w:type="spellEnd"/>
      <w:r w:rsidRPr="00F90F1F">
        <w:t xml:space="preserve"> </w:t>
      </w:r>
      <w:proofErr w:type="spellStart"/>
      <w:r w:rsidRPr="00F90F1F">
        <w:t>hiện</w:t>
      </w:r>
      <w:proofErr w:type="spellEnd"/>
      <w:r w:rsidRPr="00F90F1F">
        <w:t xml:space="preserve"> </w:t>
      </w:r>
      <w:proofErr w:type="spellStart"/>
      <w:r w:rsidRPr="00F90F1F">
        <w:t>các</w:t>
      </w:r>
      <w:proofErr w:type="spellEnd"/>
      <w:r w:rsidRPr="00F90F1F">
        <w:t xml:space="preserve"> </w:t>
      </w:r>
      <w:proofErr w:type="spellStart"/>
      <w:r w:rsidRPr="00F90F1F">
        <w:t>hoạt</w:t>
      </w:r>
      <w:proofErr w:type="spellEnd"/>
      <w:r w:rsidRPr="00F90F1F">
        <w:t xml:space="preserve"> </w:t>
      </w:r>
      <w:proofErr w:type="spellStart"/>
      <w:r w:rsidRPr="00F90F1F">
        <w:t>động</w:t>
      </w:r>
      <w:proofErr w:type="spellEnd"/>
      <w:r w:rsidRPr="00F90F1F">
        <w:t xml:space="preserve"> </w:t>
      </w:r>
      <w:proofErr w:type="spellStart"/>
      <w:r w:rsidRPr="00F90F1F">
        <w:t>quan</w:t>
      </w:r>
      <w:proofErr w:type="spellEnd"/>
      <w:r w:rsidRPr="00F90F1F">
        <w:t xml:space="preserve"> </w:t>
      </w:r>
      <w:proofErr w:type="spellStart"/>
      <w:r w:rsidRPr="00F90F1F">
        <w:t>hệ</w:t>
      </w:r>
      <w:proofErr w:type="spellEnd"/>
      <w:r w:rsidRPr="00F90F1F">
        <w:t xml:space="preserve"> </w:t>
      </w:r>
      <w:proofErr w:type="spellStart"/>
      <w:r w:rsidRPr="00F90F1F">
        <w:t>quốc</w:t>
      </w:r>
      <w:proofErr w:type="spellEnd"/>
      <w:r w:rsidRPr="00F90F1F">
        <w:t xml:space="preserve"> </w:t>
      </w:r>
      <w:proofErr w:type="spellStart"/>
      <w:r w:rsidRPr="00F90F1F">
        <w:t>tế</w:t>
      </w:r>
      <w:proofErr w:type="spellEnd"/>
      <w:r w:rsidRPr="00F90F1F">
        <w:t xml:space="preserve"> </w:t>
      </w:r>
    </w:p>
    <w:p w:rsidR="00D129CD" w:rsidRPr="00F90F1F" w:rsidRDefault="00D129CD" w:rsidP="00D129CD">
      <w:pPr>
        <w:spacing w:line="360" w:lineRule="auto"/>
        <w:jc w:val="both"/>
      </w:pPr>
      <w:r w:rsidRPr="00F90F1F">
        <w:tab/>
      </w:r>
      <w:proofErr w:type="spellStart"/>
      <w:r w:rsidRPr="00F90F1F">
        <w:t>Trân</w:t>
      </w:r>
      <w:proofErr w:type="spellEnd"/>
      <w:r w:rsidRPr="00F90F1F">
        <w:t xml:space="preserve"> </w:t>
      </w:r>
      <w:proofErr w:type="spellStart"/>
      <w:r w:rsidRPr="00F90F1F">
        <w:t>trọng</w:t>
      </w:r>
      <w:proofErr w:type="spellEnd"/>
      <w:r w:rsidRPr="00F90F1F">
        <w:t>.</w:t>
      </w:r>
    </w:p>
    <w:p w:rsidR="00D129CD" w:rsidRPr="00F90F1F" w:rsidRDefault="00D129CD" w:rsidP="00D129CD">
      <w:pPr>
        <w:spacing w:line="360" w:lineRule="auto"/>
        <w:jc w:val="both"/>
      </w:pPr>
    </w:p>
    <w:p w:rsidR="0093778B" w:rsidRPr="00F90F1F" w:rsidRDefault="0093778B" w:rsidP="00D129CD">
      <w:pPr>
        <w:spacing w:before="60"/>
        <w:ind w:left="720" w:firstLine="720"/>
        <w:rPr>
          <w:b/>
        </w:rPr>
      </w:pPr>
      <w:r w:rsidRPr="00F90F1F">
        <w:rPr>
          <w:b/>
          <w:i/>
          <w:sz w:val="22"/>
          <w:lang w:val="vi-VN"/>
        </w:rPr>
        <w:t>Nơi nhận:</w:t>
      </w:r>
      <w:r w:rsidR="00D129CD" w:rsidRPr="00F90F1F">
        <w:rPr>
          <w:lang w:val="vi-VN"/>
        </w:rPr>
        <w:tab/>
      </w:r>
      <w:r w:rsidR="00D129CD" w:rsidRPr="00F90F1F">
        <w:rPr>
          <w:lang w:val="vi-VN"/>
        </w:rPr>
        <w:tab/>
        <w:t xml:space="preserve">             </w:t>
      </w:r>
      <w:r w:rsidR="00D129CD" w:rsidRPr="00F90F1F">
        <w:tab/>
      </w:r>
      <w:r w:rsidR="00D129CD" w:rsidRPr="00F90F1F">
        <w:tab/>
        <w:t xml:space="preserve">     </w:t>
      </w:r>
      <w:r w:rsidRPr="00F90F1F">
        <w:rPr>
          <w:b/>
        </w:rPr>
        <w:t>KT. HIỆU TRƯỞNG</w:t>
      </w:r>
    </w:p>
    <w:p w:rsidR="00D129CD" w:rsidRPr="00F90F1F" w:rsidRDefault="0093778B" w:rsidP="0093778B">
      <w:pPr>
        <w:widowControl w:val="0"/>
        <w:adjustRightInd w:val="0"/>
        <w:spacing w:before="60"/>
        <w:ind w:left="720"/>
        <w:jc w:val="both"/>
        <w:textAlignment w:val="baseline"/>
        <w:rPr>
          <w:lang w:val="vi-VN"/>
        </w:rPr>
      </w:pPr>
      <w:r w:rsidRPr="00F90F1F">
        <w:rPr>
          <w:i/>
          <w:sz w:val="22"/>
        </w:rPr>
        <w:t xml:space="preserve">- </w:t>
      </w:r>
      <w:proofErr w:type="spellStart"/>
      <w:r w:rsidRPr="00F90F1F">
        <w:rPr>
          <w:i/>
          <w:sz w:val="22"/>
        </w:rPr>
        <w:t>Như</w:t>
      </w:r>
      <w:proofErr w:type="spellEnd"/>
      <w:r w:rsidRPr="00F90F1F">
        <w:rPr>
          <w:i/>
          <w:sz w:val="22"/>
        </w:rPr>
        <w:t xml:space="preserve"> </w:t>
      </w:r>
      <w:proofErr w:type="spellStart"/>
      <w:r w:rsidRPr="00F90F1F">
        <w:rPr>
          <w:i/>
          <w:sz w:val="22"/>
        </w:rPr>
        <w:t>trên</w:t>
      </w:r>
      <w:proofErr w:type="spellEnd"/>
      <w:r w:rsidRPr="00F90F1F">
        <w:rPr>
          <w:i/>
          <w:sz w:val="22"/>
          <w:lang w:val="vi-VN"/>
        </w:rPr>
        <w:t>;</w:t>
      </w:r>
      <w:r w:rsidRPr="00F90F1F">
        <w:rPr>
          <w:b/>
        </w:rPr>
        <w:tab/>
      </w:r>
      <w:r w:rsidRPr="00F90F1F">
        <w:rPr>
          <w:b/>
        </w:rPr>
        <w:tab/>
      </w:r>
      <w:r w:rsidRPr="00F90F1F">
        <w:rPr>
          <w:b/>
        </w:rPr>
        <w:tab/>
      </w:r>
      <w:r w:rsidRPr="00F90F1F">
        <w:rPr>
          <w:b/>
        </w:rPr>
        <w:tab/>
        <w:t xml:space="preserve">   </w:t>
      </w:r>
      <w:r w:rsidRPr="00F90F1F">
        <w:rPr>
          <w:b/>
        </w:rPr>
        <w:tab/>
      </w:r>
      <w:r w:rsidRPr="00F90F1F">
        <w:rPr>
          <w:b/>
        </w:rPr>
        <w:tab/>
        <w:t xml:space="preserve">    PHÓ HIỆU TRƯỞNG</w:t>
      </w:r>
      <w:r w:rsidR="00D129CD" w:rsidRPr="00F90F1F">
        <w:rPr>
          <w:b/>
          <w:lang w:val="vi-VN"/>
        </w:rPr>
        <w:t xml:space="preserve"> </w:t>
      </w:r>
      <w:r w:rsidR="00D129CD" w:rsidRPr="00F90F1F">
        <w:rPr>
          <w:b/>
          <w:i/>
          <w:sz w:val="22"/>
          <w:lang w:val="vi-VN"/>
        </w:rPr>
        <w:tab/>
        <w:t xml:space="preserve">    </w:t>
      </w:r>
      <w:r w:rsidR="00D129CD" w:rsidRPr="00F90F1F">
        <w:rPr>
          <w:b/>
        </w:rPr>
        <w:t xml:space="preserve"> </w:t>
      </w:r>
    </w:p>
    <w:p w:rsidR="00D129CD" w:rsidRPr="00F90F1F" w:rsidRDefault="0093778B" w:rsidP="0093778B">
      <w:pPr>
        <w:widowControl w:val="0"/>
        <w:adjustRightInd w:val="0"/>
        <w:ind w:firstLine="720"/>
        <w:jc w:val="both"/>
        <w:textAlignment w:val="baseline"/>
        <w:rPr>
          <w:sz w:val="22"/>
          <w:lang w:val="vi-VN"/>
        </w:rPr>
      </w:pPr>
      <w:r w:rsidRPr="00F90F1F">
        <w:rPr>
          <w:i/>
          <w:sz w:val="22"/>
        </w:rPr>
        <w:t xml:space="preserve">- </w:t>
      </w:r>
      <w:r w:rsidR="00D129CD" w:rsidRPr="00F90F1F">
        <w:rPr>
          <w:i/>
          <w:sz w:val="22"/>
          <w:lang w:val="vi-VN"/>
        </w:rPr>
        <w:t xml:space="preserve">Lưu </w:t>
      </w:r>
      <w:r w:rsidR="00D129CD" w:rsidRPr="00F90F1F">
        <w:rPr>
          <w:i/>
          <w:sz w:val="22"/>
        </w:rPr>
        <w:t>NCKH-QHQT</w:t>
      </w:r>
      <w:r w:rsidR="005A01CC">
        <w:rPr>
          <w:i/>
          <w:sz w:val="22"/>
        </w:rPr>
        <w:t>,</w:t>
      </w:r>
      <w:r w:rsidR="003D655C">
        <w:rPr>
          <w:i/>
          <w:sz w:val="22"/>
        </w:rPr>
        <w:t xml:space="preserve"> </w:t>
      </w:r>
      <w:r w:rsidR="005A01CC">
        <w:rPr>
          <w:i/>
          <w:sz w:val="22"/>
        </w:rPr>
        <w:t>HCTH</w:t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  <w:r w:rsidR="00D129CD" w:rsidRPr="00F90F1F">
        <w:rPr>
          <w:i/>
          <w:sz w:val="22"/>
          <w:lang w:val="vi-VN"/>
        </w:rPr>
        <w:tab/>
      </w:r>
    </w:p>
    <w:p w:rsidR="00D129CD" w:rsidRPr="00F90F1F" w:rsidRDefault="00D129CD" w:rsidP="00D129CD">
      <w:pPr>
        <w:tabs>
          <w:tab w:val="left" w:pos="7956"/>
        </w:tabs>
        <w:spacing w:before="60"/>
        <w:rPr>
          <w:sz w:val="22"/>
        </w:rPr>
      </w:pPr>
      <w:r w:rsidRPr="00F90F1F">
        <w:rPr>
          <w:sz w:val="22"/>
          <w:lang w:val="vi-VN"/>
        </w:rPr>
        <w:tab/>
      </w:r>
    </w:p>
    <w:p w:rsidR="0093778B" w:rsidRPr="00F90F1F" w:rsidRDefault="0093778B" w:rsidP="00D129CD">
      <w:pPr>
        <w:tabs>
          <w:tab w:val="left" w:pos="7956"/>
        </w:tabs>
        <w:spacing w:before="60"/>
        <w:rPr>
          <w:sz w:val="22"/>
        </w:rPr>
      </w:pPr>
    </w:p>
    <w:p w:rsidR="0093778B" w:rsidRPr="00F90F1F" w:rsidRDefault="0093778B" w:rsidP="00D129CD">
      <w:pPr>
        <w:tabs>
          <w:tab w:val="left" w:pos="7956"/>
        </w:tabs>
        <w:spacing w:before="60"/>
        <w:rPr>
          <w:sz w:val="22"/>
        </w:rPr>
      </w:pPr>
    </w:p>
    <w:p w:rsidR="0093778B" w:rsidRPr="00F90F1F" w:rsidRDefault="0093778B" w:rsidP="00D129CD">
      <w:pPr>
        <w:tabs>
          <w:tab w:val="left" w:pos="7956"/>
        </w:tabs>
        <w:spacing w:before="60"/>
        <w:rPr>
          <w:sz w:val="22"/>
        </w:rPr>
      </w:pPr>
    </w:p>
    <w:p w:rsidR="00D129CD" w:rsidRPr="0093778B" w:rsidRDefault="0093778B" w:rsidP="0093778B">
      <w:pPr>
        <w:spacing w:line="360" w:lineRule="auto"/>
        <w:ind w:left="5760"/>
        <w:jc w:val="both"/>
        <w:rPr>
          <w:b/>
        </w:rPr>
      </w:pPr>
      <w:r w:rsidRPr="00F90F1F">
        <w:rPr>
          <w:sz w:val="22"/>
        </w:rPr>
        <w:t xml:space="preserve">         </w:t>
      </w:r>
      <w:r w:rsidRPr="00F90F1F">
        <w:rPr>
          <w:b/>
        </w:rPr>
        <w:t>PHẠM THỊ TÂM</w:t>
      </w:r>
    </w:p>
    <w:p w:rsidR="00D129CD" w:rsidRDefault="00D129CD" w:rsidP="00D129CD">
      <w:pPr>
        <w:spacing w:line="360" w:lineRule="auto"/>
        <w:jc w:val="both"/>
      </w:pPr>
    </w:p>
    <w:p w:rsidR="00415C04" w:rsidRDefault="00415C04"/>
    <w:sectPr w:rsidR="0041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5967"/>
    <w:multiLevelType w:val="singleLevel"/>
    <w:tmpl w:val="6CC2E5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6C401B9D"/>
    <w:multiLevelType w:val="hybridMultilevel"/>
    <w:tmpl w:val="98FE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D"/>
    <w:rsid w:val="00101128"/>
    <w:rsid w:val="003D655C"/>
    <w:rsid w:val="00415C04"/>
    <w:rsid w:val="005A01CC"/>
    <w:rsid w:val="006C5609"/>
    <w:rsid w:val="007D458F"/>
    <w:rsid w:val="0093778B"/>
    <w:rsid w:val="00CE74D4"/>
    <w:rsid w:val="00D129CD"/>
    <w:rsid w:val="00F40D29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015CE-F662-49D3-AC2A-6B397A3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CD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thuy</dc:creator>
  <cp:lastModifiedBy>h</cp:lastModifiedBy>
  <cp:revision>2</cp:revision>
  <cp:lastPrinted>2017-07-28T03:51:00Z</cp:lastPrinted>
  <dcterms:created xsi:type="dcterms:W3CDTF">2017-07-28T04:52:00Z</dcterms:created>
  <dcterms:modified xsi:type="dcterms:W3CDTF">2017-07-28T04:52:00Z</dcterms:modified>
</cp:coreProperties>
</file>